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30359019"/>
        <w:docPartObj>
          <w:docPartGallery w:val="Cover Pages"/>
          <w:docPartUnique/>
        </w:docPartObj>
      </w:sdtPr>
      <w:sdtContent>
        <w:p w:rsidR="00384EF4" w:rsidRDefault="00384EF4" w:rsidP="00471A7B">
          <w:pPr>
            <w:jc w:val="center"/>
            <w:rPr>
              <w:rFonts w:asciiTheme="minorHAnsi" w:hAnsiTheme="minorHAnsi" w:cstheme="minorHAnsi"/>
              <w:b/>
              <w:color w:val="595959" w:themeColor="text1" w:themeTint="A6"/>
              <w:sz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4"/>
            <w:gridCol w:w="1982"/>
            <w:gridCol w:w="48"/>
            <w:gridCol w:w="4294"/>
            <w:gridCol w:w="104"/>
          </w:tblGrid>
          <w:tr w:rsidR="002C4D84" w:rsidTr="0033165F">
            <w:trPr>
              <w:gridAfter w:val="1"/>
              <w:wAfter w:w="77" w:type="dxa"/>
            </w:trPr>
            <w:tc>
              <w:tcPr>
                <w:tcW w:w="3165" w:type="dxa"/>
              </w:tcPr>
              <w:p w:rsidR="00384EF4" w:rsidRDefault="00384EF4" w:rsidP="006C5782">
                <w:pPr>
                  <w:jc w:val="center"/>
                  <w:rPr>
                    <w:rFonts w:asciiTheme="minorHAnsi" w:hAnsiTheme="minorHAnsi" w:cstheme="minorHAnsi"/>
                    <w:b/>
                    <w:color w:val="595959" w:themeColor="text1" w:themeTint="A6"/>
                    <w:sz w:val="40"/>
                  </w:rPr>
                </w:pPr>
              </w:p>
            </w:tc>
            <w:tc>
              <w:tcPr>
                <w:tcW w:w="3164" w:type="dxa"/>
                <w:gridSpan w:val="2"/>
              </w:tcPr>
              <w:p w:rsidR="00384EF4" w:rsidRDefault="00384EF4" w:rsidP="006C5782">
                <w:pPr>
                  <w:jc w:val="center"/>
                  <w:rPr>
                    <w:rFonts w:asciiTheme="minorHAnsi" w:hAnsiTheme="minorHAnsi" w:cstheme="minorHAnsi"/>
                    <w:b/>
                    <w:color w:val="595959" w:themeColor="text1" w:themeTint="A6"/>
                    <w:sz w:val="40"/>
                  </w:rPr>
                </w:pPr>
              </w:p>
            </w:tc>
            <w:tc>
              <w:tcPr>
                <w:tcW w:w="3166" w:type="dxa"/>
              </w:tcPr>
              <w:p w:rsidR="00384EF4" w:rsidRDefault="00384EF4" w:rsidP="006C5782">
                <w:pPr>
                  <w:jc w:val="center"/>
                  <w:rPr>
                    <w:rFonts w:asciiTheme="minorHAnsi" w:hAnsiTheme="minorHAnsi" w:cstheme="minorHAnsi"/>
                    <w:b/>
                    <w:color w:val="595959" w:themeColor="text1" w:themeTint="A6"/>
                    <w:sz w:val="40"/>
                  </w:rPr>
                </w:pPr>
              </w:p>
            </w:tc>
          </w:tr>
          <w:tr w:rsidR="002C4D84" w:rsidTr="0033165F">
            <w:trPr>
              <w:gridAfter w:val="1"/>
              <w:wAfter w:w="77" w:type="dxa"/>
            </w:trPr>
            <w:tc>
              <w:tcPr>
                <w:tcW w:w="3165" w:type="dxa"/>
              </w:tcPr>
              <w:p w:rsidR="00384EF4" w:rsidRDefault="00384EF4" w:rsidP="006C5782">
                <w:pPr>
                  <w:jc w:val="center"/>
                  <w:rPr>
                    <w:rFonts w:ascii="Arial" w:hAnsi="Arial" w:cs="Arial"/>
                    <w:b/>
                    <w:noProof/>
                    <w:sz w:val="40"/>
                    <w:szCs w:val="40"/>
                    <w:lang w:eastAsia="fr-FR"/>
                  </w:rPr>
                </w:pPr>
              </w:p>
              <w:p w:rsidR="00384EF4" w:rsidRDefault="00384EF4" w:rsidP="006C5782">
                <w:pPr>
                  <w:jc w:val="center"/>
                  <w:rPr>
                    <w:rFonts w:ascii="Arial" w:hAnsi="Arial" w:cs="Arial"/>
                    <w:b/>
                    <w:noProof/>
                    <w:sz w:val="40"/>
                    <w:szCs w:val="40"/>
                    <w:lang w:eastAsia="fr-FR"/>
                  </w:rPr>
                </w:pPr>
              </w:p>
            </w:tc>
            <w:tc>
              <w:tcPr>
                <w:tcW w:w="3164" w:type="dxa"/>
                <w:gridSpan w:val="2"/>
              </w:tcPr>
              <w:p w:rsidR="00384EF4" w:rsidRDefault="00384EF4" w:rsidP="006C5782">
                <w:pPr>
                  <w:jc w:val="center"/>
                  <w:rPr>
                    <w:rFonts w:ascii="Arial" w:hAnsi="Arial" w:cs="Arial"/>
                    <w:noProof/>
                    <w:sz w:val="24"/>
                    <w:szCs w:val="24"/>
                    <w:lang w:eastAsia="fr-FR"/>
                  </w:rPr>
                </w:pPr>
              </w:p>
            </w:tc>
            <w:tc>
              <w:tcPr>
                <w:tcW w:w="3166" w:type="dxa"/>
              </w:tcPr>
              <w:p w:rsidR="00384EF4" w:rsidRDefault="00384EF4" w:rsidP="006C5782">
                <w:pPr>
                  <w:jc w:val="center"/>
                  <w:rPr>
                    <w:rFonts w:ascii="Arial" w:hAnsi="Arial" w:cs="Arial"/>
                    <w:b/>
                    <w:noProof/>
                    <w:sz w:val="40"/>
                    <w:szCs w:val="40"/>
                    <w:lang w:eastAsia="fr-FR"/>
                  </w:rPr>
                </w:pPr>
              </w:p>
            </w:tc>
          </w:tr>
          <w:tr w:rsidR="002C4D84" w:rsidTr="0033165F">
            <w:tc>
              <w:tcPr>
                <w:tcW w:w="3165" w:type="dxa"/>
              </w:tcPr>
              <w:p w:rsidR="00540B33" w:rsidRDefault="00540B33" w:rsidP="00471A7B">
                <w:pPr>
                  <w:jc w:val="center"/>
                  <w:rPr>
                    <w:rFonts w:asciiTheme="minorHAnsi" w:hAnsiTheme="minorHAnsi" w:cstheme="minorHAnsi"/>
                    <w:b/>
                    <w:color w:val="595959" w:themeColor="text1" w:themeTint="A6"/>
                    <w:sz w:val="40"/>
                  </w:rPr>
                </w:pPr>
                <w:r>
                  <w:rPr>
                    <w:rFonts w:ascii="Arial" w:hAnsi="Arial" w:cs="Arial"/>
                    <w:b/>
                    <w:noProof/>
                    <w:sz w:val="40"/>
                    <w:szCs w:val="40"/>
                    <w:lang w:eastAsia="fr-FR"/>
                  </w:rPr>
                  <w:drawing>
                    <wp:anchor distT="0" distB="0" distL="114300" distR="114300" simplePos="0" relativeHeight="251692032" behindDoc="0" locked="0" layoutInCell="1" allowOverlap="1">
                      <wp:simplePos x="0" y="0"/>
                      <wp:positionH relativeFrom="column">
                        <wp:posOffset>-68580</wp:posOffset>
                      </wp:positionH>
                      <wp:positionV relativeFrom="paragraph">
                        <wp:posOffset>1270</wp:posOffset>
                      </wp:positionV>
                      <wp:extent cx="1838325" cy="664764"/>
                      <wp:effectExtent l="0" t="0" r="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8325" cy="664764"/>
                              </a:xfrm>
                              <a:prstGeom prst="rect">
                                <a:avLst/>
                              </a:prstGeom>
                              <a:noFill/>
                            </pic:spPr>
                          </pic:pic>
                        </a:graphicData>
                      </a:graphic>
                    </wp:anchor>
                  </w:drawing>
                </w:r>
              </w:p>
            </w:tc>
            <w:tc>
              <w:tcPr>
                <w:tcW w:w="3131" w:type="dxa"/>
              </w:tcPr>
              <w:p w:rsidR="00540B33" w:rsidRDefault="00540B33" w:rsidP="00471A7B">
                <w:pPr>
                  <w:jc w:val="center"/>
                  <w:rPr>
                    <w:rFonts w:asciiTheme="minorHAnsi" w:hAnsiTheme="minorHAnsi" w:cstheme="minorHAnsi"/>
                    <w:b/>
                    <w:color w:val="595959" w:themeColor="text1" w:themeTint="A6"/>
                    <w:sz w:val="40"/>
                  </w:rPr>
                </w:pPr>
              </w:p>
            </w:tc>
            <w:tc>
              <w:tcPr>
                <w:tcW w:w="3276" w:type="dxa"/>
                <w:gridSpan w:val="3"/>
              </w:tcPr>
              <w:p w:rsidR="00540B33" w:rsidRDefault="002C4D84" w:rsidP="00471A7B">
                <w:pPr>
                  <w:jc w:val="center"/>
                  <w:rPr>
                    <w:rFonts w:asciiTheme="minorHAnsi" w:hAnsiTheme="minorHAnsi" w:cstheme="minorHAnsi"/>
                    <w:b/>
                    <w:color w:val="595959" w:themeColor="text1" w:themeTint="A6"/>
                    <w:sz w:val="40"/>
                  </w:rPr>
                </w:pPr>
                <w:r>
                  <w:rPr>
                    <w:rFonts w:asciiTheme="minorHAnsi" w:hAnsiTheme="minorHAnsi" w:cstheme="minorHAnsi"/>
                    <w:b/>
                    <w:noProof/>
                    <w:color w:val="595959" w:themeColor="text1" w:themeTint="A6"/>
                    <w:sz w:val="40"/>
                    <w:lang w:eastAsia="fr-FR"/>
                  </w:rPr>
                  <w:drawing>
                    <wp:anchor distT="0" distB="0" distL="114300" distR="114300" simplePos="0" relativeHeight="251693056" behindDoc="0" locked="0" layoutInCell="1" allowOverlap="1">
                      <wp:simplePos x="0" y="0"/>
                      <wp:positionH relativeFrom="column">
                        <wp:posOffset>-68580</wp:posOffset>
                      </wp:positionH>
                      <wp:positionV relativeFrom="paragraph">
                        <wp:posOffset>20735</wp:posOffset>
                      </wp:positionV>
                      <wp:extent cx="2682875" cy="632600"/>
                      <wp:effectExtent l="0" t="0" r="3175"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0301" cy="636709"/>
                              </a:xfrm>
                              <a:prstGeom prst="rect">
                                <a:avLst/>
                              </a:prstGeom>
                              <a:noFill/>
                            </pic:spPr>
                          </pic:pic>
                        </a:graphicData>
                      </a:graphic>
                    </wp:anchor>
                  </w:drawing>
                </w:r>
              </w:p>
            </w:tc>
          </w:tr>
          <w:tr w:rsidR="002C4D84" w:rsidTr="0033165F">
            <w:tc>
              <w:tcPr>
                <w:tcW w:w="3165" w:type="dxa"/>
              </w:tcPr>
              <w:p w:rsidR="00384EF4" w:rsidRDefault="00384EF4" w:rsidP="00471A7B">
                <w:pPr>
                  <w:jc w:val="center"/>
                  <w:rPr>
                    <w:rFonts w:ascii="Arial" w:hAnsi="Arial" w:cs="Arial"/>
                    <w:b/>
                    <w:noProof/>
                    <w:sz w:val="40"/>
                    <w:szCs w:val="40"/>
                    <w:lang w:eastAsia="fr-FR"/>
                  </w:rPr>
                </w:pPr>
              </w:p>
              <w:p w:rsidR="00384EF4" w:rsidRDefault="00384EF4" w:rsidP="00471A7B">
                <w:pPr>
                  <w:jc w:val="center"/>
                  <w:rPr>
                    <w:rFonts w:ascii="Arial" w:hAnsi="Arial" w:cs="Arial"/>
                    <w:b/>
                    <w:noProof/>
                    <w:sz w:val="40"/>
                    <w:szCs w:val="40"/>
                    <w:lang w:eastAsia="fr-FR"/>
                  </w:rPr>
                </w:pPr>
              </w:p>
            </w:tc>
            <w:tc>
              <w:tcPr>
                <w:tcW w:w="3131" w:type="dxa"/>
              </w:tcPr>
              <w:p w:rsidR="00384EF4" w:rsidRDefault="00384EF4" w:rsidP="00471A7B">
                <w:pPr>
                  <w:jc w:val="center"/>
                  <w:rPr>
                    <w:rFonts w:ascii="Arial" w:hAnsi="Arial" w:cs="Arial"/>
                    <w:noProof/>
                    <w:sz w:val="24"/>
                    <w:szCs w:val="24"/>
                    <w:lang w:eastAsia="fr-FR"/>
                  </w:rPr>
                </w:pPr>
              </w:p>
            </w:tc>
            <w:tc>
              <w:tcPr>
                <w:tcW w:w="3276" w:type="dxa"/>
                <w:gridSpan w:val="3"/>
              </w:tcPr>
              <w:p w:rsidR="00384EF4" w:rsidRDefault="00384EF4" w:rsidP="00471A7B">
                <w:pPr>
                  <w:jc w:val="center"/>
                  <w:rPr>
                    <w:rFonts w:ascii="Arial" w:hAnsi="Arial" w:cs="Arial"/>
                    <w:b/>
                    <w:noProof/>
                    <w:sz w:val="40"/>
                    <w:szCs w:val="40"/>
                    <w:lang w:eastAsia="fr-FR"/>
                  </w:rPr>
                </w:pPr>
              </w:p>
            </w:tc>
          </w:tr>
        </w:tbl>
        <w:p w:rsidR="0033165F" w:rsidRPr="00EA3478" w:rsidRDefault="0033165F" w:rsidP="0033165F">
          <w:pPr>
            <w:ind w:left="-567"/>
            <w:jc w:val="center"/>
            <w:rPr>
              <w:rFonts w:asciiTheme="minorHAnsi" w:hAnsiTheme="minorHAnsi" w:cstheme="minorHAnsi"/>
              <w:b/>
              <w:color w:val="404040" w:themeColor="text1" w:themeTint="BF"/>
              <w:sz w:val="40"/>
              <w:szCs w:val="44"/>
            </w:rPr>
          </w:pPr>
          <w:r>
            <w:rPr>
              <w:rFonts w:asciiTheme="minorHAnsi" w:hAnsiTheme="minorHAnsi" w:cstheme="minorHAnsi"/>
              <w:b/>
              <w:color w:val="404040" w:themeColor="text1" w:themeTint="BF"/>
              <w:sz w:val="40"/>
              <w:szCs w:val="44"/>
            </w:rPr>
            <w:t xml:space="preserve">DOSSIER </w:t>
          </w:r>
          <w:r w:rsidRPr="00EA3478">
            <w:rPr>
              <w:rFonts w:asciiTheme="minorHAnsi" w:hAnsiTheme="minorHAnsi" w:cstheme="minorHAnsi"/>
              <w:b/>
              <w:color w:val="404040" w:themeColor="text1" w:themeTint="BF"/>
              <w:sz w:val="40"/>
              <w:szCs w:val="44"/>
            </w:rPr>
            <w:t>UNIQUE POUR LES</w:t>
          </w:r>
        </w:p>
        <w:p w:rsidR="0033165F" w:rsidRDefault="0033165F" w:rsidP="0033165F">
          <w:pPr>
            <w:ind w:left="-567"/>
            <w:jc w:val="center"/>
            <w:rPr>
              <w:rFonts w:asciiTheme="minorHAnsi" w:hAnsiTheme="minorHAnsi" w:cstheme="minorHAnsi"/>
              <w:b/>
              <w:color w:val="404040" w:themeColor="text1" w:themeTint="BF"/>
              <w:sz w:val="40"/>
              <w:szCs w:val="44"/>
            </w:rPr>
          </w:pPr>
          <w:r w:rsidRPr="002B5FC1">
            <w:rPr>
              <w:rFonts w:asciiTheme="minorHAnsi" w:hAnsiTheme="minorHAnsi" w:cstheme="minorHAnsi"/>
              <w:b/>
              <w:color w:val="404040" w:themeColor="text1" w:themeTint="BF"/>
              <w:sz w:val="40"/>
              <w:szCs w:val="44"/>
            </w:rPr>
            <w:t xml:space="preserve">ENTREPRISES IMPACTEES </w:t>
          </w:r>
          <w:r w:rsidRPr="002B5FC1">
            <w:rPr>
              <w:rFonts w:asciiTheme="minorHAnsi" w:hAnsiTheme="minorHAnsi" w:cstheme="minorHAnsi"/>
              <w:b/>
              <w:color w:val="404040" w:themeColor="text1" w:themeTint="BF"/>
              <w:sz w:val="40"/>
              <w:szCs w:val="44"/>
            </w:rPr>
            <w:br/>
            <w:t xml:space="preserve">PAR LES INTEMPERIES </w:t>
          </w:r>
          <w:r w:rsidR="003233A8" w:rsidRPr="002B5FC1">
            <w:rPr>
              <w:rFonts w:asciiTheme="minorHAnsi" w:hAnsiTheme="minorHAnsi" w:cstheme="minorHAnsi"/>
              <w:b/>
              <w:color w:val="404040" w:themeColor="text1" w:themeTint="BF"/>
              <w:sz w:val="40"/>
              <w:szCs w:val="44"/>
            </w:rPr>
            <w:t>du 2 octobre 2020</w:t>
          </w:r>
        </w:p>
        <w:p w:rsidR="0012267C" w:rsidRPr="00EA3478" w:rsidRDefault="0012267C" w:rsidP="0033165F">
          <w:pPr>
            <w:ind w:left="-567"/>
            <w:jc w:val="center"/>
            <w:rPr>
              <w:rFonts w:asciiTheme="minorHAnsi" w:hAnsiTheme="minorHAnsi" w:cstheme="minorHAnsi"/>
              <w:b/>
              <w:color w:val="404040" w:themeColor="text1" w:themeTint="BF"/>
              <w:sz w:val="40"/>
            </w:rPr>
          </w:pPr>
          <w:r>
            <w:rPr>
              <w:rFonts w:asciiTheme="minorHAnsi" w:hAnsiTheme="minorHAnsi" w:cstheme="minorHAnsi"/>
              <w:b/>
              <w:color w:val="404040" w:themeColor="text1" w:themeTint="BF"/>
              <w:sz w:val="40"/>
              <w:szCs w:val="44"/>
            </w:rPr>
            <w:t>FONDS EXCEPTIONNEL DE SOLIDARITE</w:t>
          </w:r>
        </w:p>
        <w:p w:rsidR="00384EF4" w:rsidRDefault="00384EF4" w:rsidP="00471A7B">
          <w:pPr>
            <w:jc w:val="center"/>
            <w:rPr>
              <w:rFonts w:asciiTheme="minorHAnsi" w:hAnsiTheme="minorHAnsi" w:cstheme="minorHAnsi"/>
              <w:b/>
              <w:color w:val="595959" w:themeColor="text1" w:themeTint="A6"/>
              <w:sz w:val="40"/>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4"/>
            <w:gridCol w:w="2854"/>
            <w:gridCol w:w="3226"/>
            <w:gridCol w:w="2982"/>
            <w:gridCol w:w="294"/>
          </w:tblGrid>
          <w:tr w:rsidR="002B5FC1" w:rsidRPr="00513D65" w:rsidTr="00F77B2C">
            <w:trPr>
              <w:gridAfter w:val="1"/>
              <w:wAfter w:w="294" w:type="dxa"/>
            </w:trPr>
            <w:tc>
              <w:tcPr>
                <w:tcW w:w="9346" w:type="dxa"/>
                <w:gridSpan w:val="4"/>
              </w:tcPr>
              <w:p w:rsidR="002B5FC1" w:rsidRDefault="002B5FC1" w:rsidP="005763C2">
                <w:pPr>
                  <w:jc w:val="center"/>
                  <w:rPr>
                    <w:rFonts w:ascii="Arial" w:hAnsi="Arial" w:cs="Arial"/>
                    <w:sz w:val="24"/>
                    <w:szCs w:val="24"/>
                  </w:rPr>
                </w:pPr>
                <w:r>
                  <w:rPr>
                    <w:rFonts w:ascii="Arial" w:hAnsi="Arial" w:cs="Arial"/>
                    <w:noProof/>
                    <w:lang w:eastAsia="fr-FR"/>
                  </w:rPr>
                  <w:drawing>
                    <wp:inline distT="0" distB="0" distL="0" distR="0">
                      <wp:extent cx="2125345" cy="1232383"/>
                      <wp:effectExtent l="0" t="0" r="8255" b="6350"/>
                      <wp:docPr id="10" name="Image 10" descr="C:\Users\zerbib-l\AppData\Local\Microsoft\Windows\INetCache\Content.MSO\4DF79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rbib-l\AppData\Local\Microsoft\Windows\INetCache\Content.MSO\4DF79BBF.t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0027" cy="1240896"/>
                              </a:xfrm>
                              <a:prstGeom prst="rect">
                                <a:avLst/>
                              </a:prstGeom>
                              <a:noFill/>
                              <a:ln>
                                <a:noFill/>
                              </a:ln>
                            </pic:spPr>
                          </pic:pic>
                        </a:graphicData>
                      </a:graphic>
                    </wp:inline>
                  </w:drawing>
                </w:r>
                <w:r>
                  <w:rPr>
                    <w:rFonts w:ascii="Arial" w:hAnsi="Arial" w:cs="Arial"/>
                    <w:b/>
                    <w:sz w:val="44"/>
                    <w:szCs w:val="44"/>
                  </w:rPr>
                  <w:t xml:space="preserve">   </w:t>
                </w:r>
                <w:r>
                  <w:rPr>
                    <w:rFonts w:ascii="Arial" w:hAnsi="Arial" w:cs="Arial"/>
                    <w:noProof/>
                    <w:lang w:eastAsia="fr-FR"/>
                  </w:rPr>
                  <w:drawing>
                    <wp:inline distT="0" distB="0" distL="0" distR="0">
                      <wp:extent cx="1208810" cy="1208810"/>
                      <wp:effectExtent l="0" t="0" r="0" b="0"/>
                      <wp:docPr id="11" name="Image 11" descr="C:\Users\zerbib-l\AppData\Local\Microsoft\Windows\INetCache\Content.MSO\AF4FDB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rbib-l\AppData\Local\Microsoft\Windows\INetCache\Content.MSO\AF4FDB25.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8742" cy="1218742"/>
                              </a:xfrm>
                              <a:prstGeom prst="rect">
                                <a:avLst/>
                              </a:prstGeom>
                              <a:noFill/>
                              <a:ln>
                                <a:noFill/>
                              </a:ln>
                            </pic:spPr>
                          </pic:pic>
                        </a:graphicData>
                      </a:graphic>
                    </wp:inline>
                  </w:drawing>
                </w:r>
                <w:r>
                  <w:rPr>
                    <w:rFonts w:ascii="Arial" w:hAnsi="Arial" w:cs="Arial"/>
                    <w:sz w:val="24"/>
                    <w:szCs w:val="24"/>
                  </w:rPr>
                  <w:t xml:space="preserve">   </w:t>
                </w:r>
              </w:p>
              <w:p w:rsidR="002B5FC1" w:rsidRDefault="002B5FC1" w:rsidP="005763C2">
                <w:pPr>
                  <w:jc w:val="center"/>
                  <w:rPr>
                    <w:rFonts w:ascii="Arial" w:hAnsi="Arial" w:cs="Arial"/>
                    <w:sz w:val="24"/>
                    <w:szCs w:val="24"/>
                  </w:rPr>
                </w:pPr>
              </w:p>
              <w:p w:rsidR="002B5FC1" w:rsidRDefault="00F77B2C" w:rsidP="00F77B2C">
                <w:pPr>
                  <w:jc w:val="center"/>
                  <w:rPr>
                    <w:rFonts w:ascii="Arial" w:hAnsi="Arial" w:cs="Arial"/>
                    <w:noProof/>
                    <w:sz w:val="24"/>
                    <w:szCs w:val="24"/>
                    <w:lang w:eastAsia="fr-FR"/>
                  </w:rPr>
                </w:pPr>
                <w:r>
                  <w:rPr>
                    <w:noProof/>
                    <w:lang w:eastAsia="fr-FR"/>
                  </w:rPr>
                  <w:drawing>
                    <wp:inline distT="0" distB="0" distL="0" distR="0">
                      <wp:extent cx="2305050" cy="828675"/>
                      <wp:effectExtent l="0" t="0" r="0" b="9525"/>
                      <wp:docPr id="20" name="Image 20" descr="Logo de la Métropole Nice Côte d'Az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étropole Nice Côte d'Azu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828675"/>
                              </a:xfrm>
                              <a:prstGeom prst="rect">
                                <a:avLst/>
                              </a:prstGeom>
                              <a:noFill/>
                              <a:ln>
                                <a:noFill/>
                              </a:ln>
                            </pic:spPr>
                          </pic:pic>
                        </a:graphicData>
                      </a:graphic>
                    </wp:inline>
                  </w:drawing>
                </w:r>
                <w:r w:rsidR="00BB5E15" w:rsidRPr="00BB5E15">
                  <w:rPr>
                    <w:noProof/>
                    <w:lang w:eastAsia="fr-FR"/>
                  </w:rPr>
                </w:r>
                <w:r w:rsidR="00BB5E15" w:rsidRPr="00BB5E15">
                  <w:rPr>
                    <w:noProof/>
                    <w:lang w:eastAsia="fr-FR"/>
                  </w:rPr>
                  <w:pict>
                    <v:rect id="_x0000_s1030" alt="Résultat de recherche d'images pour &quot;conseil départemental 06&quot;&quot;"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2B5FC1" w:rsidRPr="00513D65" w:rsidRDefault="002B5FC1" w:rsidP="005763C2">
                <w:pPr>
                  <w:jc w:val="center"/>
                  <w:rPr>
                    <w:rFonts w:ascii="Arial" w:hAnsi="Arial" w:cs="Arial"/>
                    <w:sz w:val="24"/>
                    <w:szCs w:val="24"/>
                  </w:rPr>
                </w:pPr>
              </w:p>
            </w:tc>
          </w:tr>
          <w:tr w:rsidR="00384EF4" w:rsidTr="00F77B2C">
            <w:trPr>
              <w:gridBefore w:val="1"/>
              <w:wBefore w:w="284" w:type="dxa"/>
            </w:trPr>
            <w:tc>
              <w:tcPr>
                <w:tcW w:w="2854" w:type="dxa"/>
              </w:tcPr>
              <w:p w:rsidR="00384EF4" w:rsidRDefault="001C6C3F" w:rsidP="00783A10">
                <w:pPr>
                  <w:jc w:val="center"/>
                  <w:rPr>
                    <w:rFonts w:asciiTheme="minorHAnsi" w:hAnsiTheme="minorHAnsi" w:cstheme="minorHAnsi"/>
                    <w:b/>
                    <w:color w:val="595959" w:themeColor="text1" w:themeTint="A6"/>
                    <w:sz w:val="40"/>
                  </w:rPr>
                </w:pPr>
                <w:r>
                  <w:rPr>
                    <w:rFonts w:asciiTheme="minorHAnsi" w:hAnsiTheme="minorHAnsi" w:cstheme="minorHAnsi"/>
                    <w:b/>
                    <w:noProof/>
                    <w:color w:val="595959" w:themeColor="text1" w:themeTint="A6"/>
                    <w:sz w:val="40"/>
                    <w:lang w:eastAsia="fr-FR"/>
                  </w:rPr>
                  <w:drawing>
                    <wp:inline distT="0" distB="0" distL="0" distR="0">
                      <wp:extent cx="897255" cy="716648"/>
                      <wp:effectExtent l="0" t="0" r="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6258" cy="723839"/>
                              </a:xfrm>
                              <a:prstGeom prst="rect">
                                <a:avLst/>
                              </a:prstGeom>
                              <a:noFill/>
                            </pic:spPr>
                          </pic:pic>
                        </a:graphicData>
                      </a:graphic>
                    </wp:inline>
                  </w:drawing>
                </w:r>
              </w:p>
            </w:tc>
            <w:tc>
              <w:tcPr>
                <w:tcW w:w="3226" w:type="dxa"/>
              </w:tcPr>
              <w:p w:rsidR="00384EF4" w:rsidRDefault="00384EF4" w:rsidP="00471A7B">
                <w:pPr>
                  <w:jc w:val="center"/>
                  <w:rPr>
                    <w:rFonts w:asciiTheme="minorHAnsi" w:hAnsiTheme="minorHAnsi" w:cstheme="minorHAnsi"/>
                    <w:b/>
                    <w:color w:val="595959" w:themeColor="text1" w:themeTint="A6"/>
                    <w:sz w:val="40"/>
                  </w:rPr>
                </w:pPr>
                <w:r>
                  <w:rPr>
                    <w:noProof/>
                    <w:lang w:eastAsia="fr-FR"/>
                  </w:rPr>
                  <w:drawing>
                    <wp:anchor distT="0" distB="0" distL="114300" distR="114300" simplePos="0" relativeHeight="251684864" behindDoc="0" locked="0" layoutInCell="1" allowOverlap="1">
                      <wp:simplePos x="0" y="0"/>
                      <wp:positionH relativeFrom="margin">
                        <wp:posOffset>591185</wp:posOffset>
                      </wp:positionH>
                      <wp:positionV relativeFrom="paragraph">
                        <wp:posOffset>57785</wp:posOffset>
                      </wp:positionV>
                      <wp:extent cx="887095" cy="614045"/>
                      <wp:effectExtent l="0" t="0" r="8255" b="0"/>
                      <wp:wrapSquare wrapText="bothSides"/>
                      <wp:docPr id="17"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lum/>
                                <a:alphaModFix/>
                              </a:blip>
                              <a:srcRect/>
                              <a:stretch>
                                <a:fillRect/>
                              </a:stretch>
                            </pic:blipFill>
                            <pic:spPr>
                              <a:xfrm>
                                <a:off x="0" y="0"/>
                                <a:ext cx="887095" cy="614045"/>
                              </a:xfrm>
                              <a:prstGeom prst="rect">
                                <a:avLst/>
                              </a:prstGeom>
                            </pic:spPr>
                          </pic:pic>
                        </a:graphicData>
                      </a:graphic>
                    </wp:anchor>
                  </w:drawing>
                </w:r>
              </w:p>
            </w:tc>
            <w:tc>
              <w:tcPr>
                <w:tcW w:w="3276" w:type="dxa"/>
                <w:gridSpan w:val="2"/>
              </w:tcPr>
              <w:p w:rsidR="00384EF4" w:rsidRDefault="00384EF4" w:rsidP="00471A7B">
                <w:pPr>
                  <w:jc w:val="center"/>
                  <w:rPr>
                    <w:rFonts w:asciiTheme="minorHAnsi" w:hAnsiTheme="minorHAnsi" w:cstheme="minorHAnsi"/>
                    <w:b/>
                    <w:color w:val="595959" w:themeColor="text1" w:themeTint="A6"/>
                    <w:sz w:val="40"/>
                  </w:rPr>
                </w:pPr>
                <w:r>
                  <w:rPr>
                    <w:rFonts w:asciiTheme="minorHAnsi" w:hAnsiTheme="minorHAnsi" w:cstheme="minorHAnsi"/>
                    <w:b/>
                    <w:noProof/>
                    <w:color w:val="595959" w:themeColor="text1" w:themeTint="A6"/>
                    <w:sz w:val="40"/>
                    <w:lang w:eastAsia="fr-FR"/>
                  </w:rPr>
                  <w:drawing>
                    <wp:inline distT="0" distB="0" distL="0" distR="0">
                      <wp:extent cx="1297556" cy="72834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x489_1122553-1.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4515" cy="737865"/>
                              </a:xfrm>
                              <a:prstGeom prst="rect">
                                <a:avLst/>
                              </a:prstGeom>
                            </pic:spPr>
                          </pic:pic>
                        </a:graphicData>
                      </a:graphic>
                    </wp:inline>
                  </w:drawing>
                </w:r>
                <w:r w:rsidR="00BB5E15">
                  <w:rPr>
                    <w:rFonts w:asciiTheme="minorHAnsi" w:hAnsiTheme="minorHAnsi" w:cstheme="minorHAnsi"/>
                    <w:b/>
                    <w:noProof/>
                    <w:color w:val="595959" w:themeColor="text1" w:themeTint="A6"/>
                    <w:sz w:val="40"/>
                    <w:lang w:eastAsia="fr-FR"/>
                  </w:rPr>
                </w:r>
                <w:r w:rsidR="00BB5E15">
                  <w:rPr>
                    <w:rFonts w:asciiTheme="minorHAnsi" w:hAnsiTheme="minorHAnsi" w:cstheme="minorHAnsi"/>
                    <w:b/>
                    <w:noProof/>
                    <w:color w:val="595959" w:themeColor="text1" w:themeTint="A6"/>
                    <w:sz w:val="40"/>
                    <w:lang w:eastAsia="fr-FR"/>
                  </w:rPr>
                  <w:pict>
                    <v:rect id="Rectangle 14" o:spid="_x0000_s1029" alt="Résultat de recherche d'images pour &quot;logo urssaf&quot;"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r>
        </w:tbl>
        <w:p w:rsidR="00A26D40" w:rsidRPr="00A26D40" w:rsidRDefault="00BB5E15" w:rsidP="002B5FC1">
          <w:pPr>
            <w:rPr>
              <w:rFonts w:asciiTheme="minorHAnsi" w:hAnsiTheme="minorHAnsi" w:cstheme="minorHAnsi"/>
              <w:b/>
              <w:color w:val="595959" w:themeColor="text1" w:themeTint="A6"/>
              <w:sz w:val="40"/>
            </w:rPr>
          </w:pPr>
        </w:p>
      </w:sdtContent>
    </w:sdt>
    <w:tbl>
      <w:tblPr>
        <w:tblStyle w:val="Grilledutableau"/>
        <w:tblpPr w:leftFromText="141" w:rightFromText="141" w:vertAnchor="text" w:horzAnchor="margin" w:tblpY="6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0"/>
        <w:gridCol w:w="2920"/>
        <w:gridCol w:w="3276"/>
      </w:tblGrid>
      <w:tr w:rsidR="00A26D40" w:rsidTr="00A26D40">
        <w:tc>
          <w:tcPr>
            <w:tcW w:w="3160" w:type="dxa"/>
          </w:tcPr>
          <w:p w:rsidR="00A26D40" w:rsidRDefault="00A26D40" w:rsidP="00540B33">
            <w:pPr>
              <w:pStyle w:val="Textebrut"/>
              <w:jc w:val="center"/>
              <w:rPr>
                <w:rFonts w:ascii="Arial" w:hAnsi="Arial" w:cs="Arial"/>
                <w:b/>
                <w:sz w:val="40"/>
                <w:szCs w:val="40"/>
              </w:rPr>
            </w:pPr>
          </w:p>
        </w:tc>
        <w:tc>
          <w:tcPr>
            <w:tcW w:w="2920" w:type="dxa"/>
          </w:tcPr>
          <w:p w:rsidR="00A26D40" w:rsidRDefault="00A26D40" w:rsidP="00A26D40">
            <w:pPr>
              <w:pStyle w:val="Textebrut"/>
              <w:jc w:val="center"/>
              <w:rPr>
                <w:rFonts w:ascii="Arial" w:hAnsi="Arial" w:cs="Arial"/>
                <w:b/>
                <w:sz w:val="40"/>
                <w:szCs w:val="40"/>
              </w:rPr>
            </w:pPr>
          </w:p>
        </w:tc>
        <w:tc>
          <w:tcPr>
            <w:tcW w:w="3276" w:type="dxa"/>
          </w:tcPr>
          <w:p w:rsidR="00A26D40" w:rsidRDefault="00A26D40" w:rsidP="00A26D40">
            <w:pPr>
              <w:pStyle w:val="Textebrut"/>
              <w:jc w:val="center"/>
              <w:rPr>
                <w:rFonts w:ascii="Arial" w:hAnsi="Arial" w:cs="Arial"/>
                <w:b/>
                <w:sz w:val="40"/>
                <w:szCs w:val="40"/>
              </w:rPr>
            </w:pPr>
          </w:p>
        </w:tc>
      </w:tr>
    </w:tbl>
    <w:p w:rsidR="00A26D40" w:rsidRDefault="00A26D40">
      <w:pPr>
        <w:rPr>
          <w:rFonts w:ascii="Arial" w:hAnsi="Arial" w:cs="Arial"/>
          <w:b/>
          <w:sz w:val="40"/>
          <w:szCs w:val="40"/>
        </w:rPr>
      </w:pPr>
      <w:r>
        <w:rPr>
          <w:rFonts w:ascii="Arial" w:hAnsi="Arial" w:cs="Arial"/>
          <w:b/>
          <w:sz w:val="40"/>
          <w:szCs w:val="40"/>
        </w:rPr>
        <w:lastRenderedPageBreak/>
        <w:br w:type="page"/>
      </w:r>
    </w:p>
    <w:p w:rsidR="0033165F" w:rsidRDefault="0033165F" w:rsidP="0033165F">
      <w:pPr>
        <w:ind w:left="-567"/>
        <w:jc w:val="center"/>
        <w:rPr>
          <w:rFonts w:asciiTheme="minorHAnsi" w:hAnsiTheme="minorHAnsi" w:cstheme="minorHAnsi"/>
          <w:b/>
          <w:sz w:val="40"/>
        </w:rPr>
      </w:pPr>
    </w:p>
    <w:p w:rsidR="0033165F" w:rsidRDefault="0033165F" w:rsidP="0033165F">
      <w:pPr>
        <w:spacing w:after="0"/>
        <w:ind w:left="-567"/>
        <w:jc w:val="center"/>
        <w:rPr>
          <w:rFonts w:asciiTheme="minorHAnsi" w:hAnsiTheme="minorHAnsi" w:cstheme="minorHAnsi"/>
          <w:b/>
          <w:color w:val="1F497D" w:themeColor="text2"/>
          <w:sz w:val="40"/>
        </w:rPr>
      </w:pPr>
      <w:r w:rsidRPr="00A26D40">
        <w:rPr>
          <w:rFonts w:asciiTheme="minorHAnsi" w:hAnsiTheme="minorHAnsi" w:cstheme="minorHAnsi"/>
          <w:b/>
          <w:color w:val="1F497D" w:themeColor="text2"/>
          <w:sz w:val="40"/>
        </w:rPr>
        <w:t>Ce dossier vo</w:t>
      </w:r>
      <w:r>
        <w:rPr>
          <w:rFonts w:asciiTheme="minorHAnsi" w:hAnsiTheme="minorHAnsi" w:cstheme="minorHAnsi"/>
          <w:b/>
          <w:color w:val="1F497D" w:themeColor="text2"/>
          <w:sz w:val="40"/>
        </w:rPr>
        <w:t>u</w:t>
      </w:r>
      <w:r w:rsidRPr="00A26D40">
        <w:rPr>
          <w:rFonts w:asciiTheme="minorHAnsi" w:hAnsiTheme="minorHAnsi" w:cstheme="minorHAnsi"/>
          <w:b/>
          <w:color w:val="1F497D" w:themeColor="text2"/>
          <w:sz w:val="40"/>
        </w:rPr>
        <w:t xml:space="preserve">s permet de faire les </w:t>
      </w:r>
      <w:r>
        <w:rPr>
          <w:rFonts w:asciiTheme="minorHAnsi" w:hAnsiTheme="minorHAnsi" w:cstheme="minorHAnsi"/>
          <w:b/>
          <w:color w:val="1F497D" w:themeColor="text2"/>
          <w:sz w:val="40"/>
        </w:rPr>
        <w:t>démarches</w:t>
      </w:r>
      <w:r w:rsidRPr="00A26D40">
        <w:rPr>
          <w:rFonts w:asciiTheme="minorHAnsi" w:hAnsiTheme="minorHAnsi" w:cstheme="minorHAnsi"/>
          <w:b/>
          <w:color w:val="1F497D" w:themeColor="text2"/>
          <w:sz w:val="40"/>
        </w:rPr>
        <w:t xml:space="preserve"> auprès</w:t>
      </w:r>
    </w:p>
    <w:p w:rsidR="0033165F" w:rsidRDefault="0033165F" w:rsidP="0033165F">
      <w:pPr>
        <w:spacing w:after="0"/>
        <w:ind w:left="-567"/>
        <w:jc w:val="center"/>
        <w:rPr>
          <w:rFonts w:asciiTheme="minorHAnsi" w:hAnsiTheme="minorHAnsi" w:cstheme="minorHAnsi"/>
          <w:b/>
          <w:color w:val="1F497D" w:themeColor="text2"/>
          <w:sz w:val="40"/>
        </w:rPr>
      </w:pPr>
      <w:r w:rsidRPr="00A26D40">
        <w:rPr>
          <w:rFonts w:asciiTheme="minorHAnsi" w:hAnsiTheme="minorHAnsi" w:cstheme="minorHAnsi"/>
          <w:b/>
          <w:color w:val="1F497D" w:themeColor="text2"/>
          <w:sz w:val="40"/>
        </w:rPr>
        <w:t>des organismes sociaux et fiscaux et sera utilisé comme pré-dossier pour les dispositifs d’aides financières</w:t>
      </w:r>
    </w:p>
    <w:p w:rsidR="00F60A90" w:rsidRPr="00A26D40" w:rsidRDefault="00F60A90" w:rsidP="0033165F">
      <w:pPr>
        <w:spacing w:after="0"/>
        <w:ind w:left="-567"/>
        <w:jc w:val="center"/>
        <w:rPr>
          <w:rFonts w:asciiTheme="minorHAnsi" w:hAnsiTheme="minorHAnsi" w:cstheme="minorHAnsi"/>
          <w:b/>
          <w:color w:val="1F497D" w:themeColor="text2"/>
          <w:sz w:val="4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F60A90" w:rsidTr="00F60A90">
        <w:tc>
          <w:tcPr>
            <w:tcW w:w="4673" w:type="dxa"/>
          </w:tcPr>
          <w:p w:rsidR="00F60A90" w:rsidRPr="00F60A90" w:rsidRDefault="00F60A90" w:rsidP="00F60A90">
            <w:pPr>
              <w:jc w:val="center"/>
              <w:rPr>
                <w:rFonts w:ascii="Arial" w:hAnsi="Arial" w:cs="Arial"/>
                <w:b/>
              </w:rPr>
            </w:pPr>
            <w:r w:rsidRPr="00F60A90">
              <w:rPr>
                <w:rFonts w:ascii="Arial" w:hAnsi="Arial" w:cs="Arial"/>
                <w:b/>
              </w:rPr>
              <w:t>Chambre de Métiers et de l’Artisanat</w:t>
            </w:r>
          </w:p>
        </w:tc>
        <w:tc>
          <w:tcPr>
            <w:tcW w:w="4673" w:type="dxa"/>
          </w:tcPr>
          <w:p w:rsidR="00F60A90" w:rsidRPr="00F60A90" w:rsidRDefault="00F60A90" w:rsidP="00F60A90">
            <w:pPr>
              <w:jc w:val="center"/>
              <w:rPr>
                <w:rFonts w:ascii="Arial" w:hAnsi="Arial" w:cs="Arial"/>
                <w:b/>
              </w:rPr>
            </w:pPr>
            <w:r w:rsidRPr="00F60A90">
              <w:rPr>
                <w:rFonts w:ascii="Arial" w:hAnsi="Arial" w:cs="Arial"/>
                <w:b/>
              </w:rPr>
              <w:t xml:space="preserve">Chambre de </w:t>
            </w:r>
            <w:r w:rsidR="00822D26">
              <w:rPr>
                <w:rFonts w:ascii="Arial" w:hAnsi="Arial" w:cs="Arial"/>
                <w:b/>
              </w:rPr>
              <w:t>C</w:t>
            </w:r>
            <w:r w:rsidRPr="00F60A90">
              <w:rPr>
                <w:rFonts w:ascii="Arial" w:hAnsi="Arial" w:cs="Arial"/>
                <w:b/>
              </w:rPr>
              <w:t>ommerce et d’</w:t>
            </w:r>
            <w:r w:rsidR="00822D26">
              <w:rPr>
                <w:rFonts w:ascii="Arial" w:hAnsi="Arial" w:cs="Arial"/>
                <w:b/>
              </w:rPr>
              <w:t>I</w:t>
            </w:r>
            <w:r w:rsidRPr="00F60A90">
              <w:rPr>
                <w:rFonts w:ascii="Arial" w:hAnsi="Arial" w:cs="Arial"/>
                <w:b/>
              </w:rPr>
              <w:t>ndustrie</w:t>
            </w:r>
          </w:p>
        </w:tc>
      </w:tr>
    </w:tbl>
    <w:tbl>
      <w:tblPr>
        <w:tblStyle w:val="Trameclaire-Accent2"/>
        <w:tblW w:w="9356" w:type="dxa"/>
        <w:tblLook w:val="04A0"/>
      </w:tblPr>
      <w:tblGrid>
        <w:gridCol w:w="4678"/>
        <w:gridCol w:w="4678"/>
      </w:tblGrid>
      <w:tr w:rsidR="00F60A90" w:rsidRPr="00C97EC9" w:rsidTr="00F60A90">
        <w:trPr>
          <w:cnfStyle w:val="100000000000"/>
        </w:trPr>
        <w:tc>
          <w:tcPr>
            <w:cnfStyle w:val="001000000000"/>
            <w:tcW w:w="4678" w:type="dxa"/>
          </w:tcPr>
          <w:p w:rsidR="00F60A90" w:rsidRPr="00C97EC9" w:rsidRDefault="00F60A90" w:rsidP="006C5782">
            <w:pPr>
              <w:pStyle w:val="Textebrut"/>
              <w:jc w:val="center"/>
              <w:rPr>
                <w:rFonts w:ascii="Arial" w:hAnsi="Arial" w:cs="Arial"/>
                <w:sz w:val="22"/>
                <w:szCs w:val="22"/>
              </w:rPr>
            </w:pPr>
            <w:bookmarkStart w:id="0" w:name="_Hlk28008368"/>
          </w:p>
        </w:tc>
        <w:tc>
          <w:tcPr>
            <w:tcW w:w="4678" w:type="dxa"/>
          </w:tcPr>
          <w:p w:rsidR="00F60A90" w:rsidRPr="00C97EC9" w:rsidRDefault="00F60A90" w:rsidP="006C5782">
            <w:pPr>
              <w:pStyle w:val="Textebrut"/>
              <w:jc w:val="center"/>
              <w:cnfStyle w:val="100000000000"/>
              <w:rPr>
                <w:rFonts w:ascii="Arial" w:hAnsi="Arial" w:cs="Arial"/>
                <w:sz w:val="22"/>
                <w:szCs w:val="22"/>
              </w:rPr>
            </w:pPr>
          </w:p>
        </w:tc>
      </w:tr>
      <w:tr w:rsidR="00F60A90" w:rsidRPr="00C97EC9" w:rsidTr="00F60A90">
        <w:trPr>
          <w:cnfStyle w:val="000000100000"/>
        </w:trPr>
        <w:tc>
          <w:tcPr>
            <w:cnfStyle w:val="001000000000"/>
            <w:tcW w:w="4678" w:type="dxa"/>
          </w:tcPr>
          <w:p w:rsidR="00F60A90" w:rsidRDefault="00F60A90" w:rsidP="007B2E24">
            <w:pPr>
              <w:pStyle w:val="Textebrut"/>
              <w:jc w:val="center"/>
              <w:rPr>
                <w:rFonts w:ascii="Arial" w:hAnsi="Arial" w:cs="Arial"/>
                <w:sz w:val="22"/>
                <w:szCs w:val="22"/>
              </w:rPr>
            </w:pPr>
          </w:p>
        </w:tc>
        <w:tc>
          <w:tcPr>
            <w:tcW w:w="4678" w:type="dxa"/>
          </w:tcPr>
          <w:p w:rsidR="00F60A90" w:rsidRDefault="00F60A90" w:rsidP="007B2E24">
            <w:pPr>
              <w:pStyle w:val="Textebrut"/>
              <w:jc w:val="center"/>
              <w:cnfStyle w:val="000000100000"/>
              <w:rPr>
                <w:rStyle w:val="mibkeyword"/>
                <w:rFonts w:ascii="Arial" w:hAnsi="Arial" w:cs="Arial"/>
                <w:sz w:val="22"/>
                <w:szCs w:val="22"/>
              </w:rPr>
            </w:pPr>
          </w:p>
        </w:tc>
      </w:tr>
      <w:tr w:rsidR="00F60A90" w:rsidRPr="00C97EC9" w:rsidTr="00F60A90">
        <w:tc>
          <w:tcPr>
            <w:cnfStyle w:val="001000000000"/>
            <w:tcW w:w="4678" w:type="dxa"/>
          </w:tcPr>
          <w:p w:rsidR="00F60A90" w:rsidRDefault="00F60A90" w:rsidP="007B2E24">
            <w:pPr>
              <w:pStyle w:val="Textebrut"/>
              <w:jc w:val="center"/>
              <w:rPr>
                <w:rFonts w:ascii="Arial" w:hAnsi="Arial" w:cs="Arial"/>
                <w:sz w:val="22"/>
                <w:szCs w:val="22"/>
              </w:rPr>
            </w:pPr>
            <w:bookmarkStart w:id="1" w:name="_Hlk27990282"/>
          </w:p>
          <w:p w:rsidR="00F60A90" w:rsidRPr="00C26863" w:rsidRDefault="00F60A90" w:rsidP="007B2E24">
            <w:pPr>
              <w:pStyle w:val="Textebrut"/>
              <w:jc w:val="center"/>
              <w:rPr>
                <w:rFonts w:ascii="Arial" w:hAnsi="Arial" w:cs="Arial"/>
                <w:sz w:val="22"/>
                <w:szCs w:val="22"/>
              </w:rPr>
            </w:pPr>
            <w:r w:rsidRPr="00C26863">
              <w:rPr>
                <w:rFonts w:ascii="Arial" w:hAnsi="Arial" w:cs="Arial"/>
                <w:sz w:val="22"/>
                <w:szCs w:val="22"/>
              </w:rPr>
              <w:t>Alexandra MASSENA</w:t>
            </w:r>
          </w:p>
          <w:p w:rsidR="00F60A90" w:rsidRDefault="00F60A90" w:rsidP="007B2E24">
            <w:pPr>
              <w:pStyle w:val="Textebrut"/>
              <w:jc w:val="center"/>
              <w:rPr>
                <w:rFonts w:ascii="Arial" w:hAnsi="Arial" w:cs="Arial"/>
                <w:sz w:val="22"/>
                <w:szCs w:val="22"/>
              </w:rPr>
            </w:pPr>
            <w:r w:rsidRPr="00C26863">
              <w:rPr>
                <w:rFonts w:ascii="Arial" w:hAnsi="Arial" w:cs="Arial"/>
                <w:sz w:val="22"/>
                <w:szCs w:val="22"/>
              </w:rPr>
              <w:t>04.93.14.24.63</w:t>
            </w:r>
          </w:p>
          <w:p w:rsidR="00F60A90" w:rsidRDefault="00BB5E15" w:rsidP="007B2E24">
            <w:pPr>
              <w:pStyle w:val="Textebrut"/>
              <w:jc w:val="center"/>
              <w:rPr>
                <w:rFonts w:ascii="Arial" w:hAnsi="Arial" w:cs="Arial"/>
                <w:sz w:val="22"/>
                <w:szCs w:val="22"/>
              </w:rPr>
            </w:pPr>
            <w:hyperlink r:id="rId16" w:history="1">
              <w:r w:rsidR="00F60A90" w:rsidRPr="008518D6">
                <w:rPr>
                  <w:rStyle w:val="Lienhypertexte"/>
                  <w:rFonts w:ascii="Arial" w:hAnsi="Arial" w:cs="Arial"/>
                  <w:sz w:val="22"/>
                  <w:szCs w:val="22"/>
                </w:rPr>
                <w:t>assistance06@cmar-paca.fr</w:t>
              </w:r>
            </w:hyperlink>
          </w:p>
          <w:p w:rsidR="00F60A90" w:rsidRDefault="00F60A90" w:rsidP="007B2E24">
            <w:pPr>
              <w:pStyle w:val="Textebrut"/>
              <w:jc w:val="center"/>
              <w:rPr>
                <w:rFonts w:ascii="Arial" w:hAnsi="Arial" w:cs="Arial"/>
                <w:sz w:val="22"/>
                <w:szCs w:val="22"/>
              </w:rPr>
            </w:pPr>
          </w:p>
        </w:tc>
        <w:tc>
          <w:tcPr>
            <w:tcW w:w="4678" w:type="dxa"/>
          </w:tcPr>
          <w:p w:rsidR="00F60A90" w:rsidRDefault="00F60A90" w:rsidP="007B2E24">
            <w:pPr>
              <w:pStyle w:val="Textebrut"/>
              <w:jc w:val="center"/>
              <w:cnfStyle w:val="000000000000"/>
              <w:rPr>
                <w:rStyle w:val="mibkeyword"/>
                <w:rFonts w:ascii="Arial" w:hAnsi="Arial" w:cs="Arial"/>
                <w:sz w:val="22"/>
                <w:szCs w:val="22"/>
              </w:rPr>
            </w:pPr>
          </w:p>
          <w:p w:rsidR="00F60A90" w:rsidRPr="00F60A90" w:rsidRDefault="00F60A90" w:rsidP="007B2E24">
            <w:pPr>
              <w:pStyle w:val="Textebrut"/>
              <w:jc w:val="center"/>
              <w:cnfStyle w:val="000000000000"/>
              <w:rPr>
                <w:rStyle w:val="mibkeyword"/>
                <w:rFonts w:ascii="Arial" w:hAnsi="Arial" w:cs="Arial"/>
                <w:b/>
                <w:sz w:val="22"/>
                <w:szCs w:val="22"/>
              </w:rPr>
            </w:pPr>
            <w:r w:rsidRPr="00F60A90">
              <w:rPr>
                <w:rStyle w:val="mibkeyword"/>
                <w:rFonts w:ascii="Arial" w:hAnsi="Arial" w:cs="Arial"/>
                <w:b/>
                <w:sz w:val="22"/>
                <w:szCs w:val="22"/>
              </w:rPr>
              <w:t>Marjorie B</w:t>
            </w:r>
            <w:r w:rsidRPr="00F60A90">
              <w:rPr>
                <w:rStyle w:val="mibkeyword"/>
                <w:rFonts w:ascii="Arial" w:hAnsi="Arial" w:cs="Arial"/>
                <w:b/>
              </w:rPr>
              <w:t>OURSE</w:t>
            </w:r>
          </w:p>
          <w:p w:rsidR="00F60A90" w:rsidRPr="00F60A90" w:rsidRDefault="00F60A90" w:rsidP="007B2E24">
            <w:pPr>
              <w:pStyle w:val="Textebrut"/>
              <w:jc w:val="center"/>
              <w:cnfStyle w:val="000000000000"/>
              <w:rPr>
                <w:rStyle w:val="mibkeyword"/>
                <w:rFonts w:ascii="Arial" w:hAnsi="Arial" w:cs="Arial"/>
                <w:b/>
                <w:sz w:val="22"/>
                <w:szCs w:val="22"/>
              </w:rPr>
            </w:pPr>
            <w:r w:rsidRPr="00F60A90">
              <w:rPr>
                <w:rStyle w:val="mibkeyword"/>
                <w:rFonts w:ascii="Arial" w:hAnsi="Arial" w:cs="Arial"/>
                <w:b/>
                <w:sz w:val="22"/>
                <w:szCs w:val="22"/>
              </w:rPr>
              <w:t>04 93 13 75 73</w:t>
            </w:r>
          </w:p>
          <w:p w:rsidR="00F66AA6" w:rsidRPr="00F66AA6" w:rsidRDefault="00BB5E15" w:rsidP="00F66AA6">
            <w:pPr>
              <w:pStyle w:val="Textebrut"/>
              <w:jc w:val="center"/>
              <w:cnfStyle w:val="000000000000"/>
              <w:rPr>
                <w:rFonts w:ascii="Arial" w:hAnsi="Arial" w:cs="Arial"/>
                <w:b/>
                <w:bCs/>
                <w:sz w:val="22"/>
                <w:szCs w:val="22"/>
              </w:rPr>
            </w:pPr>
            <w:hyperlink r:id="rId17" w:history="1">
              <w:r w:rsidR="00F66AA6" w:rsidRPr="00F66AA6">
                <w:rPr>
                  <w:rStyle w:val="Lienhypertexte"/>
                  <w:rFonts w:ascii="Arial" w:hAnsi="Arial" w:cs="Arial"/>
                  <w:b/>
                  <w:bCs/>
                  <w:sz w:val="22"/>
                  <w:szCs w:val="22"/>
                </w:rPr>
                <w:t>soutiencci@cote-azur.cci.fr</w:t>
              </w:r>
            </w:hyperlink>
          </w:p>
          <w:p w:rsidR="00F60A90" w:rsidRPr="00F63825" w:rsidRDefault="00F60A90" w:rsidP="007B2E24">
            <w:pPr>
              <w:pStyle w:val="Textebrut"/>
              <w:jc w:val="center"/>
              <w:cnfStyle w:val="000000000000"/>
              <w:rPr>
                <w:rFonts w:ascii="Arial" w:hAnsi="Arial" w:cs="Arial"/>
                <w:sz w:val="22"/>
                <w:szCs w:val="22"/>
              </w:rPr>
            </w:pPr>
          </w:p>
        </w:tc>
      </w:tr>
      <w:bookmarkEnd w:id="1"/>
      <w:tr w:rsidR="00F60A90" w:rsidRPr="00422B9F" w:rsidTr="00F60A90">
        <w:trPr>
          <w:cnfStyle w:val="000000100000"/>
        </w:trPr>
        <w:tc>
          <w:tcPr>
            <w:cnfStyle w:val="001000000000"/>
            <w:tcW w:w="4678" w:type="dxa"/>
          </w:tcPr>
          <w:p w:rsidR="00F60A90" w:rsidRDefault="00F60A90" w:rsidP="007B2E24">
            <w:pPr>
              <w:pStyle w:val="Textebrut"/>
              <w:jc w:val="center"/>
              <w:rPr>
                <w:rFonts w:ascii="Arial" w:hAnsi="Arial" w:cs="Arial"/>
                <w:sz w:val="22"/>
                <w:szCs w:val="22"/>
              </w:rPr>
            </w:pPr>
          </w:p>
        </w:tc>
        <w:tc>
          <w:tcPr>
            <w:tcW w:w="4678" w:type="dxa"/>
          </w:tcPr>
          <w:p w:rsidR="00F60A90" w:rsidRPr="00FD0B54" w:rsidRDefault="00F60A90" w:rsidP="007B2E24">
            <w:pPr>
              <w:pStyle w:val="Textebrut"/>
              <w:jc w:val="center"/>
              <w:cnfStyle w:val="000000100000"/>
              <w:rPr>
                <w:rFonts w:ascii="Arial" w:hAnsi="Arial" w:cs="Arial"/>
                <w:sz w:val="22"/>
                <w:szCs w:val="22"/>
              </w:rPr>
            </w:pPr>
          </w:p>
        </w:tc>
      </w:tr>
      <w:tr w:rsidR="00F60A90" w:rsidRPr="00D00489" w:rsidTr="00F60A90">
        <w:tc>
          <w:tcPr>
            <w:cnfStyle w:val="001000000000"/>
            <w:tcW w:w="4678" w:type="dxa"/>
          </w:tcPr>
          <w:p w:rsidR="00F60A90" w:rsidRDefault="00F60A90" w:rsidP="007B2E24">
            <w:pPr>
              <w:pStyle w:val="Textebrut"/>
              <w:jc w:val="center"/>
              <w:rPr>
                <w:rFonts w:ascii="Arial" w:hAnsi="Arial" w:cs="Arial"/>
                <w:sz w:val="22"/>
                <w:szCs w:val="22"/>
              </w:rPr>
            </w:pPr>
          </w:p>
        </w:tc>
        <w:tc>
          <w:tcPr>
            <w:tcW w:w="4678" w:type="dxa"/>
          </w:tcPr>
          <w:p w:rsidR="00F60A90" w:rsidRPr="00266D6D" w:rsidRDefault="00F60A90" w:rsidP="007B2E24">
            <w:pPr>
              <w:pStyle w:val="Textebrut"/>
              <w:jc w:val="center"/>
              <w:cnfStyle w:val="000000000000"/>
              <w:rPr>
                <w:rFonts w:ascii="Arial" w:hAnsi="Arial" w:cs="Arial"/>
                <w:sz w:val="22"/>
                <w:szCs w:val="22"/>
              </w:rPr>
            </w:pPr>
          </w:p>
        </w:tc>
      </w:tr>
      <w:bookmarkEnd w:id="0"/>
    </w:tbl>
    <w:p w:rsidR="0033165F" w:rsidRDefault="0033165F" w:rsidP="00CA56E9">
      <w:pPr>
        <w:rPr>
          <w:rFonts w:asciiTheme="minorHAnsi" w:hAnsiTheme="minorHAnsi" w:cstheme="minorHAnsi"/>
          <w:b/>
          <w:color w:val="595959" w:themeColor="text1" w:themeTint="A6"/>
          <w:sz w:val="40"/>
        </w:rPr>
      </w:pPr>
    </w:p>
    <w:p w:rsidR="00F60A90" w:rsidRDefault="00F60A90" w:rsidP="00CA56E9">
      <w:pPr>
        <w:rPr>
          <w:rFonts w:asciiTheme="minorHAnsi" w:hAnsiTheme="minorHAnsi" w:cstheme="minorHAnsi"/>
          <w:b/>
          <w:color w:val="595959" w:themeColor="text1" w:themeTint="A6"/>
          <w:sz w:val="40"/>
        </w:rPr>
      </w:pPr>
    </w:p>
    <w:p w:rsidR="00F60A90" w:rsidRDefault="00F60A90" w:rsidP="00CA56E9">
      <w:pPr>
        <w:rPr>
          <w:rFonts w:asciiTheme="minorHAnsi" w:hAnsiTheme="minorHAnsi" w:cstheme="minorHAnsi"/>
          <w:b/>
          <w:color w:val="595959" w:themeColor="text1" w:themeTint="A6"/>
          <w:sz w:val="40"/>
        </w:rPr>
      </w:pPr>
    </w:p>
    <w:p w:rsidR="00F60A90" w:rsidRDefault="00F60A90" w:rsidP="00F60A90">
      <w:pPr>
        <w:jc w:val="center"/>
        <w:rPr>
          <w:rFonts w:ascii="Arial" w:hAnsi="Arial" w:cs="Arial"/>
          <w:b/>
          <w:color w:val="000000" w:themeColor="text1"/>
          <w:sz w:val="28"/>
          <w:szCs w:val="28"/>
        </w:rPr>
      </w:pPr>
      <w:r w:rsidRPr="00F60A90">
        <w:rPr>
          <w:rFonts w:ascii="Arial" w:hAnsi="Arial" w:cs="Arial"/>
          <w:b/>
          <w:color w:val="000000" w:themeColor="text1"/>
          <w:sz w:val="28"/>
          <w:szCs w:val="28"/>
        </w:rPr>
        <w:t xml:space="preserve">Les documents </w:t>
      </w:r>
      <w:r w:rsidR="002B7F02">
        <w:rPr>
          <w:rFonts w:ascii="Arial" w:hAnsi="Arial" w:cs="Arial"/>
          <w:b/>
          <w:color w:val="000000" w:themeColor="text1"/>
          <w:sz w:val="28"/>
          <w:szCs w:val="28"/>
        </w:rPr>
        <w:t xml:space="preserve">qui </w:t>
      </w:r>
      <w:r w:rsidR="00DE16FF">
        <w:rPr>
          <w:rFonts w:ascii="Arial" w:hAnsi="Arial" w:cs="Arial"/>
          <w:b/>
          <w:color w:val="000000" w:themeColor="text1"/>
          <w:sz w:val="28"/>
          <w:szCs w:val="28"/>
        </w:rPr>
        <w:t>composent</w:t>
      </w:r>
      <w:r w:rsidRPr="00F60A90">
        <w:rPr>
          <w:rFonts w:ascii="Arial" w:hAnsi="Arial" w:cs="Arial"/>
          <w:b/>
          <w:color w:val="000000" w:themeColor="text1"/>
          <w:sz w:val="28"/>
          <w:szCs w:val="28"/>
        </w:rPr>
        <w:t xml:space="preserve"> votre dossier : </w:t>
      </w:r>
    </w:p>
    <w:p w:rsidR="00F60A90" w:rsidRPr="00DE16FF" w:rsidRDefault="00AF537C" w:rsidP="00AF537C">
      <w:pPr>
        <w:pStyle w:val="Paragraphedeliste"/>
        <w:ind w:left="720"/>
        <w:rPr>
          <w:rFonts w:ascii="Arial" w:hAnsi="Arial" w:cs="Arial"/>
          <w:b/>
          <w:color w:val="C00000"/>
        </w:rPr>
      </w:pPr>
      <w:r>
        <w:rPr>
          <w:rFonts w:ascii="Arial" w:hAnsi="Arial" w:cs="Arial"/>
        </w:rPr>
        <w:sym w:font="Wingdings" w:char="F0A8"/>
      </w:r>
      <w:r>
        <w:rPr>
          <w:rFonts w:ascii="Arial" w:hAnsi="Arial" w:cs="Arial"/>
        </w:rPr>
        <w:t xml:space="preserve"> </w:t>
      </w:r>
      <w:r w:rsidR="00F60A90" w:rsidRPr="00DE16FF">
        <w:rPr>
          <w:rFonts w:ascii="Arial" w:hAnsi="Arial" w:cs="Arial"/>
          <w:b/>
          <w:color w:val="C00000"/>
        </w:rPr>
        <w:t xml:space="preserve">DOSSIER UNIQUE </w:t>
      </w:r>
      <w:r w:rsidR="00DB079A">
        <w:rPr>
          <w:rFonts w:ascii="Arial" w:hAnsi="Arial" w:cs="Arial"/>
          <w:b/>
          <w:color w:val="C00000"/>
        </w:rPr>
        <w:t xml:space="preserve"> page </w:t>
      </w:r>
      <w:r w:rsidR="00DB079A" w:rsidRPr="006C54FC">
        <w:rPr>
          <w:rFonts w:ascii="Arial" w:hAnsi="Arial" w:cs="Arial"/>
          <w:b/>
          <w:color w:val="C00000"/>
        </w:rPr>
        <w:t>2 à 6</w:t>
      </w:r>
    </w:p>
    <w:p w:rsidR="00F60A90" w:rsidRDefault="00F60A90" w:rsidP="00DE16FF">
      <w:pPr>
        <w:rPr>
          <w:rFonts w:ascii="Arial" w:hAnsi="Arial" w:cs="Arial"/>
          <w:b/>
          <w:color w:val="000000" w:themeColor="text1"/>
        </w:rPr>
      </w:pPr>
      <w:r w:rsidRPr="00F60A90">
        <w:rPr>
          <w:rFonts w:ascii="Arial" w:hAnsi="Arial" w:cs="Arial"/>
          <w:color w:val="000000" w:themeColor="text1"/>
        </w:rPr>
        <w:t xml:space="preserve">(présent </w:t>
      </w:r>
      <w:r w:rsidR="002B7F02">
        <w:rPr>
          <w:rFonts w:ascii="Arial" w:hAnsi="Arial" w:cs="Arial"/>
          <w:color w:val="000000" w:themeColor="text1"/>
        </w:rPr>
        <w:t>dans c</w:t>
      </w:r>
      <w:r w:rsidRPr="00F60A90">
        <w:rPr>
          <w:rFonts w:ascii="Arial" w:hAnsi="Arial" w:cs="Arial"/>
          <w:color w:val="000000" w:themeColor="text1"/>
        </w:rPr>
        <w:t>e document)</w:t>
      </w:r>
    </w:p>
    <w:p w:rsidR="00F60A90" w:rsidRPr="00DE16FF" w:rsidRDefault="00AF537C" w:rsidP="00AF537C">
      <w:pPr>
        <w:pStyle w:val="Paragraphedeliste"/>
        <w:ind w:left="720"/>
        <w:rPr>
          <w:rFonts w:ascii="Arial" w:hAnsi="Arial" w:cs="Arial"/>
          <w:b/>
          <w:color w:val="C00000"/>
        </w:rPr>
      </w:pPr>
      <w:r>
        <w:rPr>
          <w:rFonts w:ascii="Arial" w:hAnsi="Arial" w:cs="Arial"/>
        </w:rPr>
        <w:sym w:font="Wingdings" w:char="F0A8"/>
      </w:r>
      <w:r>
        <w:rPr>
          <w:rFonts w:ascii="Arial" w:hAnsi="Arial" w:cs="Arial"/>
        </w:rPr>
        <w:t xml:space="preserve"> </w:t>
      </w:r>
      <w:r w:rsidR="00F60A90" w:rsidRPr="00DE16FF">
        <w:rPr>
          <w:rFonts w:ascii="Arial" w:hAnsi="Arial" w:cs="Arial"/>
          <w:b/>
          <w:color w:val="C00000"/>
        </w:rPr>
        <w:t xml:space="preserve">Attestation de régularité sociale et fiscale </w:t>
      </w:r>
    </w:p>
    <w:p w:rsidR="00F60A90" w:rsidRDefault="00F60A90" w:rsidP="00DE16FF">
      <w:pPr>
        <w:rPr>
          <w:rFonts w:ascii="Arial" w:hAnsi="Arial" w:cs="Arial"/>
          <w:color w:val="000000" w:themeColor="text1"/>
        </w:rPr>
      </w:pPr>
      <w:r w:rsidRPr="00F60A90">
        <w:rPr>
          <w:rFonts w:ascii="Arial" w:hAnsi="Arial" w:cs="Arial"/>
          <w:color w:val="000000" w:themeColor="text1"/>
        </w:rPr>
        <w:t xml:space="preserve">(présent </w:t>
      </w:r>
      <w:r w:rsidR="002B7F02">
        <w:rPr>
          <w:rFonts w:ascii="Arial" w:hAnsi="Arial" w:cs="Arial"/>
          <w:color w:val="000000" w:themeColor="text1"/>
        </w:rPr>
        <w:t>dans c</w:t>
      </w:r>
      <w:r w:rsidRPr="00F60A90">
        <w:rPr>
          <w:rFonts w:ascii="Arial" w:hAnsi="Arial" w:cs="Arial"/>
          <w:color w:val="000000" w:themeColor="text1"/>
        </w:rPr>
        <w:t xml:space="preserve">e </w:t>
      </w:r>
      <w:r w:rsidRPr="006C54FC">
        <w:rPr>
          <w:rFonts w:ascii="Arial" w:hAnsi="Arial" w:cs="Arial"/>
          <w:color w:val="000000" w:themeColor="text1"/>
        </w:rPr>
        <w:t>document</w:t>
      </w:r>
      <w:r w:rsidR="00FA125B" w:rsidRPr="006C54FC">
        <w:rPr>
          <w:rFonts w:ascii="Arial" w:hAnsi="Arial" w:cs="Arial"/>
          <w:color w:val="000000" w:themeColor="text1"/>
        </w:rPr>
        <w:t xml:space="preserve"> page 6</w:t>
      </w:r>
      <w:r w:rsidRPr="006C54FC">
        <w:rPr>
          <w:rFonts w:ascii="Arial" w:hAnsi="Arial" w:cs="Arial"/>
          <w:color w:val="000000" w:themeColor="text1"/>
        </w:rPr>
        <w:t>)</w:t>
      </w:r>
    </w:p>
    <w:p w:rsidR="00F60A90" w:rsidRPr="00DE16FF" w:rsidRDefault="00AF537C" w:rsidP="00AF537C">
      <w:pPr>
        <w:pStyle w:val="Paragraphedeliste"/>
        <w:ind w:left="720"/>
        <w:rPr>
          <w:rFonts w:ascii="Arial" w:hAnsi="Arial" w:cs="Arial"/>
          <w:b/>
          <w:color w:val="C00000"/>
        </w:rPr>
      </w:pPr>
      <w:r>
        <w:rPr>
          <w:rFonts w:ascii="Arial" w:hAnsi="Arial" w:cs="Arial"/>
        </w:rPr>
        <w:sym w:font="Wingdings" w:char="F0A8"/>
      </w:r>
      <w:r>
        <w:rPr>
          <w:rFonts w:ascii="Arial" w:hAnsi="Arial" w:cs="Arial"/>
        </w:rPr>
        <w:t xml:space="preserve"> </w:t>
      </w:r>
      <w:r w:rsidR="00F60A90" w:rsidRPr="00DE16FF">
        <w:rPr>
          <w:rFonts w:ascii="Arial" w:hAnsi="Arial" w:cs="Arial"/>
          <w:b/>
          <w:color w:val="C00000"/>
        </w:rPr>
        <w:t>RIB</w:t>
      </w:r>
      <w:r w:rsidR="00F77B2C">
        <w:rPr>
          <w:rFonts w:ascii="Arial" w:hAnsi="Arial" w:cs="Arial"/>
          <w:b/>
          <w:color w:val="C00000"/>
        </w:rPr>
        <w:t xml:space="preserve"> Professionnel</w:t>
      </w:r>
    </w:p>
    <w:p w:rsidR="00F60A90" w:rsidRPr="00DE16FF" w:rsidRDefault="00AF537C" w:rsidP="00AF537C">
      <w:pPr>
        <w:pStyle w:val="Paragraphedeliste"/>
        <w:ind w:left="720"/>
        <w:rPr>
          <w:rFonts w:ascii="Arial" w:hAnsi="Arial" w:cs="Arial"/>
          <w:b/>
          <w:color w:val="C00000"/>
        </w:rPr>
      </w:pPr>
      <w:r>
        <w:rPr>
          <w:rFonts w:ascii="Arial" w:hAnsi="Arial" w:cs="Arial"/>
        </w:rPr>
        <w:sym w:font="Wingdings" w:char="F0A8"/>
      </w:r>
      <w:r>
        <w:rPr>
          <w:rFonts w:ascii="Arial" w:hAnsi="Arial" w:cs="Arial"/>
        </w:rPr>
        <w:t xml:space="preserve"> </w:t>
      </w:r>
      <w:r w:rsidR="00F60A90" w:rsidRPr="00DE16FF">
        <w:rPr>
          <w:rFonts w:ascii="Arial" w:hAnsi="Arial" w:cs="Arial"/>
          <w:b/>
          <w:color w:val="C00000"/>
        </w:rPr>
        <w:t>Photos du sinistre</w:t>
      </w:r>
    </w:p>
    <w:p w:rsidR="00F60A90" w:rsidRDefault="00236D1B" w:rsidP="00AF537C">
      <w:pPr>
        <w:pStyle w:val="Paragraphedeliste"/>
        <w:ind w:left="720"/>
        <w:rPr>
          <w:rFonts w:ascii="Arial" w:hAnsi="Arial" w:cs="Arial"/>
          <w:b/>
          <w:color w:val="C00000"/>
        </w:rPr>
      </w:pPr>
      <w:r w:rsidRPr="00633480">
        <w:rPr>
          <w:rFonts w:ascii="Arial" w:hAnsi="Arial" w:cs="Arial"/>
          <w:bCs/>
        </w:rPr>
        <w:sym w:font="Wingdings" w:char="F0A8"/>
      </w:r>
      <w:r w:rsidRPr="00633480">
        <w:rPr>
          <w:rFonts w:ascii="Arial" w:hAnsi="Arial" w:cs="Arial"/>
          <w:b/>
          <w:color w:val="C00000"/>
        </w:rPr>
        <w:t xml:space="preserve"> Copie de la Responsabilité Civile</w:t>
      </w:r>
      <w:r w:rsidR="00633480">
        <w:rPr>
          <w:rFonts w:ascii="Arial" w:hAnsi="Arial" w:cs="Arial"/>
          <w:b/>
          <w:color w:val="C00000"/>
        </w:rPr>
        <w:t xml:space="preserve"> ou Attestation d’assurance</w:t>
      </w:r>
    </w:p>
    <w:p w:rsidR="00DE16FF" w:rsidRDefault="00992F6B" w:rsidP="006C54FC">
      <w:pPr>
        <w:pStyle w:val="Paragraphedeliste"/>
        <w:ind w:left="720"/>
        <w:rPr>
          <w:rFonts w:ascii="Arial" w:hAnsi="Arial" w:cs="Arial"/>
          <w:color w:val="000000" w:themeColor="text1"/>
        </w:rPr>
      </w:pPr>
      <w:r>
        <w:rPr>
          <w:rFonts w:ascii="Arial" w:hAnsi="Arial" w:cs="Arial"/>
        </w:rPr>
        <w:sym w:font="Wingdings" w:char="F0A8"/>
      </w:r>
      <w:r>
        <w:rPr>
          <w:rFonts w:ascii="Arial" w:hAnsi="Arial" w:cs="Arial"/>
        </w:rPr>
        <w:t xml:space="preserve"> </w:t>
      </w:r>
      <w:r w:rsidRPr="00992F6B">
        <w:rPr>
          <w:rFonts w:ascii="Arial" w:hAnsi="Arial" w:cs="Arial"/>
          <w:b/>
          <w:color w:val="C00000"/>
        </w:rPr>
        <w:t xml:space="preserve">Déclaration de sinistre </w:t>
      </w:r>
      <w:r w:rsidR="00264EF4">
        <w:rPr>
          <w:rFonts w:ascii="Arial" w:hAnsi="Arial" w:cs="Arial"/>
          <w:b/>
          <w:color w:val="C00000"/>
        </w:rPr>
        <w:t>ou attestation sur l’honneur de déclaration de sinistre</w:t>
      </w:r>
      <w:r w:rsidR="00264EF4" w:rsidRPr="00264EF4">
        <w:rPr>
          <w:rFonts w:ascii="Arial" w:hAnsi="Arial" w:cs="Arial"/>
          <w:b/>
          <w:color w:val="C00000"/>
        </w:rPr>
        <w:t xml:space="preserve"> </w:t>
      </w:r>
      <w:r w:rsidR="00264EF4" w:rsidRPr="00992F6B">
        <w:rPr>
          <w:rFonts w:ascii="Arial" w:hAnsi="Arial" w:cs="Arial"/>
          <w:b/>
          <w:color w:val="C00000"/>
        </w:rPr>
        <w:t>si dégâts matériels</w:t>
      </w:r>
      <w:r w:rsidR="00D91319">
        <w:rPr>
          <w:rFonts w:ascii="Arial" w:hAnsi="Arial" w:cs="Arial"/>
          <w:b/>
          <w:color w:val="C00000"/>
        </w:rPr>
        <w:t xml:space="preserve"> </w:t>
      </w:r>
      <w:r w:rsidR="00D91319" w:rsidRPr="006C54FC">
        <w:rPr>
          <w:rFonts w:ascii="Arial" w:hAnsi="Arial" w:cs="Arial"/>
          <w:bCs/>
        </w:rPr>
        <w:t>(en annexe page</w:t>
      </w:r>
      <w:r w:rsidR="006C54FC" w:rsidRPr="006C54FC">
        <w:rPr>
          <w:rFonts w:ascii="Arial" w:hAnsi="Arial" w:cs="Arial"/>
          <w:bCs/>
        </w:rPr>
        <w:t xml:space="preserve"> 23)</w:t>
      </w:r>
    </w:p>
    <w:p w:rsidR="00DE16FF" w:rsidRDefault="00DE16FF" w:rsidP="0033165F">
      <w:pPr>
        <w:jc w:val="center"/>
        <w:rPr>
          <w:rFonts w:ascii="Arial" w:hAnsi="Arial" w:cs="Arial"/>
          <w:color w:val="000000" w:themeColor="text1"/>
        </w:rPr>
      </w:pPr>
    </w:p>
    <w:p w:rsidR="00F60A90" w:rsidRPr="002B7F02" w:rsidRDefault="002B7F02" w:rsidP="0033165F">
      <w:pPr>
        <w:jc w:val="center"/>
        <w:rPr>
          <w:rFonts w:ascii="Arial" w:hAnsi="Arial" w:cs="Arial"/>
          <w:color w:val="000000" w:themeColor="text1"/>
        </w:rPr>
      </w:pPr>
      <w:r w:rsidRPr="002B7F02">
        <w:rPr>
          <w:rFonts w:ascii="Arial" w:hAnsi="Arial" w:cs="Arial"/>
          <w:color w:val="000000" w:themeColor="text1"/>
        </w:rPr>
        <w:t>Selon votre situation des documents complémentaire</w:t>
      </w:r>
      <w:r>
        <w:rPr>
          <w:rFonts w:ascii="Arial" w:hAnsi="Arial" w:cs="Arial"/>
          <w:color w:val="000000" w:themeColor="text1"/>
        </w:rPr>
        <w:t>s</w:t>
      </w:r>
      <w:r w:rsidRPr="002B7F02">
        <w:rPr>
          <w:rFonts w:ascii="Arial" w:hAnsi="Arial" w:cs="Arial"/>
          <w:color w:val="000000" w:themeColor="text1"/>
        </w:rPr>
        <w:t xml:space="preserve"> pourront vous être demandé</w:t>
      </w:r>
      <w:r>
        <w:rPr>
          <w:rFonts w:ascii="Arial" w:hAnsi="Arial" w:cs="Arial"/>
          <w:color w:val="000000" w:themeColor="text1"/>
        </w:rPr>
        <w:t>s</w:t>
      </w:r>
      <w:r w:rsidRPr="002B7F02">
        <w:rPr>
          <w:rFonts w:ascii="Arial" w:hAnsi="Arial" w:cs="Arial"/>
          <w:color w:val="000000" w:themeColor="text1"/>
        </w:rPr>
        <w:t xml:space="preserve"> </w:t>
      </w:r>
    </w:p>
    <w:p w:rsidR="00724AFB" w:rsidRPr="00EA3478" w:rsidRDefault="0033165F" w:rsidP="00CA56E9">
      <w:pPr>
        <w:jc w:val="center"/>
        <w:rPr>
          <w:rFonts w:ascii="Arial" w:hAnsi="Arial" w:cs="Arial"/>
          <w:b/>
          <w:sz w:val="32"/>
          <w:szCs w:val="36"/>
        </w:rPr>
      </w:pPr>
      <w:r>
        <w:rPr>
          <w:rFonts w:ascii="Arial" w:hAnsi="Arial" w:cs="Arial"/>
          <w:b/>
          <w:sz w:val="40"/>
          <w:szCs w:val="40"/>
        </w:rPr>
        <w:br w:type="page"/>
      </w:r>
      <w:r w:rsidR="00BB5E15">
        <w:rPr>
          <w:rFonts w:ascii="Arial" w:hAnsi="Arial" w:cs="Arial"/>
          <w:b/>
          <w:noProof/>
          <w:sz w:val="32"/>
          <w:szCs w:val="36"/>
        </w:rPr>
        <w:pict>
          <v:shapetype id="_x0000_t202" coordsize="21600,21600" o:spt="202" path="m,l,21600r21600,l21600,xe">
            <v:stroke joinstyle="miter"/>
            <v:path gradientshapeok="t" o:connecttype="rect"/>
          </v:shapetype>
          <v:shape id="Zone de texte 9" o:spid="_x0000_s1026" type="#_x0000_t202" style="position:absolute;left:0;text-align:left;margin-left:-56.45pt;margin-top:-37.6pt;width:166.25pt;height:7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" fillcolor="white [3201]" strokeweight=".5pt">
            <v:textbox>
              <w:txbxContent>
                <w:p w:rsidR="00D91319" w:rsidRPr="00113675" w:rsidRDefault="00D91319" w:rsidP="00113675">
                  <w:pPr>
                    <w:spacing w:after="0" w:line="240" w:lineRule="auto"/>
                    <w:rPr>
                      <w:b/>
                      <w:bCs/>
                      <w:i/>
                      <w:iCs/>
                      <w:sz w:val="20"/>
                      <w:szCs w:val="20"/>
                    </w:rPr>
                  </w:pPr>
                  <w:r w:rsidRPr="00113675">
                    <w:rPr>
                      <w:b/>
                      <w:bCs/>
                      <w:i/>
                      <w:iCs/>
                      <w:sz w:val="20"/>
                      <w:szCs w:val="20"/>
                    </w:rPr>
                    <w:t>Cadre réservé au guichet unique</w:t>
                  </w:r>
                </w:p>
                <w:p w:rsidR="00D91319" w:rsidRPr="00113675" w:rsidRDefault="00D91319" w:rsidP="00113675">
                  <w:pPr>
                    <w:spacing w:after="0" w:line="240" w:lineRule="auto"/>
                    <w:rPr>
                      <w:i/>
                      <w:iCs/>
                      <w:sz w:val="20"/>
                      <w:szCs w:val="20"/>
                    </w:rPr>
                  </w:pPr>
                  <w:r w:rsidRPr="00113675">
                    <w:rPr>
                      <w:i/>
                      <w:iCs/>
                      <w:sz w:val="20"/>
                      <w:szCs w:val="20"/>
                    </w:rPr>
                    <w:t>Dossier N°</w:t>
                  </w:r>
                </w:p>
                <w:p w:rsidR="00D91319" w:rsidRPr="00113675" w:rsidRDefault="00D91319" w:rsidP="00113675">
                  <w:pPr>
                    <w:spacing w:after="0" w:line="240" w:lineRule="auto"/>
                    <w:rPr>
                      <w:i/>
                      <w:iCs/>
                      <w:sz w:val="20"/>
                      <w:szCs w:val="20"/>
                    </w:rPr>
                  </w:pPr>
                  <w:r w:rsidRPr="00113675">
                    <w:rPr>
                      <w:i/>
                      <w:iCs/>
                      <w:sz w:val="20"/>
                      <w:szCs w:val="20"/>
                    </w:rPr>
                    <w:t>Date de Commission :</w:t>
                  </w:r>
                </w:p>
              </w:txbxContent>
            </v:textbox>
          </v:shape>
        </w:pict>
      </w:r>
      <w:r w:rsidR="005976CE" w:rsidRPr="00EA3478">
        <w:rPr>
          <w:rFonts w:ascii="Arial" w:hAnsi="Arial" w:cs="Arial"/>
          <w:b/>
          <w:sz w:val="32"/>
          <w:szCs w:val="36"/>
        </w:rPr>
        <w:t>DOSSIER UNIQUE</w:t>
      </w:r>
    </w:p>
    <w:p w:rsidR="00724AFB" w:rsidRPr="00EA3478" w:rsidRDefault="005976CE" w:rsidP="00724AFB">
      <w:pPr>
        <w:pStyle w:val="Textebrut"/>
        <w:jc w:val="center"/>
        <w:rPr>
          <w:rFonts w:ascii="Arial" w:hAnsi="Arial" w:cs="Arial"/>
          <w:b/>
          <w:sz w:val="36"/>
          <w:szCs w:val="40"/>
        </w:rPr>
      </w:pPr>
      <w:r w:rsidRPr="00EA3478">
        <w:rPr>
          <w:rFonts w:ascii="Arial" w:hAnsi="Arial" w:cs="Arial"/>
          <w:b/>
          <w:sz w:val="36"/>
          <w:szCs w:val="40"/>
        </w:rPr>
        <w:t>Fiche de renseignement</w:t>
      </w:r>
      <w:r w:rsidR="000D4DFB">
        <w:rPr>
          <w:rFonts w:ascii="Arial" w:hAnsi="Arial" w:cs="Arial"/>
          <w:b/>
          <w:sz w:val="36"/>
          <w:szCs w:val="40"/>
        </w:rPr>
        <w:t>s</w:t>
      </w:r>
      <w:r w:rsidRPr="00EA3478">
        <w:rPr>
          <w:rFonts w:ascii="Arial" w:hAnsi="Arial" w:cs="Arial"/>
          <w:b/>
          <w:sz w:val="36"/>
          <w:szCs w:val="40"/>
        </w:rPr>
        <w:t xml:space="preserve"> Entreprise</w:t>
      </w:r>
    </w:p>
    <w:p w:rsidR="00724AFB" w:rsidRPr="00EA3478" w:rsidRDefault="005976CE" w:rsidP="00724AFB">
      <w:pPr>
        <w:pStyle w:val="Textebrut"/>
        <w:jc w:val="center"/>
        <w:rPr>
          <w:rFonts w:ascii="Arial" w:hAnsi="Arial" w:cs="Arial"/>
          <w:b/>
          <w:sz w:val="36"/>
          <w:szCs w:val="40"/>
        </w:rPr>
      </w:pPr>
      <w:r w:rsidRPr="00EA3478">
        <w:rPr>
          <w:rFonts w:ascii="Arial" w:hAnsi="Arial" w:cs="Arial"/>
          <w:b/>
          <w:sz w:val="36"/>
          <w:szCs w:val="40"/>
        </w:rPr>
        <w:t>Intempéri</w:t>
      </w:r>
      <w:r w:rsidR="00373FFA">
        <w:rPr>
          <w:rFonts w:ascii="Arial" w:hAnsi="Arial" w:cs="Arial"/>
          <w:b/>
          <w:sz w:val="36"/>
          <w:szCs w:val="40"/>
        </w:rPr>
        <w:t>e</w:t>
      </w:r>
      <w:r w:rsidR="000D4DFB">
        <w:rPr>
          <w:rFonts w:ascii="Arial" w:hAnsi="Arial" w:cs="Arial"/>
          <w:b/>
          <w:sz w:val="36"/>
          <w:szCs w:val="40"/>
        </w:rPr>
        <w:t>s</w:t>
      </w:r>
      <w:r w:rsidRPr="00EA3478">
        <w:rPr>
          <w:rFonts w:ascii="Arial" w:hAnsi="Arial" w:cs="Arial"/>
          <w:b/>
          <w:sz w:val="36"/>
          <w:szCs w:val="40"/>
        </w:rPr>
        <w:t xml:space="preserve"> </w:t>
      </w:r>
      <w:r w:rsidR="0076304A">
        <w:rPr>
          <w:rFonts w:ascii="Arial" w:hAnsi="Arial" w:cs="Arial"/>
          <w:b/>
          <w:sz w:val="36"/>
          <w:szCs w:val="40"/>
        </w:rPr>
        <w:t>Tempête Alex</w:t>
      </w:r>
      <w:r w:rsidR="00822D26">
        <w:rPr>
          <w:rFonts w:ascii="Arial" w:hAnsi="Arial" w:cs="Arial"/>
          <w:b/>
          <w:sz w:val="36"/>
          <w:szCs w:val="40"/>
        </w:rPr>
        <w:t xml:space="preserve"> du</w:t>
      </w:r>
      <w:r w:rsidR="0076304A">
        <w:rPr>
          <w:rFonts w:ascii="Arial" w:hAnsi="Arial" w:cs="Arial"/>
          <w:b/>
          <w:sz w:val="36"/>
          <w:szCs w:val="40"/>
        </w:rPr>
        <w:t xml:space="preserve"> 2 octobre</w:t>
      </w:r>
      <w:r w:rsidRPr="00EA3478">
        <w:rPr>
          <w:rFonts w:ascii="Arial" w:hAnsi="Arial" w:cs="Arial"/>
          <w:b/>
          <w:sz w:val="36"/>
          <w:szCs w:val="40"/>
        </w:rPr>
        <w:t xml:space="preserve"> 20</w:t>
      </w:r>
      <w:r w:rsidR="0076304A">
        <w:rPr>
          <w:rFonts w:ascii="Arial" w:hAnsi="Arial" w:cs="Arial"/>
          <w:b/>
          <w:sz w:val="36"/>
          <w:szCs w:val="40"/>
        </w:rPr>
        <w:t>20</w:t>
      </w:r>
    </w:p>
    <w:p w:rsidR="005763C2" w:rsidRDefault="005763C2" w:rsidP="00783A10">
      <w:pPr>
        <w:pStyle w:val="Textebrut"/>
        <w:tabs>
          <w:tab w:val="left" w:leader="dot" w:pos="9498"/>
        </w:tabs>
        <w:spacing w:after="120"/>
        <w:rPr>
          <w:rFonts w:ascii="Arial" w:hAnsi="Arial" w:cs="Arial"/>
          <w:sz w:val="24"/>
          <w:szCs w:val="24"/>
        </w:rPr>
      </w:pPr>
    </w:p>
    <w:p w:rsidR="00EA3478" w:rsidRPr="005763C2" w:rsidRDefault="000D4DFB" w:rsidP="00783A10">
      <w:pPr>
        <w:pStyle w:val="Textebrut"/>
        <w:tabs>
          <w:tab w:val="left" w:leader="dot" w:pos="9498"/>
        </w:tabs>
        <w:spacing w:after="120"/>
        <w:rPr>
          <w:rFonts w:ascii="Arial" w:hAnsi="Arial" w:cs="Arial"/>
          <w:b/>
          <w:sz w:val="24"/>
          <w:szCs w:val="24"/>
        </w:rPr>
      </w:pPr>
      <w:r>
        <w:rPr>
          <w:rFonts w:ascii="Arial" w:hAnsi="Arial" w:cs="Arial"/>
          <w:b/>
          <w:sz w:val="24"/>
          <w:szCs w:val="24"/>
        </w:rPr>
        <w:t>Entreprise immatriculée auprès de</w:t>
      </w:r>
      <w:r w:rsidR="005763C2" w:rsidRPr="005763C2">
        <w:rPr>
          <w:rFonts w:ascii="Arial" w:hAnsi="Arial" w:cs="Arial"/>
          <w:b/>
          <w:sz w:val="24"/>
          <w:szCs w:val="24"/>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6"/>
        <w:gridCol w:w="1985"/>
        <w:gridCol w:w="3328"/>
        <w:gridCol w:w="2337"/>
      </w:tblGrid>
      <w:tr w:rsidR="005763C2" w:rsidTr="005763C2">
        <w:tc>
          <w:tcPr>
            <w:tcW w:w="1696" w:type="dxa"/>
          </w:tcPr>
          <w:p w:rsidR="005763C2" w:rsidRDefault="005763C2" w:rsidP="00783A10">
            <w:pPr>
              <w:pStyle w:val="Textebrut"/>
              <w:tabs>
                <w:tab w:val="left" w:leader="dot" w:pos="9498"/>
              </w:tabs>
              <w:spacing w:after="120"/>
              <w:rPr>
                <w:rFonts w:ascii="Arial" w:hAnsi="Arial" w:cs="Arial"/>
                <w:sz w:val="24"/>
                <w:szCs w:val="24"/>
              </w:rPr>
            </w:pPr>
            <w:r>
              <w:rPr>
                <w:rFonts w:ascii="Arial" w:hAnsi="Arial" w:cs="Arial"/>
                <w:sz w:val="24"/>
                <w:szCs w:val="24"/>
              </w:rPr>
              <w:sym w:font="Symbol" w:char="F092"/>
            </w:r>
            <w:r>
              <w:rPr>
                <w:rFonts w:ascii="Arial" w:hAnsi="Arial" w:cs="Arial"/>
                <w:sz w:val="24"/>
                <w:szCs w:val="24"/>
              </w:rPr>
              <w:t xml:space="preserve"> CCI NCA</w:t>
            </w:r>
          </w:p>
        </w:tc>
        <w:tc>
          <w:tcPr>
            <w:tcW w:w="1985" w:type="dxa"/>
          </w:tcPr>
          <w:p w:rsidR="005763C2" w:rsidRDefault="005763C2" w:rsidP="00783A10">
            <w:pPr>
              <w:pStyle w:val="Textebrut"/>
              <w:tabs>
                <w:tab w:val="left" w:leader="dot" w:pos="9498"/>
              </w:tabs>
              <w:spacing w:after="120"/>
              <w:rPr>
                <w:rFonts w:ascii="Arial" w:hAnsi="Arial" w:cs="Arial"/>
                <w:sz w:val="24"/>
                <w:szCs w:val="24"/>
              </w:rPr>
            </w:pPr>
            <w:r>
              <w:rPr>
                <w:rFonts w:ascii="Arial" w:hAnsi="Arial" w:cs="Arial"/>
                <w:sz w:val="24"/>
                <w:szCs w:val="24"/>
              </w:rPr>
              <w:sym w:font="Symbol" w:char="F092"/>
            </w:r>
            <w:r>
              <w:rPr>
                <w:rFonts w:ascii="Arial" w:hAnsi="Arial" w:cs="Arial"/>
                <w:sz w:val="24"/>
                <w:szCs w:val="24"/>
              </w:rPr>
              <w:t xml:space="preserve"> CMAR PACA</w:t>
            </w:r>
          </w:p>
        </w:tc>
        <w:tc>
          <w:tcPr>
            <w:tcW w:w="3328" w:type="dxa"/>
          </w:tcPr>
          <w:p w:rsidR="005763C2" w:rsidRDefault="005763C2" w:rsidP="00783A10">
            <w:pPr>
              <w:pStyle w:val="Textebrut"/>
              <w:tabs>
                <w:tab w:val="left" w:leader="dot" w:pos="9498"/>
              </w:tabs>
              <w:spacing w:after="120"/>
              <w:rPr>
                <w:rFonts w:ascii="Arial" w:hAnsi="Arial" w:cs="Arial"/>
                <w:sz w:val="24"/>
                <w:szCs w:val="24"/>
              </w:rPr>
            </w:pPr>
            <w:r>
              <w:rPr>
                <w:rFonts w:ascii="Arial" w:hAnsi="Arial" w:cs="Arial"/>
                <w:sz w:val="24"/>
                <w:szCs w:val="24"/>
              </w:rPr>
              <w:sym w:font="Symbol" w:char="F092"/>
            </w:r>
            <w:r>
              <w:rPr>
                <w:rFonts w:ascii="Arial" w:hAnsi="Arial" w:cs="Arial"/>
                <w:sz w:val="24"/>
                <w:szCs w:val="24"/>
              </w:rPr>
              <w:t xml:space="preserve"> Double appartenance : CCI /CMAR </w:t>
            </w:r>
          </w:p>
        </w:tc>
        <w:tc>
          <w:tcPr>
            <w:tcW w:w="2337" w:type="dxa"/>
          </w:tcPr>
          <w:p w:rsidR="005763C2" w:rsidRDefault="005763C2" w:rsidP="00783A10">
            <w:pPr>
              <w:pStyle w:val="Textebrut"/>
              <w:tabs>
                <w:tab w:val="left" w:leader="dot" w:pos="9498"/>
              </w:tabs>
              <w:spacing w:after="120"/>
              <w:rPr>
                <w:rFonts w:ascii="Arial" w:hAnsi="Arial" w:cs="Arial"/>
                <w:sz w:val="24"/>
                <w:szCs w:val="24"/>
              </w:rPr>
            </w:pPr>
            <w:r>
              <w:rPr>
                <w:rFonts w:ascii="Arial" w:hAnsi="Arial" w:cs="Arial"/>
                <w:sz w:val="24"/>
                <w:szCs w:val="24"/>
              </w:rPr>
              <w:sym w:font="Symbol" w:char="F092"/>
            </w:r>
            <w:r>
              <w:rPr>
                <w:rFonts w:ascii="Arial" w:hAnsi="Arial" w:cs="Arial"/>
                <w:sz w:val="24"/>
                <w:szCs w:val="24"/>
              </w:rPr>
              <w:t xml:space="preserve"> Autre : …………..</w:t>
            </w:r>
          </w:p>
        </w:tc>
      </w:tr>
    </w:tbl>
    <w:p w:rsidR="00B43672" w:rsidRPr="00B43672" w:rsidRDefault="00B43672" w:rsidP="00B20B49">
      <w:pPr>
        <w:pStyle w:val="Textebrut"/>
        <w:tabs>
          <w:tab w:val="right" w:leader="dot" w:pos="9214"/>
          <w:tab w:val="left" w:leader="dot" w:pos="9356"/>
        </w:tabs>
        <w:spacing w:after="120"/>
        <w:rPr>
          <w:rFonts w:ascii="Arial" w:hAnsi="Arial" w:cs="Arial"/>
          <w:b/>
          <w:sz w:val="24"/>
          <w:szCs w:val="24"/>
        </w:rPr>
      </w:pPr>
      <w:r w:rsidRPr="00B43672">
        <w:rPr>
          <w:rFonts w:ascii="Arial" w:hAnsi="Arial" w:cs="Arial"/>
          <w:b/>
          <w:sz w:val="24"/>
          <w:szCs w:val="24"/>
        </w:rPr>
        <w:t xml:space="preserve">1) Identification </w:t>
      </w:r>
    </w:p>
    <w:p w:rsidR="00B65359" w:rsidRDefault="006F4D42" w:rsidP="00B20B49">
      <w:pPr>
        <w:pStyle w:val="Textebrut"/>
        <w:tabs>
          <w:tab w:val="left" w:leader="dot" w:pos="9498"/>
        </w:tabs>
        <w:spacing w:after="240"/>
        <w:rPr>
          <w:rFonts w:ascii="Arial" w:hAnsi="Arial" w:cs="Arial"/>
          <w:sz w:val="24"/>
          <w:szCs w:val="24"/>
        </w:rPr>
      </w:pPr>
      <w:r>
        <w:rPr>
          <w:rFonts w:ascii="Arial" w:hAnsi="Arial" w:cs="Arial"/>
          <w:sz w:val="24"/>
          <w:szCs w:val="24"/>
        </w:rPr>
        <w:t xml:space="preserve">Dénomination </w:t>
      </w:r>
      <w:r w:rsidR="00926013">
        <w:rPr>
          <w:rFonts w:ascii="Arial" w:hAnsi="Arial" w:cs="Arial"/>
          <w:sz w:val="24"/>
          <w:szCs w:val="24"/>
        </w:rPr>
        <w:t>sociale</w:t>
      </w:r>
      <w:r>
        <w:rPr>
          <w:rFonts w:ascii="Arial" w:hAnsi="Arial" w:cs="Arial"/>
          <w:sz w:val="24"/>
          <w:szCs w:val="24"/>
        </w:rPr>
        <w:t xml:space="preserve"> de l’entreprise : …………………………………………………………</w:t>
      </w:r>
    </w:p>
    <w:p w:rsidR="00724AFB" w:rsidRDefault="006F4D42" w:rsidP="00B20B49">
      <w:pPr>
        <w:pStyle w:val="Textebrut"/>
        <w:tabs>
          <w:tab w:val="left" w:leader="dot" w:pos="9498"/>
        </w:tabs>
        <w:spacing w:after="240"/>
        <w:rPr>
          <w:rFonts w:ascii="Arial" w:hAnsi="Arial" w:cs="Arial"/>
          <w:sz w:val="24"/>
          <w:szCs w:val="24"/>
        </w:rPr>
      </w:pPr>
      <w:r>
        <w:rPr>
          <w:rFonts w:ascii="Arial" w:hAnsi="Arial" w:cs="Arial"/>
          <w:sz w:val="24"/>
          <w:szCs w:val="24"/>
        </w:rPr>
        <w:t>E</w:t>
      </w:r>
      <w:r w:rsidR="006D2AED">
        <w:rPr>
          <w:rFonts w:ascii="Arial" w:hAnsi="Arial" w:cs="Arial"/>
          <w:sz w:val="24"/>
          <w:szCs w:val="24"/>
        </w:rPr>
        <w:t>nseigne</w:t>
      </w:r>
      <w:r>
        <w:rPr>
          <w:rFonts w:ascii="Arial" w:hAnsi="Arial" w:cs="Arial"/>
          <w:sz w:val="24"/>
          <w:szCs w:val="24"/>
        </w:rPr>
        <w:t xml:space="preserve"> : ………………………………………………………………………………………...</w:t>
      </w:r>
    </w:p>
    <w:p w:rsidR="00CD3BD7" w:rsidRDefault="005763C2" w:rsidP="00B20B49">
      <w:pPr>
        <w:pStyle w:val="Textebrut"/>
        <w:tabs>
          <w:tab w:val="left" w:leader="dot" w:pos="9498"/>
        </w:tabs>
        <w:spacing w:after="240"/>
        <w:rPr>
          <w:rFonts w:ascii="Arial" w:hAnsi="Arial" w:cs="Arial"/>
          <w:sz w:val="24"/>
          <w:szCs w:val="24"/>
        </w:rPr>
      </w:pPr>
      <w:r>
        <w:rPr>
          <w:rFonts w:ascii="Arial" w:hAnsi="Arial" w:cs="Arial"/>
          <w:sz w:val="24"/>
          <w:szCs w:val="24"/>
        </w:rPr>
        <w:t>Adresse du siège de l’entreprise : ………………………………</w:t>
      </w:r>
      <w:r w:rsidR="00CD3BD7">
        <w:rPr>
          <w:rFonts w:ascii="Arial" w:hAnsi="Arial" w:cs="Arial"/>
          <w:sz w:val="24"/>
          <w:szCs w:val="24"/>
        </w:rPr>
        <w:t>..........................................</w:t>
      </w:r>
    </w:p>
    <w:p w:rsidR="00B43672" w:rsidRDefault="00B43672" w:rsidP="00B20B49">
      <w:pPr>
        <w:pStyle w:val="Textebrut"/>
        <w:tabs>
          <w:tab w:val="left" w:leader="dot" w:pos="9498"/>
        </w:tabs>
        <w:spacing w:after="240"/>
        <w:rPr>
          <w:rFonts w:ascii="Arial" w:hAnsi="Arial" w:cs="Arial"/>
          <w:sz w:val="24"/>
          <w:szCs w:val="24"/>
        </w:rPr>
      </w:pPr>
      <w:r>
        <w:rPr>
          <w:rFonts w:ascii="Arial" w:hAnsi="Arial" w:cs="Arial"/>
          <w:sz w:val="24"/>
          <w:szCs w:val="24"/>
        </w:rPr>
        <w:tab/>
      </w:r>
    </w:p>
    <w:p w:rsidR="00B43672" w:rsidRDefault="005763C2"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CP : ………………..</w:t>
      </w:r>
      <w:r w:rsidR="00B43672">
        <w:rPr>
          <w:rFonts w:ascii="Arial" w:hAnsi="Arial" w:cs="Arial"/>
          <w:sz w:val="24"/>
          <w:szCs w:val="24"/>
        </w:rPr>
        <w:t xml:space="preserve"> Ville : </w:t>
      </w:r>
      <w:r w:rsidR="00B43672">
        <w:rPr>
          <w:rFonts w:ascii="Arial" w:hAnsi="Arial" w:cs="Arial"/>
          <w:sz w:val="24"/>
          <w:szCs w:val="24"/>
        </w:rPr>
        <w:tab/>
      </w:r>
      <w:r>
        <w:rPr>
          <w:rFonts w:ascii="Arial" w:hAnsi="Arial" w:cs="Arial"/>
          <w:sz w:val="24"/>
          <w:szCs w:val="24"/>
        </w:rPr>
        <w:t>……………………………………………………</w:t>
      </w:r>
    </w:p>
    <w:p w:rsidR="00724AFB" w:rsidRDefault="00724AFB"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 xml:space="preserve">Activité : </w:t>
      </w:r>
      <w:r>
        <w:rPr>
          <w:rFonts w:ascii="Arial" w:hAnsi="Arial" w:cs="Arial"/>
          <w:sz w:val="24"/>
          <w:szCs w:val="24"/>
        </w:rPr>
        <w:tab/>
        <w:t xml:space="preserve"> </w:t>
      </w:r>
      <w:r w:rsidR="005763C2">
        <w:rPr>
          <w:rFonts w:ascii="Arial" w:hAnsi="Arial" w:cs="Arial"/>
          <w:sz w:val="24"/>
          <w:szCs w:val="24"/>
        </w:rPr>
        <w:t xml:space="preserve">n° </w:t>
      </w:r>
      <w:r>
        <w:rPr>
          <w:rFonts w:ascii="Arial" w:hAnsi="Arial" w:cs="Arial"/>
          <w:sz w:val="24"/>
          <w:szCs w:val="24"/>
        </w:rPr>
        <w:t>SIRET</w:t>
      </w:r>
      <w:r w:rsidR="005763C2">
        <w:rPr>
          <w:rFonts w:ascii="Arial" w:hAnsi="Arial" w:cs="Arial"/>
          <w:sz w:val="24"/>
          <w:szCs w:val="24"/>
        </w:rPr>
        <w:t> :</w:t>
      </w:r>
      <w:r>
        <w:rPr>
          <w:rFonts w:ascii="Arial" w:hAnsi="Arial" w:cs="Arial"/>
          <w:sz w:val="24"/>
          <w:szCs w:val="24"/>
        </w:rPr>
        <w:tab/>
      </w:r>
    </w:p>
    <w:p w:rsidR="00653D6D" w:rsidRDefault="00653D6D" w:rsidP="00724AFB">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Date de création : …………………………………………………………………………</w:t>
      </w:r>
      <w:r w:rsidR="005B78DA">
        <w:rPr>
          <w:rFonts w:ascii="Arial" w:hAnsi="Arial" w:cs="Arial"/>
          <w:sz w:val="24"/>
          <w:szCs w:val="24"/>
        </w:rPr>
        <w:t>……</w:t>
      </w:r>
      <w:r>
        <w:rPr>
          <w:rFonts w:ascii="Arial" w:hAnsi="Arial" w:cs="Arial"/>
          <w:sz w:val="24"/>
          <w:szCs w:val="24"/>
        </w:rPr>
        <w:t>.</w:t>
      </w:r>
      <w:r w:rsidR="005B78DA">
        <w:rPr>
          <w:rFonts w:ascii="Arial" w:hAnsi="Arial" w:cs="Arial"/>
          <w:sz w:val="24"/>
          <w:szCs w:val="24"/>
        </w:rPr>
        <w:t>.</w:t>
      </w:r>
    </w:p>
    <w:p w:rsidR="00926013" w:rsidRDefault="00926013" w:rsidP="004C017D">
      <w:pPr>
        <w:pStyle w:val="Textebrut"/>
        <w:tabs>
          <w:tab w:val="left" w:leader="dot" w:pos="4536"/>
          <w:tab w:val="left" w:leader="dot" w:pos="9356"/>
        </w:tabs>
        <w:spacing w:after="240"/>
        <w:ind w:right="-284"/>
        <w:rPr>
          <w:rFonts w:ascii="Arial" w:hAnsi="Arial" w:cs="Arial"/>
          <w:sz w:val="24"/>
          <w:szCs w:val="24"/>
        </w:rPr>
      </w:pPr>
      <w:r>
        <w:rPr>
          <w:rFonts w:ascii="Arial" w:hAnsi="Arial" w:cs="Arial"/>
          <w:sz w:val="24"/>
          <w:szCs w:val="24"/>
        </w:rPr>
        <w:t>Nom du dirigeant</w:t>
      </w:r>
      <w:r w:rsidR="00B43672">
        <w:rPr>
          <w:rFonts w:ascii="Arial" w:hAnsi="Arial" w:cs="Arial"/>
          <w:sz w:val="24"/>
          <w:szCs w:val="24"/>
        </w:rPr>
        <w:t xml:space="preserve"> : </w:t>
      </w:r>
      <w:r w:rsidR="00AE0439">
        <w:rPr>
          <w:rFonts w:ascii="Arial" w:hAnsi="Arial" w:cs="Arial"/>
          <w:sz w:val="24"/>
          <w:szCs w:val="24"/>
        </w:rPr>
        <w:t>…………………………………………………………………………...</w:t>
      </w:r>
      <w:r w:rsidR="006F4D42">
        <w:rPr>
          <w:rFonts w:ascii="Arial" w:hAnsi="Arial" w:cs="Arial"/>
          <w:sz w:val="24"/>
          <w:szCs w:val="24"/>
        </w:rPr>
        <w:t>.......</w:t>
      </w:r>
    </w:p>
    <w:p w:rsidR="00724AFB" w:rsidRDefault="00724AFB" w:rsidP="00724AFB">
      <w:pPr>
        <w:pStyle w:val="Textebrut"/>
        <w:tabs>
          <w:tab w:val="left" w:leader="dot" w:pos="9356"/>
        </w:tabs>
        <w:spacing w:after="240"/>
        <w:rPr>
          <w:rFonts w:ascii="Arial" w:hAnsi="Arial" w:cs="Arial"/>
          <w:sz w:val="24"/>
          <w:szCs w:val="24"/>
        </w:rPr>
      </w:pPr>
      <w:r>
        <w:rPr>
          <w:rFonts w:ascii="Arial" w:hAnsi="Arial" w:cs="Arial"/>
          <w:sz w:val="24"/>
          <w:szCs w:val="24"/>
        </w:rPr>
        <w:t>Nom du contact</w:t>
      </w:r>
      <w:r w:rsidR="00B65359">
        <w:rPr>
          <w:rFonts w:ascii="Arial" w:hAnsi="Arial" w:cs="Arial"/>
          <w:sz w:val="24"/>
          <w:szCs w:val="24"/>
        </w:rPr>
        <w:t>/ fonction</w:t>
      </w:r>
      <w:r>
        <w:rPr>
          <w:rFonts w:ascii="Arial" w:hAnsi="Arial" w:cs="Arial"/>
          <w:sz w:val="24"/>
          <w:szCs w:val="24"/>
        </w:rPr>
        <w:t xml:space="preserve"> </w:t>
      </w:r>
      <w:r w:rsidR="00B65359">
        <w:rPr>
          <w:rFonts w:ascii="Arial" w:hAnsi="Arial" w:cs="Arial"/>
          <w:sz w:val="24"/>
          <w:szCs w:val="24"/>
        </w:rPr>
        <w:t>au sein de l’entreprise</w:t>
      </w:r>
      <w:r w:rsidR="00B43672">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p>
    <w:tbl>
      <w:tblPr>
        <w:tblStyle w:val="Trameclaire-Accent2"/>
        <w:tblW w:w="0" w:type="auto"/>
        <w:tblLook w:val="04A0"/>
      </w:tblPr>
      <w:tblGrid>
        <w:gridCol w:w="4748"/>
        <w:gridCol w:w="4748"/>
      </w:tblGrid>
      <w:tr w:rsidR="0033165F" w:rsidRPr="0033165F" w:rsidTr="009E4C91">
        <w:trPr>
          <w:cnfStyle w:val="100000000000"/>
        </w:trPr>
        <w:tc>
          <w:tcPr>
            <w:cnfStyle w:val="001000000000"/>
            <w:tcW w:w="4748" w:type="dxa"/>
            <w:tcBorders>
              <w:right w:val="single" w:sz="8" w:space="0" w:color="C0504D" w:themeColor="accent2"/>
            </w:tcBorders>
          </w:tcPr>
          <w:p w:rsidR="009E4C91" w:rsidRPr="0033165F" w:rsidRDefault="009E4C91" w:rsidP="009E4C91">
            <w:pPr>
              <w:pStyle w:val="Textebrut"/>
              <w:tabs>
                <w:tab w:val="left" w:leader="dot" w:pos="9356"/>
              </w:tabs>
              <w:spacing w:after="240"/>
              <w:ind w:right="-284"/>
              <w:jc w:val="center"/>
              <w:rPr>
                <w:rFonts w:ascii="Arial" w:hAnsi="Arial" w:cs="Arial"/>
                <w:bCs w:val="0"/>
                <w:color w:val="auto"/>
                <w:sz w:val="22"/>
                <w:szCs w:val="22"/>
              </w:rPr>
            </w:pPr>
            <w:r w:rsidRPr="0033165F">
              <w:rPr>
                <w:rFonts w:ascii="Arial" w:hAnsi="Arial" w:cs="Arial"/>
                <w:b w:val="0"/>
                <w:color w:val="auto"/>
                <w:sz w:val="22"/>
                <w:szCs w:val="22"/>
              </w:rPr>
              <w:t>Nombre d’actifs</w:t>
            </w:r>
          </w:p>
        </w:tc>
        <w:tc>
          <w:tcPr>
            <w:tcW w:w="4748" w:type="dxa"/>
            <w:tcBorders>
              <w:left w:val="single" w:sz="8" w:space="0" w:color="C0504D" w:themeColor="accent2"/>
            </w:tcBorders>
          </w:tcPr>
          <w:p w:rsidR="009E4C91" w:rsidRPr="0033165F" w:rsidRDefault="009E4C91" w:rsidP="00C97EC9">
            <w:pPr>
              <w:pStyle w:val="Textebrut"/>
              <w:tabs>
                <w:tab w:val="left" w:leader="dot" w:pos="9356"/>
              </w:tabs>
              <w:spacing w:after="240"/>
              <w:ind w:right="-284"/>
              <w:jc w:val="center"/>
              <w:cnfStyle w:val="100000000000"/>
              <w:rPr>
                <w:rFonts w:ascii="Arial" w:hAnsi="Arial" w:cs="Arial"/>
                <w:b w:val="0"/>
                <w:color w:val="auto"/>
                <w:sz w:val="22"/>
                <w:szCs w:val="22"/>
              </w:rPr>
            </w:pPr>
            <w:r w:rsidRPr="0033165F">
              <w:rPr>
                <w:rFonts w:ascii="Arial" w:hAnsi="Arial" w:cs="Arial"/>
                <w:b w:val="0"/>
                <w:color w:val="auto"/>
                <w:sz w:val="22"/>
                <w:szCs w:val="22"/>
              </w:rPr>
              <w:t>Soit en ETP</w:t>
            </w:r>
          </w:p>
        </w:tc>
      </w:tr>
      <w:tr w:rsidR="0033165F" w:rsidRPr="0033165F" w:rsidTr="009E4C91">
        <w:trPr>
          <w:cnfStyle w:val="000000100000"/>
        </w:trPr>
        <w:tc>
          <w:tcPr>
            <w:cnfStyle w:val="001000000000"/>
            <w:tcW w:w="4748" w:type="dxa"/>
            <w:tcBorders>
              <w:right w:val="single" w:sz="8" w:space="0" w:color="C0504D" w:themeColor="accent2"/>
            </w:tcBorders>
          </w:tcPr>
          <w:p w:rsidR="009E4C91" w:rsidRPr="005763C2" w:rsidRDefault="009E4C91" w:rsidP="00C97EC9">
            <w:pPr>
              <w:pStyle w:val="Textebrut"/>
              <w:tabs>
                <w:tab w:val="left" w:leader="dot" w:pos="9356"/>
              </w:tabs>
              <w:spacing w:after="240"/>
              <w:ind w:right="-284"/>
              <w:rPr>
                <w:rFonts w:ascii="Arial" w:hAnsi="Arial" w:cs="Arial"/>
                <w:b w:val="0"/>
                <w:color w:val="auto"/>
                <w:sz w:val="22"/>
                <w:szCs w:val="22"/>
              </w:rPr>
            </w:pPr>
            <w:r w:rsidRPr="0033165F">
              <w:rPr>
                <w:rFonts w:ascii="Arial" w:hAnsi="Arial" w:cs="Arial"/>
                <w:b w:val="0"/>
                <w:color w:val="auto"/>
                <w:sz w:val="22"/>
                <w:szCs w:val="22"/>
              </w:rPr>
              <w:t xml:space="preserve">Non-salariés : </w:t>
            </w:r>
          </w:p>
        </w:tc>
        <w:tc>
          <w:tcPr>
            <w:tcW w:w="4748" w:type="dxa"/>
            <w:tcBorders>
              <w:left w:val="single" w:sz="8" w:space="0" w:color="C0504D" w:themeColor="accent2"/>
            </w:tcBorders>
          </w:tcPr>
          <w:p w:rsidR="009E4C91" w:rsidRPr="0033165F" w:rsidRDefault="009E4C91" w:rsidP="00C97EC9">
            <w:pPr>
              <w:pStyle w:val="Textebrut"/>
              <w:tabs>
                <w:tab w:val="left" w:leader="dot" w:pos="9356"/>
              </w:tabs>
              <w:spacing w:after="240"/>
              <w:ind w:right="-284"/>
              <w:cnfStyle w:val="000000100000"/>
              <w:rPr>
                <w:rFonts w:ascii="Arial" w:hAnsi="Arial" w:cs="Arial"/>
                <w:b/>
                <w:color w:val="auto"/>
                <w:sz w:val="22"/>
                <w:szCs w:val="22"/>
              </w:rPr>
            </w:pPr>
          </w:p>
        </w:tc>
      </w:tr>
      <w:tr w:rsidR="005763C2" w:rsidRPr="0033165F" w:rsidTr="009E4C91">
        <w:tc>
          <w:tcPr>
            <w:cnfStyle w:val="001000000000"/>
            <w:tcW w:w="4748" w:type="dxa"/>
            <w:tcBorders>
              <w:right w:val="single" w:sz="8" w:space="0" w:color="C0504D" w:themeColor="accent2"/>
            </w:tcBorders>
          </w:tcPr>
          <w:p w:rsidR="005763C2" w:rsidRPr="0033165F" w:rsidRDefault="005763C2" w:rsidP="00C97EC9">
            <w:pPr>
              <w:pStyle w:val="Textebrut"/>
              <w:tabs>
                <w:tab w:val="left" w:leader="dot" w:pos="9356"/>
              </w:tabs>
              <w:spacing w:after="240"/>
              <w:ind w:right="-284"/>
              <w:rPr>
                <w:rFonts w:ascii="Arial" w:hAnsi="Arial" w:cs="Arial"/>
                <w:sz w:val="22"/>
                <w:szCs w:val="22"/>
              </w:rPr>
            </w:pPr>
            <w:r w:rsidRPr="0033165F">
              <w:rPr>
                <w:rFonts w:ascii="Arial" w:hAnsi="Arial" w:cs="Arial"/>
                <w:b w:val="0"/>
                <w:color w:val="auto"/>
                <w:sz w:val="22"/>
                <w:szCs w:val="22"/>
              </w:rPr>
              <w:t>Salariés :</w:t>
            </w:r>
          </w:p>
        </w:tc>
        <w:tc>
          <w:tcPr>
            <w:tcW w:w="4748" w:type="dxa"/>
            <w:tcBorders>
              <w:left w:val="single" w:sz="8" w:space="0" w:color="C0504D" w:themeColor="accent2"/>
            </w:tcBorders>
          </w:tcPr>
          <w:p w:rsidR="005763C2" w:rsidRPr="0033165F" w:rsidRDefault="005763C2" w:rsidP="00C97EC9">
            <w:pPr>
              <w:pStyle w:val="Textebrut"/>
              <w:tabs>
                <w:tab w:val="left" w:leader="dot" w:pos="9356"/>
              </w:tabs>
              <w:spacing w:after="240"/>
              <w:ind w:right="-284"/>
              <w:cnfStyle w:val="000000000000"/>
              <w:rPr>
                <w:rFonts w:ascii="Arial" w:hAnsi="Arial" w:cs="Arial"/>
                <w:b/>
                <w:sz w:val="22"/>
                <w:szCs w:val="22"/>
              </w:rPr>
            </w:pPr>
          </w:p>
        </w:tc>
      </w:tr>
      <w:tr w:rsidR="0033165F" w:rsidRPr="0033165F" w:rsidTr="009E4C91">
        <w:trPr>
          <w:cnfStyle w:val="000000100000"/>
        </w:trPr>
        <w:tc>
          <w:tcPr>
            <w:cnfStyle w:val="001000000000"/>
            <w:tcW w:w="4748" w:type="dxa"/>
            <w:tcBorders>
              <w:right w:val="single" w:sz="8" w:space="0" w:color="C0504D" w:themeColor="accent2"/>
            </w:tcBorders>
          </w:tcPr>
          <w:p w:rsidR="009E4C91" w:rsidRPr="0033165F" w:rsidRDefault="009E4C91" w:rsidP="00C97EC9">
            <w:pPr>
              <w:pStyle w:val="Textebrut"/>
              <w:tabs>
                <w:tab w:val="left" w:leader="dot" w:pos="9356"/>
              </w:tabs>
              <w:spacing w:after="240"/>
              <w:ind w:right="-284"/>
              <w:rPr>
                <w:rFonts w:ascii="Arial" w:hAnsi="Arial" w:cs="Arial"/>
                <w:b w:val="0"/>
                <w:color w:val="auto"/>
                <w:sz w:val="22"/>
                <w:szCs w:val="22"/>
              </w:rPr>
            </w:pPr>
            <w:r w:rsidRPr="0033165F">
              <w:rPr>
                <w:rFonts w:ascii="Arial" w:hAnsi="Arial" w:cs="Arial"/>
                <w:b w:val="0"/>
                <w:color w:val="auto"/>
                <w:sz w:val="22"/>
                <w:szCs w:val="22"/>
              </w:rPr>
              <w:t xml:space="preserve">Conjoint collaborateur : </w:t>
            </w:r>
          </w:p>
        </w:tc>
        <w:tc>
          <w:tcPr>
            <w:tcW w:w="4748" w:type="dxa"/>
            <w:tcBorders>
              <w:left w:val="single" w:sz="8" w:space="0" w:color="C0504D" w:themeColor="accent2"/>
            </w:tcBorders>
          </w:tcPr>
          <w:p w:rsidR="009E4C91" w:rsidRPr="0033165F" w:rsidRDefault="009E4C91" w:rsidP="00C97EC9">
            <w:pPr>
              <w:pStyle w:val="Textebrut"/>
              <w:tabs>
                <w:tab w:val="left" w:leader="dot" w:pos="9356"/>
              </w:tabs>
              <w:spacing w:after="240"/>
              <w:ind w:right="-284"/>
              <w:cnfStyle w:val="000000100000"/>
              <w:rPr>
                <w:rFonts w:ascii="Arial" w:hAnsi="Arial" w:cs="Arial"/>
                <w:color w:val="auto"/>
                <w:sz w:val="22"/>
                <w:szCs w:val="22"/>
              </w:rPr>
            </w:pPr>
          </w:p>
        </w:tc>
      </w:tr>
      <w:tr w:rsidR="0033165F" w:rsidRPr="0033165F" w:rsidTr="00B20B49">
        <w:trPr>
          <w:trHeight w:val="390"/>
        </w:trPr>
        <w:tc>
          <w:tcPr>
            <w:cnfStyle w:val="001000000000"/>
            <w:tcW w:w="4748" w:type="dxa"/>
            <w:tcBorders>
              <w:bottom w:val="single" w:sz="8" w:space="0" w:color="C0504D" w:themeColor="accent2"/>
              <w:right w:val="single" w:sz="8" w:space="0" w:color="C0504D" w:themeColor="accent2"/>
            </w:tcBorders>
          </w:tcPr>
          <w:p w:rsidR="009E4C91" w:rsidRPr="0033165F" w:rsidRDefault="009E4C91" w:rsidP="009E4C91">
            <w:pPr>
              <w:pStyle w:val="Textebrut"/>
              <w:tabs>
                <w:tab w:val="left" w:leader="dot" w:pos="9356"/>
              </w:tabs>
              <w:spacing w:after="240"/>
              <w:ind w:right="-284"/>
              <w:rPr>
                <w:rFonts w:ascii="Arial" w:hAnsi="Arial" w:cs="Arial"/>
                <w:color w:val="auto"/>
                <w:sz w:val="22"/>
                <w:szCs w:val="22"/>
              </w:rPr>
            </w:pPr>
            <w:r w:rsidRPr="0033165F">
              <w:rPr>
                <w:rFonts w:ascii="Arial" w:hAnsi="Arial" w:cs="Arial"/>
                <w:b w:val="0"/>
                <w:color w:val="auto"/>
                <w:sz w:val="22"/>
                <w:szCs w:val="22"/>
              </w:rPr>
              <w:t>Apprentis :</w:t>
            </w:r>
          </w:p>
        </w:tc>
        <w:tc>
          <w:tcPr>
            <w:tcW w:w="4748" w:type="dxa"/>
            <w:tcBorders>
              <w:left w:val="single" w:sz="8" w:space="0" w:color="C0504D" w:themeColor="accent2"/>
            </w:tcBorders>
          </w:tcPr>
          <w:p w:rsidR="009E4C91" w:rsidRPr="0033165F" w:rsidRDefault="009E4C91" w:rsidP="00C97EC9">
            <w:pPr>
              <w:pStyle w:val="Textebrut"/>
              <w:tabs>
                <w:tab w:val="left" w:leader="dot" w:pos="9356"/>
              </w:tabs>
              <w:spacing w:after="240"/>
              <w:ind w:right="-284"/>
              <w:cnfStyle w:val="000000000000"/>
              <w:rPr>
                <w:rFonts w:ascii="Arial" w:hAnsi="Arial" w:cs="Arial"/>
                <w:color w:val="auto"/>
                <w:sz w:val="22"/>
                <w:szCs w:val="22"/>
              </w:rPr>
            </w:pPr>
          </w:p>
        </w:tc>
      </w:tr>
    </w:tbl>
    <w:p w:rsidR="00B20B49" w:rsidRDefault="00B20B49" w:rsidP="005812C0">
      <w:pPr>
        <w:pStyle w:val="Textebrut"/>
        <w:tabs>
          <w:tab w:val="left" w:leader="dot" w:pos="9356"/>
        </w:tabs>
        <w:rPr>
          <w:rFonts w:ascii="Arial" w:hAnsi="Arial" w:cs="Arial"/>
          <w:sz w:val="24"/>
          <w:szCs w:val="24"/>
        </w:rPr>
      </w:pPr>
    </w:p>
    <w:p w:rsidR="00724AFB" w:rsidRDefault="00724AFB" w:rsidP="00B20B49">
      <w:pPr>
        <w:pStyle w:val="Textebrut"/>
        <w:tabs>
          <w:tab w:val="left" w:leader="dot" w:pos="9356"/>
        </w:tabs>
        <w:spacing w:after="240"/>
        <w:rPr>
          <w:rFonts w:ascii="Arial" w:hAnsi="Arial" w:cs="Arial"/>
          <w:sz w:val="24"/>
          <w:szCs w:val="24"/>
        </w:rPr>
      </w:pPr>
      <w:r>
        <w:rPr>
          <w:rFonts w:ascii="Arial" w:hAnsi="Arial" w:cs="Arial"/>
          <w:sz w:val="24"/>
          <w:szCs w:val="24"/>
        </w:rPr>
        <w:t>Adresse de l’</w:t>
      </w:r>
      <w:r w:rsidR="00495697">
        <w:rPr>
          <w:rFonts w:ascii="Arial" w:hAnsi="Arial" w:cs="Arial"/>
          <w:sz w:val="24"/>
          <w:szCs w:val="24"/>
        </w:rPr>
        <w:t>établissement sinistré</w:t>
      </w:r>
      <w:r>
        <w:rPr>
          <w:rFonts w:ascii="Arial" w:hAnsi="Arial" w:cs="Arial"/>
          <w:sz w:val="24"/>
          <w:szCs w:val="24"/>
        </w:rPr>
        <w:t> :</w:t>
      </w:r>
      <w:r>
        <w:rPr>
          <w:rFonts w:ascii="Arial" w:hAnsi="Arial" w:cs="Arial"/>
          <w:sz w:val="24"/>
          <w:szCs w:val="24"/>
        </w:rPr>
        <w:tab/>
      </w:r>
    </w:p>
    <w:p w:rsidR="00B43672" w:rsidRDefault="00B43672"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 xml:space="preserve">CP : </w:t>
      </w:r>
      <w:r>
        <w:rPr>
          <w:rFonts w:ascii="Arial" w:hAnsi="Arial" w:cs="Arial"/>
          <w:sz w:val="24"/>
          <w:szCs w:val="24"/>
        </w:rPr>
        <w:tab/>
        <w:t xml:space="preserve"> Ville </w:t>
      </w:r>
      <w:r>
        <w:rPr>
          <w:rFonts w:ascii="Arial" w:hAnsi="Arial" w:cs="Arial"/>
          <w:sz w:val="24"/>
          <w:szCs w:val="24"/>
        </w:rPr>
        <w:tab/>
      </w:r>
    </w:p>
    <w:p w:rsidR="00724AFB" w:rsidRDefault="00724AFB"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T</w:t>
      </w:r>
      <w:r w:rsidR="00495697">
        <w:rPr>
          <w:rFonts w:ascii="Arial" w:hAnsi="Arial" w:cs="Arial"/>
          <w:sz w:val="24"/>
          <w:szCs w:val="24"/>
        </w:rPr>
        <w:t>é</w:t>
      </w:r>
      <w:r>
        <w:rPr>
          <w:rFonts w:ascii="Arial" w:hAnsi="Arial" w:cs="Arial"/>
          <w:sz w:val="24"/>
          <w:szCs w:val="24"/>
        </w:rPr>
        <w:t xml:space="preserve">l </w:t>
      </w:r>
      <w:r w:rsidR="00495697">
        <w:rPr>
          <w:rFonts w:ascii="Arial" w:hAnsi="Arial" w:cs="Arial"/>
          <w:sz w:val="24"/>
          <w:szCs w:val="24"/>
        </w:rPr>
        <w:t xml:space="preserve">fixe </w:t>
      </w:r>
      <w:r>
        <w:rPr>
          <w:rFonts w:ascii="Arial" w:hAnsi="Arial" w:cs="Arial"/>
          <w:sz w:val="24"/>
          <w:szCs w:val="24"/>
        </w:rPr>
        <w:t xml:space="preserve">: </w:t>
      </w:r>
      <w:r>
        <w:rPr>
          <w:rFonts w:ascii="Arial" w:hAnsi="Arial" w:cs="Arial"/>
          <w:sz w:val="24"/>
          <w:szCs w:val="24"/>
        </w:rPr>
        <w:tab/>
        <w:t xml:space="preserve"> Portable</w:t>
      </w:r>
      <w:r>
        <w:rPr>
          <w:rFonts w:ascii="Arial" w:hAnsi="Arial" w:cs="Arial"/>
          <w:sz w:val="24"/>
          <w:szCs w:val="24"/>
        </w:rPr>
        <w:tab/>
      </w:r>
    </w:p>
    <w:p w:rsidR="00724AFB" w:rsidRDefault="00724AFB"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 xml:space="preserve">Email : </w:t>
      </w:r>
      <w:r>
        <w:rPr>
          <w:rFonts w:ascii="Arial" w:hAnsi="Arial" w:cs="Arial"/>
          <w:sz w:val="24"/>
          <w:szCs w:val="24"/>
        </w:rPr>
        <w:tab/>
      </w:r>
      <w:r w:rsidR="00495697">
        <w:rPr>
          <w:rFonts w:ascii="Arial" w:hAnsi="Arial" w:cs="Arial"/>
          <w:sz w:val="24"/>
          <w:szCs w:val="24"/>
        </w:rPr>
        <w:t>……………………………….</w:t>
      </w:r>
    </w:p>
    <w:p w:rsidR="005763C2" w:rsidRDefault="005763C2" w:rsidP="005812C0">
      <w:pPr>
        <w:pStyle w:val="Textebrut"/>
        <w:tabs>
          <w:tab w:val="left" w:leader="dot" w:pos="4536"/>
          <w:tab w:val="left" w:leader="dot" w:pos="9356"/>
        </w:tabs>
        <w:rPr>
          <w:rFonts w:ascii="Arial" w:hAnsi="Arial" w:cs="Arial"/>
          <w:sz w:val="24"/>
          <w:szCs w:val="24"/>
        </w:rPr>
      </w:pPr>
      <w:r>
        <w:rPr>
          <w:rFonts w:ascii="Arial" w:hAnsi="Arial" w:cs="Arial"/>
          <w:sz w:val="24"/>
          <w:szCs w:val="24"/>
        </w:rPr>
        <w:t>Nombre de jours d’ouverture</w:t>
      </w:r>
      <w:r w:rsidR="00B378BC">
        <w:rPr>
          <w:rFonts w:ascii="Arial" w:hAnsi="Arial" w:cs="Arial"/>
          <w:sz w:val="24"/>
          <w:szCs w:val="24"/>
        </w:rPr>
        <w:t xml:space="preserve"> habituel</w:t>
      </w:r>
      <w:r w:rsidR="000D4DFB">
        <w:rPr>
          <w:rFonts w:ascii="Arial" w:hAnsi="Arial" w:cs="Arial"/>
          <w:sz w:val="24"/>
          <w:szCs w:val="24"/>
        </w:rPr>
        <w:t>le</w:t>
      </w:r>
      <w:r>
        <w:rPr>
          <w:rFonts w:ascii="Arial" w:hAnsi="Arial" w:cs="Arial"/>
          <w:sz w:val="24"/>
          <w:szCs w:val="24"/>
        </w:rPr>
        <w:t xml:space="preserve"> de votre établissement par semaine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6"/>
      </w:tblGrid>
      <w:tr w:rsidR="001C16D8" w:rsidTr="001C16D8">
        <w:tc>
          <w:tcPr>
            <w:tcW w:w="3115" w:type="dxa"/>
          </w:tcPr>
          <w:p w:rsidR="001C16D8" w:rsidRDefault="001C16D8"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5 j/semaine</w:t>
            </w:r>
          </w:p>
        </w:tc>
        <w:tc>
          <w:tcPr>
            <w:tcW w:w="3115" w:type="dxa"/>
          </w:tcPr>
          <w:p w:rsidR="001C16D8" w:rsidRDefault="001C16D8"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6j/semaine</w:t>
            </w:r>
          </w:p>
        </w:tc>
        <w:tc>
          <w:tcPr>
            <w:tcW w:w="3116" w:type="dxa"/>
          </w:tcPr>
          <w:p w:rsidR="001C16D8" w:rsidRDefault="001C16D8"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Autre : …………………..</w:t>
            </w:r>
          </w:p>
        </w:tc>
      </w:tr>
    </w:tbl>
    <w:p w:rsidR="00282A8F" w:rsidRDefault="00282A8F"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Quelle est votre fermeture annuelle sur la période du 02/10 au 31/12 :…………………</w:t>
      </w:r>
    </w:p>
    <w:p w:rsidR="00DE5F96" w:rsidRDefault="00EB3DE8"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Chiffre d’</w:t>
      </w:r>
      <w:r w:rsidR="00B43672">
        <w:rPr>
          <w:rFonts w:ascii="Arial" w:hAnsi="Arial" w:cs="Arial"/>
          <w:sz w:val="24"/>
          <w:szCs w:val="24"/>
        </w:rPr>
        <w:t>a</w:t>
      </w:r>
      <w:r>
        <w:rPr>
          <w:rFonts w:ascii="Arial" w:hAnsi="Arial" w:cs="Arial"/>
          <w:sz w:val="24"/>
          <w:szCs w:val="24"/>
        </w:rPr>
        <w:t>ffaires 201</w:t>
      </w:r>
      <w:r w:rsidR="0076304A">
        <w:rPr>
          <w:rFonts w:ascii="Arial" w:hAnsi="Arial" w:cs="Arial"/>
          <w:sz w:val="24"/>
          <w:szCs w:val="24"/>
        </w:rPr>
        <w:t>9</w:t>
      </w:r>
      <w:r>
        <w:rPr>
          <w:rFonts w:ascii="Arial" w:hAnsi="Arial" w:cs="Arial"/>
          <w:sz w:val="24"/>
          <w:szCs w:val="24"/>
        </w:rPr>
        <w:t> : ……………………</w:t>
      </w:r>
      <w:r w:rsidRPr="00EB3DE8">
        <w:rPr>
          <w:rFonts w:ascii="Arial" w:hAnsi="Arial" w:cs="Arial"/>
          <w:sz w:val="24"/>
          <w:szCs w:val="24"/>
        </w:rPr>
        <w:t xml:space="preserve"> </w:t>
      </w:r>
    </w:p>
    <w:p w:rsidR="00EB3DE8" w:rsidRDefault="00DE5F96" w:rsidP="00B20B49">
      <w:pPr>
        <w:pStyle w:val="Textebrut"/>
        <w:tabs>
          <w:tab w:val="left" w:leader="dot" w:pos="4536"/>
          <w:tab w:val="left" w:leader="dot" w:pos="9356"/>
        </w:tabs>
        <w:spacing w:after="240"/>
        <w:rPr>
          <w:rFonts w:ascii="Arial" w:hAnsi="Arial" w:cs="Arial"/>
          <w:sz w:val="24"/>
          <w:szCs w:val="24"/>
        </w:rPr>
      </w:pPr>
      <w:r>
        <w:rPr>
          <w:rFonts w:ascii="Arial" w:hAnsi="Arial" w:cs="Arial"/>
          <w:sz w:val="24"/>
          <w:szCs w:val="24"/>
        </w:rPr>
        <w:t>Si création en 2020, Chiffres d’affaires prévisionnel</w:t>
      </w:r>
      <w:r w:rsidR="005763C2">
        <w:rPr>
          <w:rFonts w:ascii="Arial" w:hAnsi="Arial" w:cs="Arial"/>
          <w:sz w:val="24"/>
          <w:szCs w:val="24"/>
        </w:rPr>
        <w:t> : ………….</w:t>
      </w:r>
      <w:r w:rsidR="00D46867">
        <w:rPr>
          <w:rFonts w:ascii="Arial" w:hAnsi="Arial" w:cs="Arial"/>
          <w:sz w:val="24"/>
          <w:szCs w:val="24"/>
        </w:rPr>
        <w:t>…</w:t>
      </w:r>
      <w:r w:rsidR="00EB3DE8">
        <w:rPr>
          <w:rFonts w:ascii="Arial" w:hAnsi="Arial" w:cs="Arial"/>
          <w:sz w:val="24"/>
          <w:szCs w:val="24"/>
        </w:rPr>
        <w:t>…………</w:t>
      </w:r>
    </w:p>
    <w:p w:rsidR="00B20B49" w:rsidRPr="00B20B49" w:rsidRDefault="00B20B49" w:rsidP="00B20B49">
      <w:pPr>
        <w:pStyle w:val="Paragraphedeliste"/>
        <w:ind w:left="720"/>
        <w:rPr>
          <w:rFonts w:ascii="Calibri" w:eastAsiaTheme="minorHAnsi" w:hAnsi="Calibri"/>
          <w:b/>
          <w:sz w:val="20"/>
          <w:szCs w:val="20"/>
        </w:rPr>
      </w:pPr>
    </w:p>
    <w:p w:rsidR="00D35C6A" w:rsidRDefault="00B378BC" w:rsidP="00D35C6A">
      <w:pPr>
        <w:pStyle w:val="Textebrut"/>
        <w:tabs>
          <w:tab w:val="right" w:leader="dot" w:pos="9214"/>
          <w:tab w:val="left" w:leader="dot" w:pos="9356"/>
        </w:tabs>
        <w:rPr>
          <w:rFonts w:ascii="Arial" w:hAnsi="Arial" w:cs="Arial"/>
          <w:b/>
          <w:sz w:val="24"/>
          <w:szCs w:val="24"/>
          <w:u w:val="single"/>
        </w:rPr>
      </w:pPr>
      <w:r w:rsidRPr="00B378BC">
        <w:rPr>
          <w:rFonts w:ascii="Arial" w:hAnsi="Arial" w:cs="Arial"/>
          <w:b/>
          <w:sz w:val="24"/>
          <w:szCs w:val="24"/>
          <w:u w:val="single"/>
        </w:rPr>
        <w:t>Assurance :</w:t>
      </w:r>
    </w:p>
    <w:p w:rsidR="00B378BC" w:rsidRPr="00B378BC" w:rsidRDefault="00B378BC" w:rsidP="00D35C6A">
      <w:pPr>
        <w:pStyle w:val="Textebrut"/>
        <w:tabs>
          <w:tab w:val="right" w:leader="dot" w:pos="9214"/>
          <w:tab w:val="left" w:leader="dot" w:pos="9356"/>
        </w:tabs>
        <w:rPr>
          <w:rFonts w:ascii="Arial" w:hAnsi="Arial" w:cs="Arial"/>
          <w:b/>
          <w:sz w:val="24"/>
          <w:szCs w:val="24"/>
          <w:u w:val="single"/>
        </w:rPr>
      </w:pPr>
    </w:p>
    <w:p w:rsidR="00D35C6A" w:rsidRDefault="00D35C6A" w:rsidP="00D35C6A">
      <w:pPr>
        <w:pStyle w:val="Textebrut"/>
        <w:rPr>
          <w:rFonts w:ascii="Arial" w:hAnsi="Arial" w:cs="Arial"/>
          <w:b/>
          <w:sz w:val="24"/>
          <w:szCs w:val="24"/>
        </w:rPr>
      </w:pPr>
      <w:r>
        <w:rPr>
          <w:rFonts w:ascii="Arial" w:hAnsi="Arial" w:cs="Arial"/>
          <w:b/>
          <w:sz w:val="24"/>
          <w:szCs w:val="24"/>
        </w:rPr>
        <w:t>2) Quel type d’assurance avez-vous ? (Cocher les différentes assurances souscrite</w:t>
      </w:r>
      <w:r w:rsidR="000D4DFB">
        <w:rPr>
          <w:rFonts w:ascii="Arial" w:hAnsi="Arial" w:cs="Arial"/>
          <w:b/>
          <w:sz w:val="24"/>
          <w:szCs w:val="24"/>
        </w:rPr>
        <w:t>s</w:t>
      </w:r>
      <w:r>
        <w:rPr>
          <w:rFonts w:ascii="Arial" w:hAnsi="Arial" w:cs="Arial"/>
          <w:b/>
          <w:sz w:val="24"/>
          <w:szCs w:val="24"/>
        </w:rPr>
        <w:t>)</w:t>
      </w:r>
    </w:p>
    <w:p w:rsidR="00D35C6A" w:rsidRDefault="00D35C6A" w:rsidP="00667DAD">
      <w:pPr>
        <w:pStyle w:val="Textebrut"/>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Assurance responsabilité civile</w:t>
      </w:r>
    </w:p>
    <w:p w:rsidR="00D35C6A" w:rsidRDefault="00D35C6A" w:rsidP="00667DAD">
      <w:pPr>
        <w:pStyle w:val="Textebrut"/>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Assurance pour les dommages matériels subis</w:t>
      </w:r>
    </w:p>
    <w:p w:rsidR="00D35C6A" w:rsidRDefault="00D35C6A" w:rsidP="00667DAD">
      <w:pPr>
        <w:pStyle w:val="Textebrut"/>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Assurance pour la perte d’exploitation </w:t>
      </w:r>
    </w:p>
    <w:p w:rsidR="00D35C6A" w:rsidRDefault="00D35C6A" w:rsidP="00667DAD">
      <w:pPr>
        <w:pStyle w:val="Textebrut"/>
        <w:rPr>
          <w:rFonts w:ascii="Arial" w:hAnsi="Arial" w:cs="Arial"/>
          <w:b/>
          <w:sz w:val="24"/>
          <w:szCs w:val="24"/>
        </w:rPr>
      </w:pPr>
      <w:r>
        <w:rPr>
          <w:rFonts w:ascii="Arial" w:hAnsi="Arial" w:cs="Arial"/>
          <w:sz w:val="24"/>
          <w:szCs w:val="24"/>
        </w:rPr>
        <w:sym w:font="Wingdings" w:char="F0A8"/>
      </w:r>
      <w:r>
        <w:rPr>
          <w:rFonts w:ascii="Arial" w:hAnsi="Arial" w:cs="Arial"/>
          <w:sz w:val="24"/>
          <w:szCs w:val="24"/>
        </w:rPr>
        <w:t xml:space="preserve"> Assurance Catastrophe Naturelle</w:t>
      </w:r>
    </w:p>
    <w:p w:rsidR="00D35C6A" w:rsidRDefault="00D35C6A" w:rsidP="00667DAD">
      <w:pPr>
        <w:pStyle w:val="Textebrut"/>
        <w:rPr>
          <w:rFonts w:ascii="Arial" w:hAnsi="Arial" w:cs="Arial"/>
          <w:b/>
          <w:sz w:val="24"/>
          <w:szCs w:val="24"/>
        </w:rPr>
      </w:pPr>
    </w:p>
    <w:p w:rsidR="00D35C6A" w:rsidRDefault="00D35C6A" w:rsidP="00667DAD">
      <w:pPr>
        <w:pStyle w:val="Textebrut"/>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Autre : ………………………………………………………………………………………….</w:t>
      </w:r>
    </w:p>
    <w:p w:rsidR="00B378BC" w:rsidRDefault="00B378BC" w:rsidP="00B378BC">
      <w:pPr>
        <w:pStyle w:val="Textebrut"/>
        <w:rPr>
          <w:rFonts w:ascii="Arial" w:hAnsi="Arial" w:cs="Arial"/>
          <w:b/>
          <w:sz w:val="24"/>
          <w:szCs w:val="24"/>
        </w:rPr>
      </w:pPr>
    </w:p>
    <w:p w:rsidR="00B378BC" w:rsidRDefault="00B378BC" w:rsidP="00B378BC">
      <w:pPr>
        <w:pStyle w:val="Textebrut"/>
        <w:rPr>
          <w:rFonts w:ascii="Arial" w:hAnsi="Arial" w:cs="Arial"/>
          <w:b/>
          <w:sz w:val="24"/>
          <w:szCs w:val="24"/>
        </w:rPr>
      </w:pPr>
      <w:r>
        <w:rPr>
          <w:rFonts w:ascii="Arial" w:hAnsi="Arial" w:cs="Arial"/>
          <w:b/>
          <w:sz w:val="24"/>
          <w:szCs w:val="24"/>
        </w:rPr>
        <w:t xml:space="preserve">3) </w:t>
      </w:r>
      <w:r w:rsidRPr="00B43672">
        <w:rPr>
          <w:rFonts w:ascii="Arial" w:hAnsi="Arial" w:cs="Arial"/>
          <w:b/>
          <w:sz w:val="24"/>
          <w:szCs w:val="24"/>
        </w:rPr>
        <w:t>Rencontrez-vous des difficultés avec votre compagnie d’assurances ?</w:t>
      </w:r>
    </w:p>
    <w:p w:rsidR="00B378BC" w:rsidRPr="009834C7" w:rsidRDefault="00B378BC" w:rsidP="00B378BC">
      <w:pPr>
        <w:pStyle w:val="Textebrut"/>
        <w:rPr>
          <w:rFonts w:ascii="Arial" w:hAnsi="Arial" w:cs="Arial"/>
          <w:sz w:val="20"/>
          <w:szCs w:val="20"/>
        </w:rPr>
      </w:pPr>
    </w:p>
    <w:p w:rsidR="00B378BC" w:rsidRDefault="00B378BC" w:rsidP="00B378BC">
      <w:pPr>
        <w:pStyle w:val="Sansinterligne"/>
        <w:ind w:left="708" w:firstLine="708"/>
        <w:rPr>
          <w:rFonts w:ascii="Arial" w:hAnsi="Arial" w:cs="Arial"/>
          <w:sz w:val="24"/>
          <w:szCs w:val="24"/>
        </w:rPr>
      </w:pPr>
      <w:r>
        <w:rPr>
          <w:rFonts w:ascii="Arial" w:hAnsi="Arial" w:cs="Arial"/>
          <w:sz w:val="24"/>
          <w:szCs w:val="24"/>
        </w:rPr>
        <w:t xml:space="preserve">OUI </w:t>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NON </w:t>
      </w:r>
      <w:r>
        <w:rPr>
          <w:rFonts w:ascii="Arial" w:hAnsi="Arial" w:cs="Arial"/>
          <w:sz w:val="24"/>
          <w:szCs w:val="24"/>
        </w:rPr>
        <w:sym w:font="Wingdings" w:char="F0A8"/>
      </w:r>
      <w:r>
        <w:rPr>
          <w:rFonts w:ascii="Arial" w:hAnsi="Arial" w:cs="Arial"/>
          <w:sz w:val="24"/>
          <w:szCs w:val="24"/>
        </w:rPr>
        <w:tab/>
      </w:r>
    </w:p>
    <w:p w:rsidR="00B378BC" w:rsidRPr="002D4260" w:rsidRDefault="00B378BC" w:rsidP="00B378BC">
      <w:pPr>
        <w:pStyle w:val="Sansinterligne"/>
        <w:ind w:left="708" w:firstLine="708"/>
        <w:rPr>
          <w:rFonts w:ascii="Arial" w:hAnsi="Arial" w:cs="Arial"/>
          <w:sz w:val="20"/>
          <w:szCs w:val="20"/>
        </w:rPr>
      </w:pPr>
    </w:p>
    <w:p w:rsidR="00D35C6A" w:rsidRDefault="00B378BC" w:rsidP="00B378BC">
      <w:pPr>
        <w:pStyle w:val="Textebrut"/>
        <w:rPr>
          <w:rFonts w:ascii="Arial" w:hAnsi="Arial" w:cs="Arial"/>
          <w:b/>
          <w:sz w:val="24"/>
          <w:szCs w:val="24"/>
        </w:rPr>
      </w:pPr>
      <w:r>
        <w:rPr>
          <w:rFonts w:ascii="Arial" w:hAnsi="Arial" w:cs="Arial"/>
          <w:sz w:val="24"/>
          <w:szCs w:val="24"/>
        </w:rPr>
        <w:t>Nom de l’assurance : ………………………………………………………………………</w:t>
      </w:r>
    </w:p>
    <w:p w:rsidR="00D35C6A" w:rsidRDefault="00D35C6A" w:rsidP="005812C0">
      <w:pPr>
        <w:pStyle w:val="Textebrut"/>
        <w:rPr>
          <w:rFonts w:ascii="Arial" w:hAnsi="Arial" w:cs="Arial"/>
          <w:b/>
          <w:sz w:val="24"/>
          <w:szCs w:val="24"/>
        </w:rPr>
      </w:pPr>
    </w:p>
    <w:p w:rsidR="00B378BC" w:rsidRPr="008E18D0" w:rsidRDefault="00B378BC" w:rsidP="00B378BC">
      <w:pPr>
        <w:pStyle w:val="Textebrut"/>
        <w:rPr>
          <w:rFonts w:ascii="Arial" w:hAnsi="Arial" w:cs="Arial"/>
          <w:b/>
          <w:sz w:val="24"/>
          <w:szCs w:val="24"/>
        </w:rPr>
      </w:pPr>
      <w:r>
        <w:rPr>
          <w:rFonts w:ascii="Arial" w:hAnsi="Arial" w:cs="Arial"/>
          <w:b/>
          <w:sz w:val="24"/>
          <w:szCs w:val="24"/>
        </w:rPr>
        <w:t xml:space="preserve">4) </w:t>
      </w:r>
      <w:r w:rsidRPr="008E18D0">
        <w:rPr>
          <w:rFonts w:ascii="Arial" w:hAnsi="Arial" w:cs="Arial"/>
          <w:b/>
          <w:sz w:val="24"/>
          <w:szCs w:val="24"/>
        </w:rPr>
        <w:t>Avez-vous perçu une indemnisation ou avez-vous</w:t>
      </w:r>
      <w:r>
        <w:rPr>
          <w:rFonts w:ascii="Arial" w:hAnsi="Arial" w:cs="Arial"/>
          <w:b/>
          <w:sz w:val="24"/>
          <w:szCs w:val="24"/>
        </w:rPr>
        <w:t xml:space="preserve"> eu</w:t>
      </w:r>
      <w:r w:rsidRPr="008E18D0">
        <w:rPr>
          <w:rFonts w:ascii="Arial" w:hAnsi="Arial" w:cs="Arial"/>
          <w:b/>
          <w:sz w:val="24"/>
          <w:szCs w:val="24"/>
        </w:rPr>
        <w:t xml:space="preserve"> une estimation</w:t>
      </w:r>
      <w:r w:rsidR="000D4DFB">
        <w:rPr>
          <w:rFonts w:ascii="Arial" w:hAnsi="Arial" w:cs="Arial"/>
          <w:b/>
          <w:sz w:val="24"/>
          <w:szCs w:val="24"/>
        </w:rPr>
        <w:t xml:space="preserve"> de la part de votre assurance</w:t>
      </w:r>
      <w:r w:rsidRPr="008E18D0">
        <w:rPr>
          <w:rFonts w:ascii="Arial" w:hAnsi="Arial" w:cs="Arial"/>
          <w:b/>
          <w:sz w:val="24"/>
          <w:szCs w:val="24"/>
        </w:rPr>
        <w:t xml:space="preserve"> ? </w:t>
      </w:r>
    </w:p>
    <w:p w:rsidR="00B378BC" w:rsidRDefault="00B378BC" w:rsidP="00B378BC">
      <w:pPr>
        <w:pStyle w:val="Textebrut"/>
        <w:spacing w:before="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Vous avez reçu une indemnisation de votre assurance. </w:t>
      </w:r>
    </w:p>
    <w:p w:rsidR="00B378BC" w:rsidRDefault="00B378BC" w:rsidP="00B378BC">
      <w:pPr>
        <w:pStyle w:val="Textebrut"/>
        <w:ind w:firstLine="708"/>
        <w:rPr>
          <w:rFonts w:ascii="Arial" w:hAnsi="Arial" w:cs="Arial"/>
          <w:sz w:val="24"/>
          <w:szCs w:val="24"/>
        </w:rPr>
      </w:pPr>
      <w:r>
        <w:rPr>
          <w:rFonts w:ascii="Arial" w:hAnsi="Arial" w:cs="Arial"/>
          <w:sz w:val="24"/>
          <w:szCs w:val="24"/>
        </w:rPr>
        <w:t>Montant reçu pour les dégâts matériels : ……………………………………………</w:t>
      </w:r>
    </w:p>
    <w:p w:rsidR="00B378BC" w:rsidRPr="008E18D0" w:rsidRDefault="00B378BC" w:rsidP="00B378BC">
      <w:pPr>
        <w:pStyle w:val="Textebrut"/>
        <w:ind w:firstLine="708"/>
        <w:rPr>
          <w:rFonts w:ascii="Arial" w:hAnsi="Arial" w:cs="Arial"/>
          <w:sz w:val="24"/>
          <w:szCs w:val="24"/>
        </w:rPr>
      </w:pPr>
      <w:r>
        <w:rPr>
          <w:rFonts w:ascii="Arial" w:hAnsi="Arial" w:cs="Arial"/>
          <w:sz w:val="24"/>
          <w:szCs w:val="24"/>
        </w:rPr>
        <w:t>Montant reçu pour la perte d’exploitation : …………………………………………..</w:t>
      </w:r>
    </w:p>
    <w:p w:rsidR="00B378BC" w:rsidRDefault="00B378BC" w:rsidP="00B378BC">
      <w:pPr>
        <w:pStyle w:val="Textebrut"/>
        <w:spacing w:before="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Vous </w:t>
      </w:r>
      <w:r w:rsidR="000D4DFB">
        <w:rPr>
          <w:rFonts w:ascii="Arial" w:hAnsi="Arial" w:cs="Arial"/>
          <w:sz w:val="24"/>
          <w:szCs w:val="24"/>
        </w:rPr>
        <w:t>avez eu une première estimation de votre</w:t>
      </w:r>
      <w:r>
        <w:rPr>
          <w:rFonts w:ascii="Arial" w:hAnsi="Arial" w:cs="Arial"/>
          <w:sz w:val="24"/>
          <w:szCs w:val="24"/>
        </w:rPr>
        <w:t xml:space="preserve"> assurance.</w:t>
      </w:r>
    </w:p>
    <w:p w:rsidR="00B378BC" w:rsidRPr="008E18D0" w:rsidRDefault="00B378BC" w:rsidP="00B378BC">
      <w:pPr>
        <w:pStyle w:val="Textebrut"/>
        <w:rPr>
          <w:rFonts w:ascii="Arial" w:hAnsi="Arial" w:cs="Arial"/>
          <w:sz w:val="24"/>
          <w:szCs w:val="24"/>
        </w:rPr>
      </w:pPr>
      <w:r>
        <w:rPr>
          <w:rFonts w:ascii="Arial" w:hAnsi="Arial" w:cs="Arial"/>
          <w:sz w:val="24"/>
          <w:szCs w:val="24"/>
        </w:rPr>
        <w:t xml:space="preserve">          </w:t>
      </w:r>
      <w:r w:rsidR="000D4DFB">
        <w:rPr>
          <w:rFonts w:ascii="Arial" w:hAnsi="Arial" w:cs="Arial"/>
          <w:sz w:val="24"/>
          <w:szCs w:val="24"/>
        </w:rPr>
        <w:t xml:space="preserve"> </w:t>
      </w:r>
      <w:r w:rsidRPr="008E18D0">
        <w:rPr>
          <w:rFonts w:ascii="Arial" w:hAnsi="Arial" w:cs="Arial"/>
          <w:sz w:val="24"/>
          <w:szCs w:val="24"/>
        </w:rPr>
        <w:t xml:space="preserve">Montant </w:t>
      </w:r>
      <w:r w:rsidR="000D4DFB">
        <w:rPr>
          <w:rFonts w:ascii="Arial" w:hAnsi="Arial" w:cs="Arial"/>
          <w:sz w:val="24"/>
          <w:szCs w:val="24"/>
        </w:rPr>
        <w:t>estimé</w:t>
      </w:r>
      <w:r w:rsidRPr="008E18D0">
        <w:rPr>
          <w:rFonts w:ascii="Arial" w:hAnsi="Arial" w:cs="Arial"/>
          <w:sz w:val="24"/>
          <w:szCs w:val="24"/>
        </w:rPr>
        <w:t xml:space="preserve"> pour les dégâts matériels : …………………………………………</w:t>
      </w:r>
    </w:p>
    <w:p w:rsidR="00B378BC" w:rsidRDefault="00B378BC" w:rsidP="00B378BC">
      <w:pPr>
        <w:pStyle w:val="Textebrut"/>
        <w:ind w:firstLine="708"/>
        <w:rPr>
          <w:rFonts w:ascii="Arial" w:hAnsi="Arial" w:cs="Arial"/>
          <w:b/>
          <w:sz w:val="24"/>
          <w:szCs w:val="24"/>
        </w:rPr>
      </w:pPr>
      <w:r w:rsidRPr="008E18D0">
        <w:rPr>
          <w:rFonts w:ascii="Arial" w:hAnsi="Arial" w:cs="Arial"/>
          <w:sz w:val="24"/>
          <w:szCs w:val="24"/>
        </w:rPr>
        <w:t xml:space="preserve">Montant </w:t>
      </w:r>
      <w:r w:rsidR="000D4DFB">
        <w:rPr>
          <w:rFonts w:ascii="Arial" w:hAnsi="Arial" w:cs="Arial"/>
          <w:sz w:val="24"/>
          <w:szCs w:val="24"/>
        </w:rPr>
        <w:t xml:space="preserve">estimé </w:t>
      </w:r>
      <w:r w:rsidRPr="008E18D0">
        <w:rPr>
          <w:rFonts w:ascii="Arial" w:hAnsi="Arial" w:cs="Arial"/>
          <w:sz w:val="24"/>
          <w:szCs w:val="24"/>
        </w:rPr>
        <w:t>pour la perte d’exploitation :</w:t>
      </w:r>
      <w:r>
        <w:rPr>
          <w:rFonts w:ascii="Arial" w:hAnsi="Arial" w:cs="Arial"/>
          <w:sz w:val="24"/>
          <w:szCs w:val="24"/>
        </w:rPr>
        <w:t xml:space="preserve"> </w:t>
      </w:r>
      <w:r w:rsidRPr="008E18D0">
        <w:rPr>
          <w:rFonts w:ascii="Arial" w:hAnsi="Arial" w:cs="Arial"/>
          <w:sz w:val="24"/>
          <w:szCs w:val="24"/>
        </w:rPr>
        <w:t>………………………………………….</w:t>
      </w:r>
    </w:p>
    <w:p w:rsidR="00B378BC" w:rsidRDefault="00B378BC" w:rsidP="00B378BC">
      <w:pPr>
        <w:pStyle w:val="Textebrut"/>
        <w:spacing w:before="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Vous n’avez rien perçu et n’avez pas encore d’estimation</w:t>
      </w:r>
    </w:p>
    <w:p w:rsidR="00B378BC" w:rsidRDefault="00B378BC" w:rsidP="005812C0">
      <w:pPr>
        <w:pStyle w:val="Textebrut"/>
        <w:rPr>
          <w:rFonts w:ascii="Arial" w:hAnsi="Arial" w:cs="Arial"/>
          <w:b/>
          <w:sz w:val="24"/>
          <w:szCs w:val="24"/>
          <w:u w:val="single"/>
        </w:rPr>
      </w:pPr>
    </w:p>
    <w:p w:rsidR="00822D26" w:rsidRPr="00D35C6A" w:rsidRDefault="00D35C6A" w:rsidP="005812C0">
      <w:pPr>
        <w:pStyle w:val="Textebrut"/>
        <w:rPr>
          <w:rFonts w:ascii="Arial" w:hAnsi="Arial" w:cs="Arial"/>
          <w:b/>
          <w:sz w:val="24"/>
          <w:szCs w:val="24"/>
          <w:u w:val="single"/>
        </w:rPr>
      </w:pPr>
      <w:r w:rsidRPr="00D35C6A">
        <w:rPr>
          <w:rFonts w:ascii="Arial" w:hAnsi="Arial" w:cs="Arial"/>
          <w:b/>
          <w:sz w:val="24"/>
          <w:szCs w:val="24"/>
          <w:u w:val="single"/>
        </w:rPr>
        <w:t>Dégâts matériels :</w:t>
      </w:r>
    </w:p>
    <w:p w:rsidR="00D35C6A" w:rsidRDefault="00D35C6A" w:rsidP="005812C0">
      <w:pPr>
        <w:pStyle w:val="Textebrut"/>
        <w:rPr>
          <w:rFonts w:ascii="Arial" w:hAnsi="Arial" w:cs="Arial"/>
          <w:b/>
          <w:sz w:val="24"/>
          <w:szCs w:val="24"/>
        </w:rPr>
      </w:pPr>
    </w:p>
    <w:p w:rsidR="005812C0" w:rsidRDefault="00667DAD" w:rsidP="005812C0">
      <w:pPr>
        <w:pStyle w:val="Textebrut"/>
        <w:rPr>
          <w:rFonts w:ascii="Arial" w:hAnsi="Arial" w:cs="Arial"/>
          <w:b/>
          <w:sz w:val="24"/>
          <w:szCs w:val="24"/>
        </w:rPr>
      </w:pPr>
      <w:r>
        <w:rPr>
          <w:rFonts w:ascii="Arial" w:hAnsi="Arial" w:cs="Arial"/>
          <w:b/>
          <w:sz w:val="24"/>
          <w:szCs w:val="24"/>
        </w:rPr>
        <w:t>5</w:t>
      </w:r>
      <w:r w:rsidR="005812C0" w:rsidRPr="00B43672">
        <w:rPr>
          <w:rFonts w:ascii="Arial" w:hAnsi="Arial" w:cs="Arial"/>
          <w:b/>
          <w:sz w:val="24"/>
          <w:szCs w:val="24"/>
        </w:rPr>
        <w:t>) Quels dégâts votre entreprise a</w:t>
      </w:r>
      <w:r w:rsidR="005812C0">
        <w:rPr>
          <w:rFonts w:ascii="Arial" w:hAnsi="Arial" w:cs="Arial"/>
          <w:b/>
          <w:sz w:val="24"/>
          <w:szCs w:val="24"/>
        </w:rPr>
        <w:t>-</w:t>
      </w:r>
      <w:r w:rsidR="005812C0" w:rsidRPr="00B43672">
        <w:rPr>
          <w:rFonts w:ascii="Arial" w:hAnsi="Arial" w:cs="Arial"/>
          <w:b/>
          <w:sz w:val="24"/>
          <w:szCs w:val="24"/>
        </w:rPr>
        <w:t>t-elle subi ?</w:t>
      </w:r>
    </w:p>
    <w:p w:rsidR="005812C0" w:rsidRDefault="005812C0" w:rsidP="005812C0">
      <w:pPr>
        <w:pStyle w:val="Textebrut"/>
        <w:rPr>
          <w:rFonts w:ascii="Arial" w:hAnsi="Arial" w:cs="Arial"/>
          <w:b/>
          <w:sz w:val="24"/>
          <w:szCs w:val="24"/>
        </w:rPr>
      </w:pPr>
    </w:p>
    <w:p w:rsidR="005812C0" w:rsidRDefault="005812C0" w:rsidP="005812C0">
      <w:pPr>
        <w:pStyle w:val="Textebrut"/>
        <w:rPr>
          <w:rFonts w:ascii="Arial" w:hAnsi="Arial" w:cs="Arial"/>
          <w:b/>
          <w:sz w:val="24"/>
          <w:szCs w:val="24"/>
        </w:rPr>
      </w:pPr>
      <w:r>
        <w:rPr>
          <w:rFonts w:ascii="Arial" w:hAnsi="Arial" w:cs="Arial"/>
          <w:sz w:val="24"/>
          <w:szCs w:val="24"/>
        </w:rPr>
        <w:sym w:font="Wingdings" w:char="F0A8"/>
      </w:r>
      <w:r>
        <w:rPr>
          <w:rFonts w:ascii="Arial" w:hAnsi="Arial" w:cs="Arial"/>
          <w:sz w:val="24"/>
          <w:szCs w:val="24"/>
        </w:rPr>
        <w:t xml:space="preserve"> Aucun dégât matériel</w:t>
      </w:r>
    </w:p>
    <w:p w:rsidR="005812C0" w:rsidRDefault="005812C0" w:rsidP="005812C0">
      <w:pPr>
        <w:pStyle w:val="Textebrut"/>
        <w:rPr>
          <w:rFonts w:ascii="Arial" w:hAnsi="Arial" w:cs="Arial"/>
          <w:b/>
          <w:sz w:val="24"/>
          <w:szCs w:val="24"/>
        </w:rPr>
      </w:pPr>
    </w:p>
    <w:p w:rsidR="005812C0" w:rsidRDefault="005812C0" w:rsidP="005812C0">
      <w:pPr>
        <w:pStyle w:val="Textebrut"/>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Votre établissement </w:t>
      </w:r>
      <w:r w:rsidR="000D4DFB">
        <w:rPr>
          <w:rFonts w:ascii="Arial" w:hAnsi="Arial" w:cs="Arial"/>
          <w:sz w:val="24"/>
          <w:szCs w:val="24"/>
        </w:rPr>
        <w:t>a totalement été détruit</w:t>
      </w:r>
    </w:p>
    <w:p w:rsidR="005812C0" w:rsidRDefault="005812C0" w:rsidP="005812C0">
      <w:pPr>
        <w:pStyle w:val="Textebrut"/>
        <w:rPr>
          <w:rFonts w:ascii="Arial" w:hAnsi="Arial" w:cs="Arial"/>
          <w:b/>
          <w:sz w:val="24"/>
          <w:szCs w:val="24"/>
        </w:rPr>
      </w:pPr>
    </w:p>
    <w:p w:rsidR="005812C0" w:rsidRPr="00B43672" w:rsidRDefault="005812C0" w:rsidP="005812C0">
      <w:pPr>
        <w:pStyle w:val="Textebrut"/>
        <w:rPr>
          <w:rFonts w:ascii="Arial" w:hAnsi="Arial" w:cs="Arial"/>
          <w:b/>
          <w:sz w:val="24"/>
          <w:szCs w:val="24"/>
        </w:rPr>
      </w:pPr>
      <w:r>
        <w:rPr>
          <w:rFonts w:ascii="Arial" w:hAnsi="Arial" w:cs="Arial"/>
          <w:sz w:val="24"/>
          <w:szCs w:val="24"/>
        </w:rPr>
        <w:sym w:font="Wingdings" w:char="F0A8"/>
      </w:r>
      <w:r>
        <w:rPr>
          <w:rFonts w:ascii="Arial" w:hAnsi="Arial" w:cs="Arial"/>
          <w:sz w:val="24"/>
          <w:szCs w:val="24"/>
        </w:rPr>
        <w:t xml:space="preserve"> Votre établissement a subi </w:t>
      </w:r>
      <w:r w:rsidR="00B378BC">
        <w:rPr>
          <w:rFonts w:ascii="Arial" w:hAnsi="Arial" w:cs="Arial"/>
          <w:sz w:val="24"/>
          <w:szCs w:val="24"/>
        </w:rPr>
        <w:t>les dégâts suivants</w:t>
      </w:r>
      <w:r>
        <w:rPr>
          <w:rFonts w:ascii="Arial" w:hAnsi="Arial" w:cs="Arial"/>
          <w:sz w:val="24"/>
          <w:szCs w:val="24"/>
        </w:rPr>
        <w:t> :</w:t>
      </w:r>
    </w:p>
    <w:p w:rsidR="005812C0" w:rsidRDefault="005812C0" w:rsidP="005812C0">
      <w:pPr>
        <w:pStyle w:val="Textebrut"/>
        <w:rPr>
          <w:rFonts w:ascii="Arial" w:hAnsi="Arial" w:cs="Arial"/>
          <w:sz w:val="24"/>
          <w:szCs w:val="24"/>
        </w:rPr>
      </w:pPr>
    </w:p>
    <w:tbl>
      <w:tblPr>
        <w:tblStyle w:val="Grilledutableau"/>
        <w:tblW w:w="0" w:type="auto"/>
        <w:tblLook w:val="04A0"/>
      </w:tblPr>
      <w:tblGrid>
        <w:gridCol w:w="3455"/>
        <w:gridCol w:w="2745"/>
        <w:gridCol w:w="3146"/>
      </w:tblGrid>
      <w:tr w:rsidR="005812C0" w:rsidTr="00822D26">
        <w:tc>
          <w:tcPr>
            <w:tcW w:w="3455" w:type="dxa"/>
          </w:tcPr>
          <w:p w:rsidR="005812C0" w:rsidRPr="00EB3DE8" w:rsidRDefault="005812C0" w:rsidP="00822D26">
            <w:pPr>
              <w:pStyle w:val="Textebrut"/>
              <w:jc w:val="center"/>
              <w:rPr>
                <w:rFonts w:ascii="Arial" w:hAnsi="Arial" w:cs="Arial"/>
                <w:b/>
                <w:sz w:val="24"/>
                <w:szCs w:val="24"/>
              </w:rPr>
            </w:pPr>
            <w:r w:rsidRPr="00EB3DE8">
              <w:rPr>
                <w:rFonts w:ascii="Arial" w:hAnsi="Arial" w:cs="Arial"/>
                <w:b/>
                <w:sz w:val="24"/>
                <w:szCs w:val="24"/>
              </w:rPr>
              <w:t>Descriptifs sommaires</w:t>
            </w:r>
          </w:p>
          <w:p w:rsidR="005812C0" w:rsidRPr="00EB3DE8" w:rsidRDefault="005812C0" w:rsidP="00822D26">
            <w:pPr>
              <w:pStyle w:val="Textebrut"/>
              <w:jc w:val="center"/>
              <w:rPr>
                <w:rFonts w:ascii="Arial" w:hAnsi="Arial" w:cs="Arial"/>
                <w:b/>
                <w:sz w:val="24"/>
                <w:szCs w:val="24"/>
              </w:rPr>
            </w:pPr>
          </w:p>
        </w:tc>
        <w:tc>
          <w:tcPr>
            <w:tcW w:w="2745" w:type="dxa"/>
          </w:tcPr>
          <w:p w:rsidR="005812C0" w:rsidRPr="00EB3DE8" w:rsidRDefault="005812C0" w:rsidP="00822D26">
            <w:pPr>
              <w:pStyle w:val="Textebrut"/>
              <w:jc w:val="center"/>
              <w:rPr>
                <w:rFonts w:ascii="Arial" w:hAnsi="Arial" w:cs="Arial"/>
                <w:b/>
                <w:sz w:val="24"/>
                <w:szCs w:val="24"/>
              </w:rPr>
            </w:pPr>
            <w:r>
              <w:rPr>
                <w:rFonts w:ascii="Arial" w:hAnsi="Arial" w:cs="Arial"/>
                <w:b/>
                <w:sz w:val="24"/>
                <w:szCs w:val="24"/>
              </w:rPr>
              <w:t>% de destruction</w:t>
            </w:r>
          </w:p>
        </w:tc>
        <w:tc>
          <w:tcPr>
            <w:tcW w:w="3146" w:type="dxa"/>
          </w:tcPr>
          <w:p w:rsidR="005812C0" w:rsidRPr="00EB3DE8" w:rsidRDefault="005812C0" w:rsidP="00822D26">
            <w:pPr>
              <w:pStyle w:val="Textebrut"/>
              <w:jc w:val="center"/>
              <w:rPr>
                <w:rFonts w:ascii="Arial" w:hAnsi="Arial" w:cs="Arial"/>
                <w:b/>
                <w:sz w:val="24"/>
                <w:szCs w:val="24"/>
              </w:rPr>
            </w:pPr>
            <w:r w:rsidRPr="00EB3DE8">
              <w:rPr>
                <w:rFonts w:ascii="Arial" w:hAnsi="Arial" w:cs="Arial"/>
                <w:b/>
                <w:sz w:val="24"/>
                <w:szCs w:val="24"/>
              </w:rPr>
              <w:t>Montant estimé HT</w:t>
            </w:r>
          </w:p>
          <w:p w:rsidR="005812C0" w:rsidRPr="00EB3DE8" w:rsidRDefault="005812C0" w:rsidP="00822D26">
            <w:pPr>
              <w:pStyle w:val="Textebrut"/>
              <w:jc w:val="center"/>
              <w:rPr>
                <w:rFonts w:ascii="Arial" w:hAnsi="Arial" w:cs="Arial"/>
                <w:b/>
                <w:sz w:val="24"/>
                <w:szCs w:val="24"/>
              </w:rPr>
            </w:pPr>
          </w:p>
        </w:tc>
      </w:tr>
      <w:tr w:rsidR="005812C0" w:rsidTr="00822D26">
        <w:tc>
          <w:tcPr>
            <w:tcW w:w="3455" w:type="dxa"/>
          </w:tcPr>
          <w:p w:rsidR="005812C0" w:rsidRDefault="005812C0" w:rsidP="00822D26">
            <w:pPr>
              <w:pStyle w:val="Textebrut"/>
              <w:rPr>
                <w:rFonts w:ascii="Arial" w:hAnsi="Arial" w:cs="Arial"/>
                <w:sz w:val="24"/>
                <w:szCs w:val="24"/>
              </w:rPr>
            </w:pPr>
            <w:r>
              <w:rPr>
                <w:rFonts w:ascii="Arial" w:hAnsi="Arial" w:cs="Arial"/>
                <w:sz w:val="24"/>
                <w:szCs w:val="24"/>
              </w:rPr>
              <w:t>Immobilier :</w:t>
            </w:r>
          </w:p>
          <w:p w:rsidR="005812C0" w:rsidRDefault="005812C0" w:rsidP="00822D26">
            <w:pPr>
              <w:pStyle w:val="Textebrut"/>
              <w:rPr>
                <w:rFonts w:ascii="Arial" w:hAnsi="Arial" w:cs="Arial"/>
                <w:sz w:val="24"/>
                <w:szCs w:val="24"/>
              </w:rPr>
            </w:pPr>
          </w:p>
        </w:tc>
        <w:tc>
          <w:tcPr>
            <w:tcW w:w="2745" w:type="dxa"/>
          </w:tcPr>
          <w:p w:rsidR="005812C0" w:rsidRDefault="005812C0" w:rsidP="00822D26">
            <w:pPr>
              <w:pStyle w:val="Textebrut"/>
              <w:rPr>
                <w:rFonts w:ascii="Arial" w:hAnsi="Arial" w:cs="Arial"/>
                <w:sz w:val="24"/>
                <w:szCs w:val="24"/>
              </w:rPr>
            </w:pPr>
          </w:p>
        </w:tc>
        <w:tc>
          <w:tcPr>
            <w:tcW w:w="3146" w:type="dxa"/>
          </w:tcPr>
          <w:p w:rsidR="005812C0" w:rsidRDefault="005812C0" w:rsidP="00822D26">
            <w:pPr>
              <w:pStyle w:val="Textebrut"/>
              <w:rPr>
                <w:rFonts w:ascii="Arial" w:hAnsi="Arial" w:cs="Arial"/>
                <w:sz w:val="24"/>
                <w:szCs w:val="24"/>
              </w:rPr>
            </w:pPr>
          </w:p>
        </w:tc>
      </w:tr>
      <w:tr w:rsidR="005812C0" w:rsidTr="00822D26">
        <w:tc>
          <w:tcPr>
            <w:tcW w:w="3455" w:type="dxa"/>
          </w:tcPr>
          <w:p w:rsidR="005812C0" w:rsidRDefault="005812C0" w:rsidP="00822D26">
            <w:pPr>
              <w:pStyle w:val="Textebrut"/>
              <w:rPr>
                <w:rFonts w:ascii="Arial" w:hAnsi="Arial" w:cs="Arial"/>
                <w:sz w:val="24"/>
                <w:szCs w:val="24"/>
              </w:rPr>
            </w:pPr>
            <w:r>
              <w:rPr>
                <w:rFonts w:ascii="Arial" w:hAnsi="Arial" w:cs="Arial"/>
                <w:sz w:val="24"/>
                <w:szCs w:val="24"/>
              </w:rPr>
              <w:t>Matériel et outillage :</w:t>
            </w:r>
          </w:p>
          <w:p w:rsidR="005812C0" w:rsidRDefault="005812C0" w:rsidP="00822D26">
            <w:pPr>
              <w:pStyle w:val="Textebrut"/>
              <w:rPr>
                <w:rFonts w:ascii="Arial" w:hAnsi="Arial" w:cs="Arial"/>
                <w:sz w:val="24"/>
                <w:szCs w:val="24"/>
              </w:rPr>
            </w:pPr>
          </w:p>
          <w:p w:rsidR="005812C0" w:rsidRDefault="005812C0" w:rsidP="00822D26">
            <w:pPr>
              <w:pStyle w:val="Textebrut"/>
              <w:rPr>
                <w:rFonts w:ascii="Arial" w:hAnsi="Arial" w:cs="Arial"/>
                <w:sz w:val="24"/>
                <w:szCs w:val="24"/>
              </w:rPr>
            </w:pPr>
          </w:p>
        </w:tc>
        <w:tc>
          <w:tcPr>
            <w:tcW w:w="2745" w:type="dxa"/>
          </w:tcPr>
          <w:p w:rsidR="005812C0" w:rsidRDefault="005812C0" w:rsidP="00822D26">
            <w:pPr>
              <w:pStyle w:val="Textebrut"/>
              <w:rPr>
                <w:rFonts w:ascii="Arial" w:hAnsi="Arial" w:cs="Arial"/>
                <w:sz w:val="24"/>
                <w:szCs w:val="24"/>
              </w:rPr>
            </w:pPr>
          </w:p>
        </w:tc>
        <w:tc>
          <w:tcPr>
            <w:tcW w:w="3146" w:type="dxa"/>
          </w:tcPr>
          <w:p w:rsidR="005812C0" w:rsidRDefault="005812C0" w:rsidP="00822D26">
            <w:pPr>
              <w:pStyle w:val="Textebrut"/>
              <w:rPr>
                <w:rFonts w:ascii="Arial" w:hAnsi="Arial" w:cs="Arial"/>
                <w:sz w:val="24"/>
                <w:szCs w:val="24"/>
              </w:rPr>
            </w:pPr>
          </w:p>
        </w:tc>
      </w:tr>
      <w:tr w:rsidR="005812C0" w:rsidTr="00822D26">
        <w:tc>
          <w:tcPr>
            <w:tcW w:w="3455" w:type="dxa"/>
          </w:tcPr>
          <w:p w:rsidR="005812C0" w:rsidRDefault="005812C0" w:rsidP="00822D26">
            <w:pPr>
              <w:pStyle w:val="Textebrut"/>
              <w:rPr>
                <w:rFonts w:ascii="Arial" w:hAnsi="Arial" w:cs="Arial"/>
                <w:sz w:val="24"/>
                <w:szCs w:val="24"/>
              </w:rPr>
            </w:pPr>
            <w:r>
              <w:rPr>
                <w:rFonts w:ascii="Arial" w:hAnsi="Arial" w:cs="Arial"/>
                <w:sz w:val="24"/>
                <w:szCs w:val="24"/>
              </w:rPr>
              <w:t>Matériel informatique :</w:t>
            </w:r>
          </w:p>
          <w:p w:rsidR="005812C0" w:rsidRDefault="005812C0" w:rsidP="00822D26">
            <w:pPr>
              <w:pStyle w:val="Textebrut"/>
              <w:rPr>
                <w:rFonts w:ascii="Arial" w:hAnsi="Arial" w:cs="Arial"/>
                <w:sz w:val="24"/>
                <w:szCs w:val="24"/>
              </w:rPr>
            </w:pPr>
          </w:p>
          <w:p w:rsidR="005812C0" w:rsidRDefault="005812C0" w:rsidP="00822D26">
            <w:pPr>
              <w:pStyle w:val="Textebrut"/>
              <w:rPr>
                <w:rFonts w:ascii="Arial" w:hAnsi="Arial" w:cs="Arial"/>
                <w:sz w:val="24"/>
                <w:szCs w:val="24"/>
              </w:rPr>
            </w:pPr>
          </w:p>
        </w:tc>
        <w:tc>
          <w:tcPr>
            <w:tcW w:w="2745" w:type="dxa"/>
          </w:tcPr>
          <w:p w:rsidR="005812C0" w:rsidRDefault="005812C0" w:rsidP="00822D26">
            <w:pPr>
              <w:pStyle w:val="Textebrut"/>
              <w:rPr>
                <w:rFonts w:ascii="Arial" w:hAnsi="Arial" w:cs="Arial"/>
                <w:sz w:val="24"/>
                <w:szCs w:val="24"/>
              </w:rPr>
            </w:pPr>
          </w:p>
        </w:tc>
        <w:tc>
          <w:tcPr>
            <w:tcW w:w="3146" w:type="dxa"/>
          </w:tcPr>
          <w:p w:rsidR="005812C0" w:rsidRDefault="005812C0" w:rsidP="00822D26">
            <w:pPr>
              <w:pStyle w:val="Textebrut"/>
              <w:rPr>
                <w:rFonts w:ascii="Arial" w:hAnsi="Arial" w:cs="Arial"/>
                <w:sz w:val="24"/>
                <w:szCs w:val="24"/>
              </w:rPr>
            </w:pPr>
          </w:p>
        </w:tc>
      </w:tr>
      <w:tr w:rsidR="005812C0" w:rsidTr="00822D26">
        <w:tc>
          <w:tcPr>
            <w:tcW w:w="3455" w:type="dxa"/>
          </w:tcPr>
          <w:p w:rsidR="005812C0" w:rsidRDefault="005812C0" w:rsidP="00822D26">
            <w:pPr>
              <w:pStyle w:val="Textebrut"/>
              <w:rPr>
                <w:rFonts w:ascii="Arial" w:hAnsi="Arial" w:cs="Arial"/>
                <w:sz w:val="24"/>
                <w:szCs w:val="24"/>
              </w:rPr>
            </w:pPr>
            <w:r>
              <w:rPr>
                <w:rFonts w:ascii="Arial" w:hAnsi="Arial" w:cs="Arial"/>
                <w:sz w:val="24"/>
                <w:szCs w:val="24"/>
              </w:rPr>
              <w:t>Stocks marchandises :</w:t>
            </w:r>
          </w:p>
          <w:p w:rsidR="005812C0" w:rsidRDefault="005812C0" w:rsidP="00822D26">
            <w:pPr>
              <w:pStyle w:val="Textebrut"/>
              <w:rPr>
                <w:rFonts w:ascii="Arial" w:hAnsi="Arial" w:cs="Arial"/>
                <w:sz w:val="24"/>
                <w:szCs w:val="24"/>
              </w:rPr>
            </w:pPr>
          </w:p>
          <w:p w:rsidR="005812C0" w:rsidRDefault="005812C0" w:rsidP="00822D26">
            <w:pPr>
              <w:pStyle w:val="Textebrut"/>
              <w:rPr>
                <w:rFonts w:ascii="Arial" w:hAnsi="Arial" w:cs="Arial"/>
                <w:sz w:val="24"/>
                <w:szCs w:val="24"/>
              </w:rPr>
            </w:pPr>
          </w:p>
        </w:tc>
        <w:tc>
          <w:tcPr>
            <w:tcW w:w="2745" w:type="dxa"/>
          </w:tcPr>
          <w:p w:rsidR="005812C0" w:rsidRDefault="005812C0" w:rsidP="00822D26">
            <w:pPr>
              <w:pStyle w:val="Textebrut"/>
              <w:rPr>
                <w:rFonts w:ascii="Arial" w:hAnsi="Arial" w:cs="Arial"/>
                <w:sz w:val="24"/>
                <w:szCs w:val="24"/>
              </w:rPr>
            </w:pPr>
          </w:p>
        </w:tc>
        <w:tc>
          <w:tcPr>
            <w:tcW w:w="3146" w:type="dxa"/>
          </w:tcPr>
          <w:p w:rsidR="005812C0" w:rsidRDefault="005812C0" w:rsidP="00822D26">
            <w:pPr>
              <w:pStyle w:val="Textebrut"/>
              <w:rPr>
                <w:rFonts w:ascii="Arial" w:hAnsi="Arial" w:cs="Arial"/>
                <w:sz w:val="24"/>
                <w:szCs w:val="24"/>
              </w:rPr>
            </w:pPr>
          </w:p>
        </w:tc>
      </w:tr>
    </w:tbl>
    <w:p w:rsidR="00667DAD" w:rsidRDefault="00667DAD">
      <w:pPr>
        <w:rPr>
          <w:rFonts w:ascii="Arial" w:hAnsi="Arial" w:cs="Arial"/>
          <w:b/>
          <w:sz w:val="24"/>
          <w:szCs w:val="24"/>
        </w:rPr>
      </w:pPr>
      <w:r>
        <w:rPr>
          <w:rFonts w:ascii="Arial" w:hAnsi="Arial" w:cs="Arial"/>
          <w:b/>
          <w:sz w:val="24"/>
          <w:szCs w:val="24"/>
        </w:rPr>
        <w:br w:type="page"/>
      </w:r>
    </w:p>
    <w:p w:rsidR="005812C0" w:rsidRDefault="005812C0" w:rsidP="005976CE">
      <w:pPr>
        <w:pStyle w:val="Textebrut"/>
        <w:tabs>
          <w:tab w:val="right" w:leader="dot" w:pos="9214"/>
          <w:tab w:val="left" w:leader="dot" w:pos="9356"/>
        </w:tabs>
        <w:rPr>
          <w:rFonts w:ascii="Arial" w:hAnsi="Arial" w:cs="Arial"/>
          <w:b/>
          <w:sz w:val="24"/>
          <w:szCs w:val="24"/>
        </w:rPr>
      </w:pPr>
    </w:p>
    <w:p w:rsidR="005812C0" w:rsidRPr="00D35C6A" w:rsidRDefault="00D35C6A" w:rsidP="005976CE">
      <w:pPr>
        <w:pStyle w:val="Textebrut"/>
        <w:tabs>
          <w:tab w:val="right" w:leader="dot" w:pos="9214"/>
          <w:tab w:val="left" w:leader="dot" w:pos="9356"/>
        </w:tabs>
        <w:rPr>
          <w:rFonts w:ascii="Arial" w:hAnsi="Arial" w:cs="Arial"/>
          <w:b/>
          <w:sz w:val="24"/>
          <w:szCs w:val="24"/>
          <w:u w:val="single"/>
        </w:rPr>
      </w:pPr>
      <w:r w:rsidRPr="00D35C6A">
        <w:rPr>
          <w:rFonts w:ascii="Arial" w:hAnsi="Arial" w:cs="Arial"/>
          <w:b/>
          <w:sz w:val="24"/>
          <w:szCs w:val="24"/>
          <w:u w:val="single"/>
        </w:rPr>
        <w:t>Perte d’Exploitation</w:t>
      </w:r>
    </w:p>
    <w:p w:rsidR="00D35C6A" w:rsidRDefault="00D35C6A" w:rsidP="00D35C6A">
      <w:pPr>
        <w:pStyle w:val="Textebrut"/>
        <w:rPr>
          <w:rFonts w:ascii="Arial" w:hAnsi="Arial" w:cs="Arial"/>
          <w:sz w:val="24"/>
          <w:szCs w:val="24"/>
        </w:rPr>
      </w:pPr>
    </w:p>
    <w:p w:rsidR="00C97EC9" w:rsidRPr="00B43672" w:rsidRDefault="00667DAD" w:rsidP="005976CE">
      <w:pPr>
        <w:pStyle w:val="Textebrut"/>
        <w:tabs>
          <w:tab w:val="right" w:leader="dot" w:pos="9214"/>
          <w:tab w:val="left" w:leader="dot" w:pos="9356"/>
        </w:tabs>
        <w:rPr>
          <w:rFonts w:ascii="Arial" w:hAnsi="Arial" w:cs="Arial"/>
          <w:b/>
          <w:sz w:val="24"/>
          <w:szCs w:val="24"/>
        </w:rPr>
      </w:pPr>
      <w:r>
        <w:rPr>
          <w:rFonts w:ascii="Arial" w:hAnsi="Arial" w:cs="Arial"/>
          <w:b/>
          <w:sz w:val="24"/>
          <w:szCs w:val="24"/>
        </w:rPr>
        <w:t>6</w:t>
      </w:r>
      <w:r w:rsidR="00EB3DE8" w:rsidRPr="00B43672">
        <w:rPr>
          <w:rFonts w:ascii="Arial" w:hAnsi="Arial" w:cs="Arial"/>
          <w:b/>
          <w:sz w:val="24"/>
          <w:szCs w:val="24"/>
        </w:rPr>
        <w:t>) Avez-vous ferm</w:t>
      </w:r>
      <w:r w:rsidR="000E061F" w:rsidRPr="00B43672">
        <w:rPr>
          <w:rFonts w:ascii="Arial" w:hAnsi="Arial" w:cs="Arial"/>
          <w:b/>
          <w:sz w:val="24"/>
          <w:szCs w:val="24"/>
        </w:rPr>
        <w:t>é</w:t>
      </w:r>
      <w:r w:rsidR="00EB3DE8" w:rsidRPr="00B43672">
        <w:rPr>
          <w:rFonts w:ascii="Arial" w:hAnsi="Arial" w:cs="Arial"/>
          <w:b/>
          <w:sz w:val="24"/>
          <w:szCs w:val="24"/>
        </w:rPr>
        <w:t xml:space="preserve"> votre établissement suite aux intempéries ?</w:t>
      </w:r>
    </w:p>
    <w:p w:rsidR="00EB3DE8" w:rsidRDefault="00EB3DE8" w:rsidP="005976CE">
      <w:pPr>
        <w:pStyle w:val="Textebrut"/>
        <w:tabs>
          <w:tab w:val="right" w:leader="dot" w:pos="9214"/>
          <w:tab w:val="left" w:leader="dot" w:pos="9356"/>
        </w:tabs>
        <w:rPr>
          <w:rFonts w:ascii="Arial" w:hAnsi="Arial" w:cs="Arial"/>
          <w:sz w:val="24"/>
          <w:szCs w:val="24"/>
        </w:rPr>
      </w:pPr>
    </w:p>
    <w:p w:rsidR="00EB3DE8" w:rsidRDefault="00EB3DE8" w:rsidP="00EB3DE8">
      <w:pPr>
        <w:pStyle w:val="Textebrut"/>
        <w:ind w:left="708" w:firstLine="708"/>
        <w:rPr>
          <w:rFonts w:ascii="Arial" w:hAnsi="Arial" w:cs="Arial"/>
          <w:sz w:val="24"/>
          <w:szCs w:val="24"/>
        </w:rPr>
      </w:pPr>
      <w:r>
        <w:rPr>
          <w:rFonts w:ascii="Arial" w:hAnsi="Arial" w:cs="Arial"/>
          <w:sz w:val="24"/>
          <w:szCs w:val="24"/>
        </w:rPr>
        <w:t xml:space="preserve">OUI </w:t>
      </w:r>
      <w:r>
        <w:rPr>
          <w:rFonts w:ascii="Arial" w:hAnsi="Arial" w:cs="Arial"/>
          <w:sz w:val="24"/>
          <w:szCs w:val="24"/>
        </w:rPr>
        <w:sym w:font="Wingdings" w:char="F0A8"/>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NON </w:t>
      </w:r>
      <w:r>
        <w:rPr>
          <w:rFonts w:ascii="Arial" w:hAnsi="Arial" w:cs="Arial"/>
          <w:sz w:val="24"/>
          <w:szCs w:val="24"/>
        </w:rPr>
        <w:sym w:font="Wingdings" w:char="F0A8"/>
      </w:r>
    </w:p>
    <w:p w:rsidR="003C1700" w:rsidRDefault="003C1700" w:rsidP="00724AFB">
      <w:pPr>
        <w:pStyle w:val="Textebrut"/>
        <w:rPr>
          <w:rFonts w:ascii="Arial" w:hAnsi="Arial" w:cs="Arial"/>
          <w:sz w:val="24"/>
          <w:szCs w:val="24"/>
        </w:rPr>
      </w:pPr>
    </w:p>
    <w:p w:rsidR="005763C2" w:rsidRDefault="00EB3DE8" w:rsidP="00724AFB">
      <w:pPr>
        <w:pStyle w:val="Textebrut"/>
        <w:rPr>
          <w:rFonts w:ascii="Arial" w:hAnsi="Arial" w:cs="Arial"/>
          <w:sz w:val="24"/>
          <w:szCs w:val="24"/>
        </w:rPr>
      </w:pPr>
      <w:r>
        <w:rPr>
          <w:rFonts w:ascii="Arial" w:hAnsi="Arial" w:cs="Arial"/>
          <w:sz w:val="24"/>
          <w:szCs w:val="24"/>
        </w:rPr>
        <w:t>Si ou</w:t>
      </w:r>
      <w:r w:rsidR="00B43672">
        <w:rPr>
          <w:rFonts w:ascii="Arial" w:hAnsi="Arial" w:cs="Arial"/>
          <w:sz w:val="24"/>
          <w:szCs w:val="24"/>
        </w:rPr>
        <w:t>i</w:t>
      </w:r>
      <w:r>
        <w:rPr>
          <w:rFonts w:ascii="Arial" w:hAnsi="Arial" w:cs="Arial"/>
          <w:sz w:val="24"/>
          <w:szCs w:val="24"/>
        </w:rPr>
        <w:t xml:space="preserve">, </w:t>
      </w:r>
      <w:r w:rsidR="005763C2" w:rsidRPr="001C16D8">
        <w:rPr>
          <w:rFonts w:ascii="Arial" w:hAnsi="Arial" w:cs="Arial"/>
          <w:b/>
          <w:sz w:val="24"/>
          <w:szCs w:val="24"/>
        </w:rPr>
        <w:t>Avez-vous repris votre activité</w:t>
      </w:r>
      <w:r w:rsidR="00B378BC">
        <w:rPr>
          <w:rFonts w:ascii="Arial" w:hAnsi="Arial" w:cs="Arial"/>
          <w:b/>
          <w:sz w:val="24"/>
          <w:szCs w:val="24"/>
        </w:rPr>
        <w:t xml:space="preserve"> depuis</w:t>
      </w:r>
      <w:r w:rsidR="005763C2" w:rsidRPr="001C16D8">
        <w:rPr>
          <w:rFonts w:ascii="Arial" w:hAnsi="Arial" w:cs="Arial"/>
          <w:b/>
          <w:sz w:val="24"/>
          <w:szCs w:val="24"/>
        </w:rPr>
        <w:t> ?</w:t>
      </w:r>
    </w:p>
    <w:p w:rsidR="005763C2" w:rsidRDefault="005763C2" w:rsidP="001C16D8">
      <w:pPr>
        <w:pStyle w:val="Textebrut"/>
        <w:spacing w:before="240"/>
        <w:rPr>
          <w:rFonts w:ascii="Arial" w:hAnsi="Arial" w:cs="Arial"/>
          <w:sz w:val="24"/>
          <w:szCs w:val="24"/>
        </w:rPr>
      </w:pPr>
      <w:r>
        <w:rPr>
          <w:rFonts w:ascii="Arial" w:hAnsi="Arial" w:cs="Arial"/>
          <w:sz w:val="24"/>
          <w:szCs w:val="24"/>
        </w:rPr>
        <w:sym w:font="Wingdings" w:char="F0A8"/>
      </w:r>
      <w:r>
        <w:rPr>
          <w:rFonts w:ascii="Arial" w:hAnsi="Arial" w:cs="Arial"/>
          <w:sz w:val="24"/>
          <w:szCs w:val="24"/>
        </w:rPr>
        <w:tab/>
        <w:t xml:space="preserve">Oui. </w:t>
      </w:r>
      <w:r w:rsidR="000D4DFB">
        <w:rPr>
          <w:rFonts w:ascii="Arial" w:hAnsi="Arial" w:cs="Arial"/>
          <w:sz w:val="24"/>
          <w:szCs w:val="24"/>
        </w:rPr>
        <w:t>Reprise d’</w:t>
      </w:r>
      <w:r>
        <w:rPr>
          <w:rFonts w:ascii="Arial" w:hAnsi="Arial" w:cs="Arial"/>
          <w:sz w:val="24"/>
          <w:szCs w:val="24"/>
        </w:rPr>
        <w:t>activité en date du : ……………………………………</w:t>
      </w:r>
    </w:p>
    <w:p w:rsidR="005763C2" w:rsidRDefault="005763C2" w:rsidP="001C16D8">
      <w:pPr>
        <w:pStyle w:val="Textebrut"/>
        <w:spacing w:before="240"/>
        <w:rPr>
          <w:rFonts w:ascii="Arial" w:hAnsi="Arial" w:cs="Arial"/>
          <w:sz w:val="24"/>
          <w:szCs w:val="24"/>
        </w:rPr>
      </w:pPr>
      <w:r>
        <w:rPr>
          <w:rFonts w:ascii="Arial" w:hAnsi="Arial" w:cs="Arial"/>
          <w:sz w:val="24"/>
          <w:szCs w:val="24"/>
        </w:rPr>
        <w:sym w:font="Wingdings" w:char="F0A8"/>
      </w:r>
      <w:r>
        <w:rPr>
          <w:rFonts w:ascii="Arial" w:hAnsi="Arial" w:cs="Arial"/>
          <w:sz w:val="24"/>
          <w:szCs w:val="24"/>
        </w:rPr>
        <w:tab/>
        <w:t>Non. Vous estimez une réouverture possible vers la date du : ……………………</w:t>
      </w:r>
    </w:p>
    <w:p w:rsidR="005812C0" w:rsidRDefault="005812C0" w:rsidP="00724AFB">
      <w:pPr>
        <w:pStyle w:val="Textebrut"/>
        <w:rPr>
          <w:rFonts w:ascii="Arial" w:hAnsi="Arial" w:cs="Arial"/>
          <w:sz w:val="20"/>
          <w:szCs w:val="20"/>
        </w:rPr>
      </w:pPr>
    </w:p>
    <w:p w:rsidR="001C16D8" w:rsidRDefault="001C16D8" w:rsidP="00724AFB">
      <w:pPr>
        <w:pStyle w:val="Textebrut"/>
        <w:rPr>
          <w:rFonts w:ascii="Arial" w:hAnsi="Arial" w:cs="Arial"/>
          <w:sz w:val="20"/>
          <w:szCs w:val="20"/>
        </w:rPr>
      </w:pPr>
    </w:p>
    <w:p w:rsidR="001C16D8" w:rsidRDefault="00667DAD" w:rsidP="00724AFB">
      <w:pPr>
        <w:pStyle w:val="Textebrut"/>
        <w:rPr>
          <w:rFonts w:ascii="Arial" w:hAnsi="Arial" w:cs="Arial"/>
          <w:b/>
          <w:sz w:val="24"/>
          <w:szCs w:val="24"/>
        </w:rPr>
      </w:pPr>
      <w:r>
        <w:rPr>
          <w:rFonts w:ascii="Arial" w:hAnsi="Arial" w:cs="Arial"/>
          <w:b/>
          <w:sz w:val="24"/>
          <w:szCs w:val="24"/>
        </w:rPr>
        <w:t>7</w:t>
      </w:r>
      <w:r w:rsidR="001C16D8" w:rsidRPr="00B43672">
        <w:rPr>
          <w:rFonts w:ascii="Arial" w:hAnsi="Arial" w:cs="Arial"/>
          <w:b/>
          <w:sz w:val="24"/>
          <w:szCs w:val="24"/>
        </w:rPr>
        <w:t xml:space="preserve">) </w:t>
      </w:r>
      <w:r w:rsidR="001C16D8">
        <w:rPr>
          <w:rFonts w:ascii="Arial" w:hAnsi="Arial" w:cs="Arial"/>
          <w:b/>
          <w:sz w:val="24"/>
          <w:szCs w:val="24"/>
        </w:rPr>
        <w:t>Votre établissement est-il accessible ?</w:t>
      </w:r>
    </w:p>
    <w:p w:rsidR="00F60A90" w:rsidRDefault="00F60A90" w:rsidP="00724AFB">
      <w:pPr>
        <w:pStyle w:val="Textebrut"/>
        <w:rPr>
          <w:rFonts w:ascii="Arial" w:hAnsi="Arial" w:cs="Arial"/>
          <w:b/>
          <w:sz w:val="24"/>
          <w:szCs w:val="24"/>
        </w:rPr>
      </w:pPr>
    </w:p>
    <w:p w:rsidR="001C16D8" w:rsidRDefault="001C16D8" w:rsidP="001C16D8">
      <w:pPr>
        <w:pStyle w:val="Textebrut"/>
        <w:spacing w:before="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F60A90">
        <w:rPr>
          <w:rFonts w:ascii="Arial" w:hAnsi="Arial" w:cs="Arial"/>
          <w:sz w:val="24"/>
          <w:szCs w:val="24"/>
        </w:rPr>
        <w:t>Oui, les routes sont accessibles</w:t>
      </w:r>
    </w:p>
    <w:p w:rsidR="001C16D8" w:rsidRDefault="001C16D8" w:rsidP="001C16D8">
      <w:pPr>
        <w:pStyle w:val="Textebrut"/>
        <w:spacing w:before="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F60A90">
        <w:rPr>
          <w:rFonts w:ascii="Arial" w:hAnsi="Arial" w:cs="Arial"/>
          <w:sz w:val="24"/>
          <w:szCs w:val="24"/>
        </w:rPr>
        <w:t>Non, votre établissement est isolé</w:t>
      </w:r>
    </w:p>
    <w:p w:rsidR="001C16D8" w:rsidRDefault="001C16D8" w:rsidP="001C16D8">
      <w:pPr>
        <w:pStyle w:val="Textebrut"/>
        <w:spacing w:before="240"/>
        <w:rPr>
          <w:rFonts w:ascii="Arial" w:hAnsi="Arial" w:cs="Arial"/>
          <w:sz w:val="24"/>
          <w:szCs w:val="24"/>
        </w:rPr>
      </w:pPr>
      <w:r>
        <w:rPr>
          <w:rFonts w:ascii="Arial" w:hAnsi="Arial" w:cs="Arial"/>
          <w:sz w:val="24"/>
          <w:szCs w:val="24"/>
        </w:rPr>
        <w:sym w:font="Wingdings" w:char="F0A8"/>
      </w:r>
      <w:r>
        <w:rPr>
          <w:rFonts w:ascii="Arial" w:hAnsi="Arial" w:cs="Arial"/>
          <w:sz w:val="24"/>
          <w:szCs w:val="24"/>
        </w:rPr>
        <w:t xml:space="preserve"> </w:t>
      </w:r>
      <w:r w:rsidR="005812C0">
        <w:rPr>
          <w:rFonts w:ascii="Arial" w:hAnsi="Arial" w:cs="Arial"/>
          <w:sz w:val="24"/>
          <w:szCs w:val="24"/>
        </w:rPr>
        <w:t>En partie, certaines</w:t>
      </w:r>
      <w:r>
        <w:rPr>
          <w:rFonts w:ascii="Arial" w:hAnsi="Arial" w:cs="Arial"/>
          <w:sz w:val="24"/>
          <w:szCs w:val="24"/>
        </w:rPr>
        <w:t xml:space="preserve"> routes n</w:t>
      </w:r>
      <w:r w:rsidR="005812C0">
        <w:rPr>
          <w:rFonts w:ascii="Arial" w:hAnsi="Arial" w:cs="Arial"/>
          <w:sz w:val="24"/>
          <w:szCs w:val="24"/>
        </w:rPr>
        <w:t>e sont</w:t>
      </w:r>
      <w:r>
        <w:rPr>
          <w:rFonts w:ascii="Arial" w:hAnsi="Arial" w:cs="Arial"/>
          <w:sz w:val="24"/>
          <w:szCs w:val="24"/>
        </w:rPr>
        <w:t xml:space="preserve"> pas </w:t>
      </w:r>
      <w:r w:rsidR="005812C0">
        <w:rPr>
          <w:rFonts w:ascii="Arial" w:hAnsi="Arial" w:cs="Arial"/>
          <w:sz w:val="24"/>
          <w:szCs w:val="24"/>
        </w:rPr>
        <w:t>accessibles</w:t>
      </w:r>
      <w:r>
        <w:rPr>
          <w:rFonts w:ascii="Arial" w:hAnsi="Arial" w:cs="Arial"/>
          <w:sz w:val="24"/>
          <w:szCs w:val="24"/>
        </w:rPr>
        <w:t xml:space="preserve">. </w:t>
      </w:r>
      <w:r w:rsidR="005812C0">
        <w:rPr>
          <w:rFonts w:ascii="Arial" w:hAnsi="Arial" w:cs="Arial"/>
          <w:sz w:val="24"/>
          <w:szCs w:val="24"/>
        </w:rPr>
        <w:t>Lesquelles</w:t>
      </w:r>
      <w:r>
        <w:rPr>
          <w:rFonts w:ascii="Arial" w:hAnsi="Arial" w:cs="Arial"/>
          <w:sz w:val="24"/>
          <w:szCs w:val="24"/>
        </w:rPr>
        <w:t> : …………………… ……………………………………………………………………………………………………...</w:t>
      </w:r>
    </w:p>
    <w:p w:rsidR="005812C0" w:rsidRPr="00BC17B9" w:rsidRDefault="001C16D8" w:rsidP="00E11122">
      <w:pPr>
        <w:pStyle w:val="Textebrut"/>
        <w:rPr>
          <w:rFonts w:ascii="Arial" w:hAnsi="Arial" w:cs="Arial"/>
          <w:sz w:val="24"/>
          <w:szCs w:val="24"/>
        </w:rPr>
      </w:pPr>
      <w:r>
        <w:rPr>
          <w:rFonts w:ascii="Arial" w:hAnsi="Arial" w:cs="Arial"/>
          <w:sz w:val="24"/>
          <w:szCs w:val="24"/>
        </w:rPr>
        <w:t xml:space="preserve"> </w:t>
      </w:r>
    </w:p>
    <w:p w:rsidR="005812C0" w:rsidRDefault="005812C0" w:rsidP="00E11122">
      <w:pPr>
        <w:pStyle w:val="Textebrut"/>
        <w:rPr>
          <w:rFonts w:ascii="Arial" w:hAnsi="Arial" w:cs="Arial"/>
          <w:b/>
          <w:sz w:val="24"/>
          <w:szCs w:val="24"/>
        </w:rPr>
      </w:pPr>
    </w:p>
    <w:p w:rsidR="00FA125B" w:rsidRPr="00D35C6A" w:rsidRDefault="00667DAD" w:rsidP="00FA125B">
      <w:pPr>
        <w:pStyle w:val="Textebrut"/>
        <w:spacing w:line="360" w:lineRule="auto"/>
        <w:rPr>
          <w:rFonts w:ascii="Arial" w:hAnsi="Arial" w:cs="Arial"/>
          <w:b/>
          <w:sz w:val="24"/>
          <w:szCs w:val="24"/>
        </w:rPr>
      </w:pPr>
      <w:r>
        <w:rPr>
          <w:rFonts w:ascii="Arial" w:hAnsi="Arial" w:cs="Arial"/>
          <w:b/>
          <w:sz w:val="24"/>
          <w:szCs w:val="24"/>
        </w:rPr>
        <w:t>8</w:t>
      </w:r>
      <w:r w:rsidR="00E11122" w:rsidRPr="00D35C6A">
        <w:rPr>
          <w:rFonts w:ascii="Arial" w:hAnsi="Arial" w:cs="Arial"/>
          <w:b/>
          <w:sz w:val="24"/>
          <w:szCs w:val="24"/>
        </w:rPr>
        <w:t xml:space="preserve">) </w:t>
      </w:r>
      <w:r w:rsidR="00FA125B">
        <w:rPr>
          <w:rFonts w:ascii="Arial" w:hAnsi="Arial" w:cs="Arial"/>
          <w:b/>
          <w:sz w:val="24"/>
          <w:szCs w:val="24"/>
        </w:rPr>
        <w:t xml:space="preserve">Pour votre demande d’aide au fonds </w:t>
      </w:r>
      <w:r w:rsidR="0068519F">
        <w:rPr>
          <w:rFonts w:ascii="Arial" w:hAnsi="Arial" w:cs="Arial"/>
          <w:b/>
          <w:sz w:val="24"/>
          <w:szCs w:val="24"/>
        </w:rPr>
        <w:t>exceptionnel de solidarité</w:t>
      </w:r>
      <w:r w:rsidR="00FA125B">
        <w:rPr>
          <w:rFonts w:ascii="Arial" w:hAnsi="Arial" w:cs="Arial"/>
          <w:b/>
          <w:sz w:val="24"/>
          <w:szCs w:val="24"/>
        </w:rPr>
        <w:t> :</w:t>
      </w:r>
      <w:r w:rsidR="00DE5F96">
        <w:rPr>
          <w:rFonts w:ascii="Arial" w:hAnsi="Arial" w:cs="Arial"/>
          <w:b/>
          <w:sz w:val="24"/>
          <w:szCs w:val="24"/>
        </w:rPr>
        <w:t xml:space="preserve"> </w:t>
      </w:r>
      <w:r w:rsidR="00400666">
        <w:rPr>
          <w:rFonts w:ascii="Arial" w:hAnsi="Arial" w:cs="Arial"/>
          <w:b/>
          <w:sz w:val="24"/>
          <w:szCs w:val="24"/>
        </w:rPr>
        <w:t xml:space="preserve">sur </w:t>
      </w:r>
      <w:r w:rsidR="00282A8F">
        <w:rPr>
          <w:rFonts w:ascii="Arial" w:hAnsi="Arial" w:cs="Arial"/>
          <w:b/>
          <w:sz w:val="24"/>
          <w:szCs w:val="24"/>
        </w:rPr>
        <w:t xml:space="preserve">quelles </w:t>
      </w:r>
      <w:r w:rsidR="00400666">
        <w:rPr>
          <w:rFonts w:ascii="Arial" w:hAnsi="Arial" w:cs="Arial"/>
          <w:b/>
          <w:sz w:val="24"/>
          <w:szCs w:val="24"/>
        </w:rPr>
        <w:t xml:space="preserve">périodes </w:t>
      </w:r>
      <w:r w:rsidR="00282A8F">
        <w:rPr>
          <w:rFonts w:ascii="Arial" w:hAnsi="Arial" w:cs="Arial"/>
          <w:b/>
          <w:sz w:val="24"/>
          <w:szCs w:val="24"/>
        </w:rPr>
        <w:t>estimez-vous</w:t>
      </w:r>
      <w:r w:rsidR="00282A8F" w:rsidRPr="00282A8F">
        <w:rPr>
          <w:rFonts w:ascii="Arial" w:hAnsi="Arial" w:cs="Arial"/>
          <w:b/>
          <w:sz w:val="24"/>
          <w:szCs w:val="24"/>
        </w:rPr>
        <w:t xml:space="preserve"> </w:t>
      </w:r>
      <w:r w:rsidR="00282A8F">
        <w:rPr>
          <w:rFonts w:ascii="Arial" w:hAnsi="Arial" w:cs="Arial"/>
          <w:b/>
          <w:sz w:val="24"/>
          <w:szCs w:val="24"/>
        </w:rPr>
        <w:t xml:space="preserve">votre perte d’exploitation </w:t>
      </w:r>
      <w:r w:rsidR="00400666">
        <w:rPr>
          <w:rFonts w:ascii="Arial" w:hAnsi="Arial" w:cs="Arial"/>
          <w:b/>
          <w:sz w:val="24"/>
          <w:szCs w:val="24"/>
        </w:rPr>
        <w:t>:</w:t>
      </w:r>
    </w:p>
    <w:p w:rsidR="00400666" w:rsidRPr="00D35C6A" w:rsidRDefault="00400666" w:rsidP="00FA125B">
      <w:pPr>
        <w:pStyle w:val="Textebrut"/>
        <w:spacing w:line="360" w:lineRule="auto"/>
        <w:rPr>
          <w:rFonts w:ascii="Arial" w:hAnsi="Arial" w:cs="Arial"/>
          <w:sz w:val="24"/>
          <w:szCs w:val="24"/>
        </w:rPr>
      </w:pPr>
    </w:p>
    <w:p w:rsidR="00282A8F" w:rsidRDefault="00FA125B" w:rsidP="00FA125B">
      <w:pPr>
        <w:pStyle w:val="Textebrut"/>
        <w:spacing w:line="360" w:lineRule="auto"/>
        <w:rPr>
          <w:rFonts w:ascii="Arial" w:hAnsi="Arial" w:cs="Arial"/>
          <w:sz w:val="24"/>
          <w:szCs w:val="24"/>
        </w:rPr>
      </w:pPr>
      <w:r w:rsidRPr="00D35C6A">
        <w:rPr>
          <w:rFonts w:ascii="Arial" w:hAnsi="Arial" w:cs="Arial"/>
          <w:sz w:val="24"/>
          <w:szCs w:val="24"/>
        </w:rPr>
        <w:sym w:font="Wingdings" w:char="F0A8"/>
      </w:r>
      <w:r w:rsidRPr="00D35C6A">
        <w:rPr>
          <w:rFonts w:ascii="Arial" w:hAnsi="Arial" w:cs="Arial"/>
          <w:sz w:val="24"/>
          <w:szCs w:val="24"/>
        </w:rPr>
        <w:t xml:space="preserve"> Du 2</w:t>
      </w:r>
      <w:r w:rsidR="00DE5F96">
        <w:rPr>
          <w:rFonts w:ascii="Arial" w:hAnsi="Arial" w:cs="Arial"/>
          <w:sz w:val="24"/>
          <w:szCs w:val="24"/>
        </w:rPr>
        <w:t>/10/2020</w:t>
      </w:r>
      <w:r w:rsidRPr="00D35C6A">
        <w:rPr>
          <w:rFonts w:ascii="Arial" w:hAnsi="Arial" w:cs="Arial"/>
          <w:sz w:val="24"/>
          <w:szCs w:val="24"/>
        </w:rPr>
        <w:t xml:space="preserve"> </w:t>
      </w:r>
      <w:r>
        <w:rPr>
          <w:rFonts w:ascii="Arial" w:hAnsi="Arial" w:cs="Arial"/>
          <w:sz w:val="24"/>
          <w:szCs w:val="24"/>
        </w:rPr>
        <w:t>au</w:t>
      </w:r>
      <w:r w:rsidR="00400666">
        <w:rPr>
          <w:rFonts w:ascii="Arial" w:hAnsi="Arial" w:cs="Arial"/>
          <w:sz w:val="24"/>
          <w:szCs w:val="24"/>
        </w:rPr>
        <w:t>………</w:t>
      </w:r>
      <w:r w:rsidR="00282A8F">
        <w:rPr>
          <w:rFonts w:ascii="Arial" w:hAnsi="Arial" w:cs="Arial"/>
          <w:sz w:val="24"/>
          <w:szCs w:val="24"/>
        </w:rPr>
        <w:t>…./10/2020</w:t>
      </w:r>
    </w:p>
    <w:p w:rsidR="00FA125B" w:rsidRDefault="00400666" w:rsidP="00FA125B">
      <w:pPr>
        <w:pStyle w:val="Textebrut"/>
        <w:spacing w:line="360" w:lineRule="auto"/>
        <w:rPr>
          <w:rFonts w:ascii="Arial" w:hAnsi="Arial" w:cs="Arial"/>
          <w:sz w:val="24"/>
          <w:szCs w:val="24"/>
        </w:rPr>
      </w:pPr>
      <w:r w:rsidRPr="00D35C6A">
        <w:rPr>
          <w:rFonts w:ascii="Arial" w:hAnsi="Arial" w:cs="Arial"/>
          <w:sz w:val="24"/>
          <w:szCs w:val="24"/>
        </w:rPr>
        <w:sym w:font="Wingdings" w:char="F0A8"/>
      </w:r>
      <w:r w:rsidRPr="00D35C6A">
        <w:rPr>
          <w:rFonts w:ascii="Arial" w:hAnsi="Arial" w:cs="Arial"/>
          <w:sz w:val="24"/>
          <w:szCs w:val="24"/>
        </w:rPr>
        <w:t xml:space="preserve"> Du </w:t>
      </w:r>
      <w:r>
        <w:rPr>
          <w:rFonts w:ascii="Arial" w:hAnsi="Arial" w:cs="Arial"/>
          <w:sz w:val="24"/>
          <w:szCs w:val="24"/>
        </w:rPr>
        <w:t>01/11/2020</w:t>
      </w:r>
      <w:r w:rsidR="00282A8F">
        <w:rPr>
          <w:rFonts w:ascii="Arial" w:hAnsi="Arial" w:cs="Arial"/>
          <w:sz w:val="24"/>
          <w:szCs w:val="24"/>
        </w:rPr>
        <w:t xml:space="preserve"> au</w:t>
      </w:r>
      <w:r>
        <w:rPr>
          <w:rFonts w:ascii="Arial" w:hAnsi="Arial" w:cs="Arial"/>
          <w:sz w:val="24"/>
          <w:szCs w:val="24"/>
        </w:rPr>
        <w:t>…………</w:t>
      </w:r>
      <w:r w:rsidR="00282A8F">
        <w:rPr>
          <w:rFonts w:ascii="Arial" w:hAnsi="Arial" w:cs="Arial"/>
          <w:sz w:val="24"/>
          <w:szCs w:val="24"/>
        </w:rPr>
        <w:t>/11/2020</w:t>
      </w:r>
    </w:p>
    <w:p w:rsidR="00400666" w:rsidRDefault="00FA125B" w:rsidP="00400666">
      <w:pPr>
        <w:pStyle w:val="Textebrut"/>
        <w:spacing w:line="360" w:lineRule="auto"/>
        <w:rPr>
          <w:rFonts w:ascii="Arial" w:hAnsi="Arial" w:cs="Arial"/>
          <w:sz w:val="24"/>
          <w:szCs w:val="24"/>
        </w:rPr>
      </w:pPr>
      <w:r w:rsidRPr="00D35C6A">
        <w:rPr>
          <w:rFonts w:ascii="Arial" w:hAnsi="Arial" w:cs="Arial"/>
          <w:sz w:val="24"/>
          <w:szCs w:val="24"/>
        </w:rPr>
        <w:sym w:font="Wingdings" w:char="F0A8"/>
      </w:r>
      <w:r>
        <w:rPr>
          <w:rFonts w:ascii="Arial" w:hAnsi="Arial" w:cs="Arial"/>
          <w:sz w:val="24"/>
          <w:szCs w:val="24"/>
        </w:rPr>
        <w:t xml:space="preserve"> Du 01/1</w:t>
      </w:r>
      <w:r w:rsidR="00400666">
        <w:rPr>
          <w:rFonts w:ascii="Arial" w:hAnsi="Arial" w:cs="Arial"/>
          <w:sz w:val="24"/>
          <w:szCs w:val="24"/>
        </w:rPr>
        <w:t>2</w:t>
      </w:r>
      <w:r>
        <w:rPr>
          <w:rFonts w:ascii="Arial" w:hAnsi="Arial" w:cs="Arial"/>
          <w:sz w:val="24"/>
          <w:szCs w:val="24"/>
        </w:rPr>
        <w:t>/2020 au</w:t>
      </w:r>
      <w:r w:rsidR="00400666">
        <w:rPr>
          <w:rFonts w:ascii="Arial" w:hAnsi="Arial" w:cs="Arial"/>
          <w:sz w:val="24"/>
          <w:szCs w:val="24"/>
        </w:rPr>
        <w:t>…………</w:t>
      </w:r>
      <w:r w:rsidR="00282A8F">
        <w:rPr>
          <w:rFonts w:ascii="Arial" w:hAnsi="Arial" w:cs="Arial"/>
          <w:sz w:val="24"/>
          <w:szCs w:val="24"/>
        </w:rPr>
        <w:t>/12/2020</w:t>
      </w:r>
    </w:p>
    <w:p w:rsidR="00FA125B" w:rsidRDefault="00FA125B" w:rsidP="00FA125B">
      <w:pPr>
        <w:pStyle w:val="Textebrut"/>
        <w:spacing w:line="360" w:lineRule="auto"/>
        <w:rPr>
          <w:rFonts w:ascii="Arial" w:hAnsi="Arial" w:cs="Arial"/>
          <w:b/>
          <w:sz w:val="24"/>
          <w:szCs w:val="24"/>
          <w:u w:val="single"/>
        </w:rPr>
      </w:pPr>
    </w:p>
    <w:p w:rsidR="005812C0" w:rsidRDefault="00B378BC" w:rsidP="00D35C6A">
      <w:pPr>
        <w:pStyle w:val="Textebrut"/>
        <w:spacing w:line="360" w:lineRule="auto"/>
        <w:rPr>
          <w:rFonts w:ascii="Arial" w:hAnsi="Arial" w:cs="Arial"/>
          <w:b/>
          <w:sz w:val="24"/>
          <w:szCs w:val="24"/>
          <w:u w:val="single"/>
        </w:rPr>
      </w:pPr>
      <w:r w:rsidRPr="00B378BC">
        <w:rPr>
          <w:rFonts w:ascii="Arial" w:hAnsi="Arial" w:cs="Arial"/>
          <w:b/>
          <w:sz w:val="24"/>
          <w:szCs w:val="24"/>
          <w:u w:val="single"/>
        </w:rPr>
        <w:t>Emplois :</w:t>
      </w:r>
    </w:p>
    <w:p w:rsidR="00B378BC" w:rsidRPr="00B378BC" w:rsidRDefault="00B378BC" w:rsidP="00D35C6A">
      <w:pPr>
        <w:pStyle w:val="Textebrut"/>
        <w:spacing w:line="360" w:lineRule="auto"/>
        <w:rPr>
          <w:rFonts w:ascii="Arial" w:hAnsi="Arial" w:cs="Arial"/>
          <w:b/>
          <w:sz w:val="24"/>
          <w:szCs w:val="24"/>
          <w:u w:val="single"/>
        </w:rPr>
      </w:pPr>
    </w:p>
    <w:p w:rsidR="005812C0" w:rsidRPr="00B43672" w:rsidRDefault="00667DAD" w:rsidP="005812C0">
      <w:pPr>
        <w:pStyle w:val="Textebrut"/>
        <w:rPr>
          <w:rFonts w:ascii="Arial" w:hAnsi="Arial" w:cs="Arial"/>
          <w:b/>
          <w:sz w:val="24"/>
          <w:szCs w:val="24"/>
        </w:rPr>
      </w:pPr>
      <w:r>
        <w:rPr>
          <w:rFonts w:ascii="Arial" w:hAnsi="Arial" w:cs="Arial"/>
          <w:b/>
          <w:sz w:val="24"/>
          <w:szCs w:val="24"/>
        </w:rPr>
        <w:t>9</w:t>
      </w:r>
      <w:r w:rsidR="005812C0" w:rsidRPr="00B43672">
        <w:rPr>
          <w:rFonts w:ascii="Arial" w:hAnsi="Arial" w:cs="Arial"/>
          <w:b/>
          <w:sz w:val="24"/>
          <w:szCs w:val="24"/>
        </w:rPr>
        <w:t xml:space="preserve">) Les dégâts </w:t>
      </w:r>
      <w:r w:rsidR="005812C0">
        <w:rPr>
          <w:rFonts w:ascii="Arial" w:hAnsi="Arial" w:cs="Arial"/>
          <w:b/>
          <w:sz w:val="24"/>
          <w:szCs w:val="24"/>
        </w:rPr>
        <w:t>occasionné</w:t>
      </w:r>
      <w:r w:rsidR="005812C0" w:rsidRPr="00B43672">
        <w:rPr>
          <w:rFonts w:ascii="Arial" w:hAnsi="Arial" w:cs="Arial"/>
          <w:b/>
          <w:sz w:val="24"/>
          <w:szCs w:val="24"/>
        </w:rPr>
        <w:t>s ont-ils des répercu</w:t>
      </w:r>
      <w:r w:rsidR="00606F9C">
        <w:rPr>
          <w:rFonts w:ascii="Arial" w:hAnsi="Arial" w:cs="Arial"/>
          <w:b/>
          <w:sz w:val="24"/>
          <w:szCs w:val="24"/>
        </w:rPr>
        <w:t>ss</w:t>
      </w:r>
      <w:r w:rsidR="005812C0" w:rsidRPr="00B43672">
        <w:rPr>
          <w:rFonts w:ascii="Arial" w:hAnsi="Arial" w:cs="Arial"/>
          <w:b/>
          <w:sz w:val="24"/>
          <w:szCs w:val="24"/>
        </w:rPr>
        <w:t>ions sur les emplois dans votre entreprise (mise en place de l’activité partielle) ?</w:t>
      </w:r>
    </w:p>
    <w:p w:rsidR="005812C0" w:rsidRDefault="005812C0" w:rsidP="005812C0">
      <w:pPr>
        <w:pStyle w:val="Textebrut"/>
        <w:rPr>
          <w:rFonts w:ascii="Arial" w:hAnsi="Arial" w:cs="Arial"/>
          <w:sz w:val="24"/>
          <w:szCs w:val="24"/>
        </w:rPr>
      </w:pPr>
    </w:p>
    <w:p w:rsidR="005812C0" w:rsidRDefault="005812C0" w:rsidP="005812C0">
      <w:pPr>
        <w:pStyle w:val="Sansinterligne"/>
        <w:ind w:left="708" w:firstLine="708"/>
        <w:rPr>
          <w:rFonts w:ascii="Arial" w:hAnsi="Arial" w:cs="Arial"/>
          <w:sz w:val="24"/>
          <w:szCs w:val="24"/>
        </w:rPr>
      </w:pPr>
      <w:r>
        <w:rPr>
          <w:rFonts w:ascii="Arial" w:hAnsi="Arial" w:cs="Arial"/>
          <w:sz w:val="24"/>
          <w:szCs w:val="24"/>
        </w:rPr>
        <w:t xml:space="preserve">OUI </w:t>
      </w:r>
      <w:r>
        <w:rPr>
          <w:rFonts w:ascii="Arial" w:hAnsi="Arial" w:cs="Arial"/>
          <w:sz w:val="24"/>
          <w:szCs w:val="24"/>
        </w:rPr>
        <w:sym w:font="Wingdings" w:char="F0A8"/>
      </w:r>
      <w:r>
        <w:rPr>
          <w:rFonts w:ascii="Arial" w:hAnsi="Arial" w:cs="Arial"/>
          <w:sz w:val="24"/>
          <w:szCs w:val="24"/>
        </w:rPr>
        <w:tab/>
        <w:t xml:space="preserve"> Nombre d’emplois concernés : ……</w:t>
      </w:r>
      <w:r>
        <w:rPr>
          <w:rFonts w:ascii="Arial" w:hAnsi="Arial" w:cs="Arial"/>
          <w:sz w:val="24"/>
          <w:szCs w:val="24"/>
        </w:rPr>
        <w:tab/>
      </w:r>
      <w:r>
        <w:rPr>
          <w:rFonts w:ascii="Arial" w:hAnsi="Arial" w:cs="Arial"/>
          <w:sz w:val="24"/>
          <w:szCs w:val="24"/>
        </w:rPr>
        <w:tab/>
        <w:t xml:space="preserve">NON </w:t>
      </w:r>
      <w:r>
        <w:rPr>
          <w:rFonts w:ascii="Arial" w:hAnsi="Arial" w:cs="Arial"/>
          <w:sz w:val="24"/>
          <w:szCs w:val="24"/>
        </w:rPr>
        <w:sym w:font="Wingdings" w:char="F0A8"/>
      </w:r>
    </w:p>
    <w:p w:rsidR="00B378BC" w:rsidRDefault="00B378BC" w:rsidP="00B378BC">
      <w:pPr>
        <w:pStyle w:val="Sansinterligne"/>
        <w:rPr>
          <w:rFonts w:ascii="Arial" w:hAnsi="Arial" w:cs="Arial"/>
          <w:sz w:val="24"/>
          <w:szCs w:val="24"/>
        </w:rPr>
      </w:pPr>
    </w:p>
    <w:p w:rsidR="00B378BC" w:rsidRDefault="00B378BC" w:rsidP="00B378BC">
      <w:pPr>
        <w:pStyle w:val="Sansinterligne"/>
        <w:rPr>
          <w:rFonts w:ascii="Arial" w:hAnsi="Arial" w:cs="Arial"/>
          <w:sz w:val="24"/>
          <w:szCs w:val="24"/>
        </w:rPr>
      </w:pPr>
    </w:p>
    <w:p w:rsidR="00B378BC" w:rsidRDefault="00B378BC" w:rsidP="00724AFB">
      <w:pPr>
        <w:pStyle w:val="Textebrut"/>
        <w:rPr>
          <w:rFonts w:ascii="Arial" w:hAnsi="Arial" w:cs="Arial"/>
          <w:sz w:val="24"/>
          <w:szCs w:val="24"/>
        </w:rPr>
      </w:pPr>
    </w:p>
    <w:p w:rsidR="00B378BC" w:rsidRDefault="00B378BC" w:rsidP="00724AFB">
      <w:pPr>
        <w:pStyle w:val="Textebrut"/>
        <w:rPr>
          <w:rFonts w:ascii="Arial" w:hAnsi="Arial" w:cs="Arial"/>
          <w:sz w:val="24"/>
          <w:szCs w:val="24"/>
        </w:rPr>
      </w:pPr>
    </w:p>
    <w:p w:rsidR="00B378BC" w:rsidRDefault="00B378BC" w:rsidP="00724AFB">
      <w:pPr>
        <w:pStyle w:val="Textebrut"/>
        <w:rPr>
          <w:rFonts w:ascii="Arial" w:hAnsi="Arial" w:cs="Arial"/>
          <w:sz w:val="24"/>
          <w:szCs w:val="24"/>
        </w:rPr>
      </w:pPr>
    </w:p>
    <w:p w:rsidR="00667DAD" w:rsidRDefault="00667DAD">
      <w:pPr>
        <w:rPr>
          <w:rFonts w:ascii="Arial" w:hAnsi="Arial" w:cs="Arial"/>
          <w:sz w:val="24"/>
          <w:szCs w:val="24"/>
        </w:rPr>
      </w:pPr>
      <w:r>
        <w:rPr>
          <w:rFonts w:ascii="Arial" w:hAnsi="Arial" w:cs="Arial"/>
          <w:sz w:val="24"/>
          <w:szCs w:val="24"/>
        </w:rPr>
        <w:br w:type="page"/>
      </w:r>
    </w:p>
    <w:p w:rsidR="00B378BC" w:rsidRPr="00B378BC" w:rsidRDefault="00B378BC" w:rsidP="00724AFB">
      <w:pPr>
        <w:pStyle w:val="Textebrut"/>
        <w:rPr>
          <w:rFonts w:ascii="Arial" w:hAnsi="Arial" w:cs="Arial"/>
          <w:b/>
          <w:bCs/>
          <w:sz w:val="24"/>
          <w:szCs w:val="24"/>
          <w:u w:val="single"/>
        </w:rPr>
      </w:pPr>
      <w:r w:rsidRPr="00B378BC">
        <w:rPr>
          <w:rFonts w:ascii="Arial" w:hAnsi="Arial" w:cs="Arial"/>
          <w:b/>
          <w:bCs/>
          <w:sz w:val="24"/>
          <w:szCs w:val="24"/>
          <w:u w:val="single"/>
        </w:rPr>
        <w:t>Autres besoins :</w:t>
      </w:r>
    </w:p>
    <w:p w:rsidR="005812C0" w:rsidRDefault="005812C0" w:rsidP="00B43672">
      <w:pPr>
        <w:pStyle w:val="Textebrut"/>
        <w:rPr>
          <w:rFonts w:ascii="Arial" w:hAnsi="Arial" w:cs="Arial"/>
          <w:sz w:val="24"/>
          <w:szCs w:val="24"/>
        </w:rPr>
      </w:pPr>
    </w:p>
    <w:p w:rsidR="00B43672" w:rsidRPr="00B43672" w:rsidRDefault="00667DAD" w:rsidP="006F4D42">
      <w:pPr>
        <w:pStyle w:val="Textebrut"/>
        <w:ind w:right="-425"/>
        <w:rPr>
          <w:rFonts w:ascii="Arial" w:hAnsi="Arial" w:cs="Arial"/>
          <w:b/>
          <w:sz w:val="24"/>
          <w:szCs w:val="24"/>
        </w:rPr>
      </w:pPr>
      <w:r>
        <w:rPr>
          <w:rFonts w:ascii="Arial" w:hAnsi="Arial" w:cs="Arial"/>
          <w:b/>
          <w:sz w:val="24"/>
          <w:szCs w:val="24"/>
        </w:rPr>
        <w:t>1</w:t>
      </w:r>
      <w:r w:rsidR="00606F9C">
        <w:rPr>
          <w:rFonts w:ascii="Arial" w:hAnsi="Arial" w:cs="Arial"/>
          <w:b/>
          <w:sz w:val="24"/>
          <w:szCs w:val="24"/>
        </w:rPr>
        <w:t>0</w:t>
      </w:r>
      <w:r w:rsidR="00724AFB" w:rsidRPr="00B43672">
        <w:rPr>
          <w:rFonts w:ascii="Arial" w:hAnsi="Arial" w:cs="Arial"/>
          <w:b/>
          <w:sz w:val="24"/>
          <w:szCs w:val="24"/>
        </w:rPr>
        <w:t xml:space="preserve">) </w:t>
      </w:r>
      <w:r w:rsidR="004D317C">
        <w:rPr>
          <w:rFonts w:ascii="Arial" w:hAnsi="Arial" w:cs="Arial"/>
          <w:b/>
          <w:sz w:val="24"/>
          <w:szCs w:val="24"/>
        </w:rPr>
        <w:t>Pour les indépendants, s</w:t>
      </w:r>
      <w:r w:rsidR="00724AFB" w:rsidRPr="00B43672">
        <w:rPr>
          <w:rFonts w:ascii="Arial" w:hAnsi="Arial" w:cs="Arial"/>
          <w:b/>
          <w:sz w:val="24"/>
          <w:szCs w:val="24"/>
        </w:rPr>
        <w:t xml:space="preserve">ouhaitez-vous une intervention </w:t>
      </w:r>
      <w:r w:rsidR="004D317C">
        <w:rPr>
          <w:rFonts w:ascii="Arial" w:hAnsi="Arial" w:cs="Arial"/>
          <w:b/>
          <w:sz w:val="24"/>
          <w:szCs w:val="24"/>
        </w:rPr>
        <w:t>du fonds d’action Social, Aide financière d’urgence jusqu’à 2000€</w:t>
      </w:r>
    </w:p>
    <w:p w:rsidR="00B43672" w:rsidRPr="009834C7" w:rsidRDefault="00B43672" w:rsidP="00B43672">
      <w:pPr>
        <w:pStyle w:val="Textebrut"/>
        <w:rPr>
          <w:rFonts w:ascii="Arial" w:hAnsi="Arial" w:cs="Arial"/>
          <w:sz w:val="20"/>
          <w:szCs w:val="20"/>
        </w:rPr>
      </w:pPr>
    </w:p>
    <w:p w:rsidR="004D317C" w:rsidRPr="002D4260" w:rsidRDefault="004D317C" w:rsidP="004D317C">
      <w:pPr>
        <w:pStyle w:val="Sansinterligne"/>
        <w:ind w:firstLine="708"/>
        <w:rPr>
          <w:rFonts w:ascii="Arial" w:hAnsi="Arial" w:cs="Arial"/>
          <w:sz w:val="20"/>
          <w:szCs w:val="20"/>
        </w:rPr>
      </w:pPr>
      <w:r>
        <w:rPr>
          <w:rFonts w:ascii="Arial" w:hAnsi="Arial" w:cs="Arial"/>
          <w:sz w:val="24"/>
          <w:szCs w:val="24"/>
        </w:rPr>
        <w:sym w:font="Wingdings" w:char="F0A8"/>
      </w:r>
      <w:r>
        <w:rPr>
          <w:rFonts w:ascii="Arial" w:hAnsi="Arial" w:cs="Arial"/>
          <w:sz w:val="24"/>
          <w:szCs w:val="24"/>
        </w:rPr>
        <w:tab/>
        <w:t xml:space="preserve"> </w:t>
      </w:r>
      <w:r w:rsidR="00B43672">
        <w:rPr>
          <w:rFonts w:ascii="Arial" w:hAnsi="Arial" w:cs="Arial"/>
          <w:sz w:val="24"/>
          <w:szCs w:val="24"/>
        </w:rPr>
        <w:t>OUI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t xml:space="preserve"> NON </w:t>
      </w:r>
      <w:r>
        <w:rPr>
          <w:rFonts w:ascii="Arial" w:hAnsi="Arial" w:cs="Arial"/>
          <w:sz w:val="24"/>
          <w:szCs w:val="24"/>
        </w:rPr>
        <w:tab/>
      </w:r>
    </w:p>
    <w:p w:rsidR="004D317C" w:rsidRDefault="004D317C" w:rsidP="00B43672">
      <w:pPr>
        <w:pStyle w:val="Sansinterligne"/>
        <w:ind w:left="708" w:firstLine="708"/>
        <w:rPr>
          <w:rFonts w:ascii="Arial" w:hAnsi="Arial" w:cs="Arial"/>
          <w:sz w:val="24"/>
          <w:szCs w:val="24"/>
        </w:rPr>
      </w:pPr>
    </w:p>
    <w:p w:rsidR="00B43672" w:rsidRPr="002D4260" w:rsidRDefault="004D317C" w:rsidP="004D317C">
      <w:pPr>
        <w:pStyle w:val="Sansinterligne"/>
        <w:rPr>
          <w:rFonts w:ascii="Arial" w:hAnsi="Arial" w:cs="Arial"/>
          <w:sz w:val="20"/>
          <w:szCs w:val="20"/>
        </w:rPr>
      </w:pPr>
      <w:r>
        <w:rPr>
          <w:rFonts w:ascii="Arial" w:hAnsi="Arial" w:cs="Arial"/>
          <w:sz w:val="24"/>
          <w:szCs w:val="24"/>
        </w:rPr>
        <w:t xml:space="preserve">Si, oui, merci de compléter le formulaire en annexe </w:t>
      </w:r>
      <w:r w:rsidRPr="00FA125B">
        <w:rPr>
          <w:rFonts w:ascii="Arial" w:hAnsi="Arial" w:cs="Arial"/>
          <w:sz w:val="24"/>
          <w:szCs w:val="24"/>
        </w:rPr>
        <w:t xml:space="preserve">(page </w:t>
      </w:r>
      <w:r w:rsidR="00FA125B" w:rsidRPr="00FA125B">
        <w:rPr>
          <w:rFonts w:ascii="Arial" w:hAnsi="Arial" w:cs="Arial"/>
          <w:sz w:val="24"/>
          <w:szCs w:val="24"/>
        </w:rPr>
        <w:t>2</w:t>
      </w:r>
      <w:r w:rsidR="006C54FC">
        <w:rPr>
          <w:rFonts w:ascii="Arial" w:hAnsi="Arial" w:cs="Arial"/>
          <w:sz w:val="24"/>
          <w:szCs w:val="24"/>
        </w:rPr>
        <w:t>2</w:t>
      </w:r>
      <w:r w:rsidR="00FA125B" w:rsidRPr="00FA125B">
        <w:rPr>
          <w:rFonts w:ascii="Arial" w:hAnsi="Arial" w:cs="Arial"/>
          <w:sz w:val="24"/>
          <w:szCs w:val="24"/>
        </w:rPr>
        <w:t>)</w:t>
      </w:r>
      <w:r w:rsidR="00B43672">
        <w:rPr>
          <w:rFonts w:ascii="Arial" w:hAnsi="Arial" w:cs="Arial"/>
          <w:sz w:val="24"/>
          <w:szCs w:val="24"/>
        </w:rPr>
        <w:tab/>
      </w:r>
      <w:r w:rsidR="00B43672">
        <w:rPr>
          <w:rFonts w:ascii="Arial" w:hAnsi="Arial" w:cs="Arial"/>
          <w:sz w:val="24"/>
          <w:szCs w:val="24"/>
        </w:rPr>
        <w:tab/>
      </w:r>
      <w:r w:rsidR="00B43672">
        <w:rPr>
          <w:rFonts w:ascii="Arial" w:hAnsi="Arial" w:cs="Arial"/>
          <w:sz w:val="24"/>
          <w:szCs w:val="24"/>
        </w:rPr>
        <w:tab/>
      </w:r>
      <w:r w:rsidR="00B43672">
        <w:rPr>
          <w:rFonts w:ascii="Arial" w:hAnsi="Arial" w:cs="Arial"/>
          <w:sz w:val="24"/>
          <w:szCs w:val="24"/>
        </w:rPr>
        <w:tab/>
      </w:r>
      <w:r w:rsidR="00B43672">
        <w:rPr>
          <w:rFonts w:ascii="Arial" w:hAnsi="Arial" w:cs="Arial"/>
          <w:sz w:val="24"/>
          <w:szCs w:val="24"/>
        </w:rPr>
        <w:tab/>
      </w:r>
    </w:p>
    <w:p w:rsidR="00724AFB" w:rsidRPr="009834C7" w:rsidRDefault="00724AFB" w:rsidP="00724AFB">
      <w:pPr>
        <w:pStyle w:val="Textebrut"/>
        <w:rPr>
          <w:rFonts w:ascii="Arial" w:hAnsi="Arial" w:cs="Arial"/>
          <w:sz w:val="20"/>
          <w:szCs w:val="20"/>
        </w:rPr>
      </w:pPr>
    </w:p>
    <w:p w:rsidR="004D317C" w:rsidRPr="004D317C" w:rsidRDefault="004D317C" w:rsidP="00724AFB">
      <w:pPr>
        <w:pStyle w:val="Textebrut"/>
        <w:rPr>
          <w:rFonts w:ascii="Arial" w:hAnsi="Arial" w:cs="Arial"/>
          <w:b/>
          <w:bCs/>
          <w:sz w:val="24"/>
          <w:szCs w:val="24"/>
        </w:rPr>
      </w:pPr>
      <w:r w:rsidRPr="004D317C">
        <w:rPr>
          <w:rFonts w:ascii="Arial" w:hAnsi="Arial" w:cs="Arial"/>
          <w:b/>
          <w:bCs/>
          <w:sz w:val="24"/>
          <w:szCs w:val="24"/>
        </w:rPr>
        <w:t>1</w:t>
      </w:r>
      <w:r w:rsidR="00606F9C">
        <w:rPr>
          <w:rFonts w:ascii="Arial" w:hAnsi="Arial" w:cs="Arial"/>
          <w:b/>
          <w:bCs/>
          <w:sz w:val="24"/>
          <w:szCs w:val="24"/>
        </w:rPr>
        <w:t>1</w:t>
      </w:r>
      <w:r w:rsidRPr="004D317C">
        <w:rPr>
          <w:rFonts w:ascii="Arial" w:hAnsi="Arial" w:cs="Arial"/>
          <w:b/>
          <w:bCs/>
          <w:sz w:val="24"/>
          <w:szCs w:val="24"/>
        </w:rPr>
        <w:t>) Souhaitez-vous demander un report des cotisations URSSAF ?</w:t>
      </w:r>
    </w:p>
    <w:p w:rsidR="004D317C" w:rsidRPr="002D4260" w:rsidRDefault="004D317C" w:rsidP="004D317C">
      <w:pPr>
        <w:pStyle w:val="Sansinterligne"/>
        <w:ind w:firstLine="708"/>
        <w:rPr>
          <w:rFonts w:ascii="Arial" w:hAnsi="Arial" w:cs="Arial"/>
          <w:sz w:val="20"/>
          <w:szCs w:val="20"/>
        </w:rPr>
      </w:pPr>
      <w:r>
        <w:rPr>
          <w:rFonts w:ascii="Arial" w:hAnsi="Arial" w:cs="Arial"/>
          <w:sz w:val="24"/>
          <w:szCs w:val="24"/>
        </w:rPr>
        <w:sym w:font="Wingdings" w:char="F0A8"/>
      </w:r>
      <w:r>
        <w:rPr>
          <w:rFonts w:ascii="Arial" w:hAnsi="Arial" w:cs="Arial"/>
          <w:sz w:val="24"/>
          <w:szCs w:val="24"/>
        </w:rPr>
        <w:tab/>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t xml:space="preserve"> NON </w:t>
      </w:r>
      <w:r>
        <w:rPr>
          <w:rFonts w:ascii="Arial" w:hAnsi="Arial" w:cs="Arial"/>
          <w:sz w:val="24"/>
          <w:szCs w:val="24"/>
        </w:rPr>
        <w:tab/>
      </w:r>
    </w:p>
    <w:p w:rsidR="004D317C" w:rsidRDefault="004D317C" w:rsidP="00724AFB">
      <w:pPr>
        <w:pStyle w:val="Textebrut"/>
        <w:rPr>
          <w:rFonts w:ascii="Arial" w:hAnsi="Arial" w:cs="Arial"/>
          <w:sz w:val="24"/>
          <w:szCs w:val="24"/>
        </w:rPr>
      </w:pPr>
      <w:r>
        <w:rPr>
          <w:rFonts w:ascii="Arial" w:hAnsi="Arial" w:cs="Arial"/>
          <w:sz w:val="24"/>
          <w:szCs w:val="24"/>
        </w:rPr>
        <w:t>Si Oui, pour quel dé</w:t>
      </w:r>
      <w:r w:rsidR="008D3038">
        <w:rPr>
          <w:rFonts w:ascii="Arial" w:hAnsi="Arial" w:cs="Arial"/>
          <w:sz w:val="24"/>
          <w:szCs w:val="24"/>
        </w:rPr>
        <w:t>lais :</w:t>
      </w:r>
      <w:r>
        <w:rPr>
          <w:rFonts w:ascii="Arial" w:hAnsi="Arial" w:cs="Arial"/>
          <w:sz w:val="24"/>
          <w:szCs w:val="24"/>
        </w:rPr>
        <w:t>:…………………………………………………</w:t>
      </w:r>
    </w:p>
    <w:p w:rsidR="005812C0" w:rsidRPr="005812C0" w:rsidRDefault="00724AFB" w:rsidP="004D317C">
      <w:pPr>
        <w:pStyle w:val="Textebru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725C90" w:rsidRPr="002D4260" w:rsidRDefault="00725C90" w:rsidP="009E4C91">
      <w:pPr>
        <w:pStyle w:val="Sansinterligne"/>
        <w:ind w:left="708" w:firstLine="708"/>
        <w:rPr>
          <w:rFonts w:ascii="Arial" w:hAnsi="Arial" w:cs="Arial"/>
          <w:sz w:val="20"/>
          <w:szCs w:val="20"/>
        </w:rPr>
      </w:pPr>
    </w:p>
    <w:p w:rsidR="0080201C" w:rsidRDefault="0080201C" w:rsidP="0080201C">
      <w:pPr>
        <w:pStyle w:val="Standard"/>
        <w:spacing w:before="57" w:after="57"/>
        <w:jc w:val="both"/>
        <w:rPr>
          <w:rFonts w:ascii="Arial" w:hAnsi="Arial" w:cs="Arial"/>
          <w:b/>
        </w:rPr>
      </w:pPr>
      <w:r>
        <w:rPr>
          <w:rFonts w:ascii="Arial" w:hAnsi="Arial" w:cs="Arial"/>
          <w:b/>
        </w:rPr>
        <w:t xml:space="preserve">12) Souhaitez-vous demander </w:t>
      </w:r>
      <w:r w:rsidRPr="0080201C">
        <w:rPr>
          <w:rFonts w:ascii="Arial" w:hAnsi="Arial" w:cs="Arial"/>
          <w:b/>
        </w:rPr>
        <w:t>une intervention des services des impôts, notamment pour des délais de paiements et la cotisation foncière des entreprises</w:t>
      </w:r>
      <w:r>
        <w:rPr>
          <w:rFonts w:ascii="Arial" w:hAnsi="Arial" w:cs="Arial"/>
          <w:b/>
        </w:rPr>
        <w:t> ?</w:t>
      </w:r>
    </w:p>
    <w:p w:rsidR="0080201C" w:rsidRPr="002D4260" w:rsidRDefault="0080201C" w:rsidP="0080201C">
      <w:pPr>
        <w:pStyle w:val="Sansinterligne"/>
        <w:ind w:firstLine="708"/>
        <w:rPr>
          <w:rFonts w:ascii="Arial" w:hAnsi="Arial" w:cs="Arial"/>
          <w:sz w:val="20"/>
          <w:szCs w:val="20"/>
        </w:rPr>
      </w:pPr>
      <w:r>
        <w:rPr>
          <w:rFonts w:ascii="Arial" w:hAnsi="Arial" w:cs="Arial"/>
          <w:sz w:val="24"/>
          <w:szCs w:val="24"/>
        </w:rPr>
        <w:sym w:font="Wingdings" w:char="F0A8"/>
      </w:r>
      <w:r>
        <w:rPr>
          <w:rFonts w:ascii="Arial" w:hAnsi="Arial" w:cs="Arial"/>
          <w:sz w:val="24"/>
          <w:szCs w:val="24"/>
        </w:rPr>
        <w:tab/>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A8"/>
      </w:r>
      <w:r>
        <w:rPr>
          <w:rFonts w:ascii="Arial" w:hAnsi="Arial" w:cs="Arial"/>
          <w:sz w:val="24"/>
          <w:szCs w:val="24"/>
        </w:rPr>
        <w:tab/>
        <w:t xml:space="preserve"> NON </w:t>
      </w:r>
      <w:r>
        <w:rPr>
          <w:rFonts w:ascii="Arial" w:hAnsi="Arial" w:cs="Arial"/>
          <w:sz w:val="24"/>
          <w:szCs w:val="24"/>
        </w:rPr>
        <w:tab/>
      </w:r>
    </w:p>
    <w:p w:rsidR="0080201C" w:rsidRDefault="0080201C" w:rsidP="0080201C">
      <w:pPr>
        <w:pStyle w:val="Sansinterligne"/>
        <w:ind w:left="708" w:firstLine="708"/>
        <w:rPr>
          <w:rFonts w:ascii="Arial" w:hAnsi="Arial" w:cs="Arial"/>
          <w:sz w:val="24"/>
          <w:szCs w:val="24"/>
        </w:rPr>
      </w:pPr>
    </w:p>
    <w:p w:rsidR="0080201C" w:rsidRPr="00373FFA" w:rsidRDefault="0080201C" w:rsidP="0080201C">
      <w:pPr>
        <w:pStyle w:val="Standard"/>
        <w:spacing w:before="57" w:after="57"/>
        <w:jc w:val="both"/>
        <w:rPr>
          <w:rFonts w:ascii="Arial" w:hAnsi="Arial" w:cs="Arial"/>
          <w:b/>
        </w:rPr>
      </w:pPr>
      <w:r>
        <w:rPr>
          <w:rFonts w:ascii="Arial" w:hAnsi="Arial" w:cs="Arial"/>
        </w:rPr>
        <w:t xml:space="preserve">Si, oui, merci de compléter le formulaire en annexe </w:t>
      </w:r>
      <w:r w:rsidRPr="0080201C">
        <w:rPr>
          <w:rFonts w:ascii="Arial" w:hAnsi="Arial" w:cs="Arial"/>
        </w:rPr>
        <w:t>(page 25 et 26)</w:t>
      </w:r>
      <w:r>
        <w:rPr>
          <w:rFonts w:ascii="Arial" w:hAnsi="Arial" w:cs="Arial"/>
        </w:rPr>
        <w:tab/>
      </w:r>
      <w:r>
        <w:rPr>
          <w:rFonts w:ascii="Arial" w:hAnsi="Arial" w:cs="Arial"/>
        </w:rPr>
        <w:tab/>
      </w:r>
      <w:r>
        <w:rPr>
          <w:rFonts w:ascii="Arial" w:hAnsi="Arial" w:cs="Arial"/>
        </w:rPr>
        <w:tab/>
      </w:r>
      <w:r>
        <w:rPr>
          <w:rFonts w:ascii="Arial" w:hAnsi="Arial" w:cs="Arial"/>
        </w:rPr>
        <w:tab/>
      </w:r>
    </w:p>
    <w:p w:rsidR="00373FFA" w:rsidRDefault="00373FFA" w:rsidP="009E4C91">
      <w:pPr>
        <w:pStyle w:val="Textebrut"/>
        <w:rPr>
          <w:rFonts w:ascii="Arial" w:hAnsi="Arial" w:cs="Arial"/>
          <w:b/>
          <w:sz w:val="24"/>
          <w:szCs w:val="24"/>
        </w:rPr>
      </w:pPr>
      <w:r>
        <w:rPr>
          <w:rFonts w:ascii="Arial" w:hAnsi="Arial" w:cs="Arial"/>
          <w:b/>
          <w:sz w:val="24"/>
          <w:szCs w:val="24"/>
        </w:rPr>
        <w:t>1</w:t>
      </w:r>
      <w:r w:rsidR="0080201C">
        <w:rPr>
          <w:rFonts w:ascii="Arial" w:hAnsi="Arial" w:cs="Arial"/>
          <w:b/>
          <w:sz w:val="24"/>
          <w:szCs w:val="24"/>
        </w:rPr>
        <w:t>3</w:t>
      </w:r>
      <w:r w:rsidR="00667DAD">
        <w:rPr>
          <w:rFonts w:ascii="Arial" w:hAnsi="Arial" w:cs="Arial"/>
          <w:b/>
          <w:sz w:val="24"/>
          <w:szCs w:val="24"/>
        </w:rPr>
        <w:t>)</w:t>
      </w:r>
      <w:r>
        <w:rPr>
          <w:rFonts w:ascii="Arial" w:hAnsi="Arial" w:cs="Arial"/>
          <w:b/>
          <w:sz w:val="24"/>
          <w:szCs w:val="24"/>
        </w:rPr>
        <w:t xml:space="preserve"> </w:t>
      </w:r>
      <w:r w:rsidRPr="00373FFA">
        <w:rPr>
          <w:rFonts w:ascii="Arial" w:hAnsi="Arial" w:cs="Arial"/>
          <w:b/>
          <w:sz w:val="24"/>
          <w:szCs w:val="24"/>
        </w:rPr>
        <w:t xml:space="preserve">Dans l’immédiat, de quoi </w:t>
      </w:r>
      <w:r w:rsidR="000D4DFB">
        <w:rPr>
          <w:rFonts w:ascii="Arial" w:hAnsi="Arial" w:cs="Arial"/>
          <w:b/>
          <w:sz w:val="24"/>
          <w:szCs w:val="24"/>
        </w:rPr>
        <w:t>auriez</w:t>
      </w:r>
      <w:r w:rsidRPr="00373FFA">
        <w:rPr>
          <w:rFonts w:ascii="Arial" w:hAnsi="Arial" w:cs="Arial"/>
          <w:b/>
          <w:sz w:val="24"/>
          <w:szCs w:val="24"/>
        </w:rPr>
        <w:t>-vous besoin</w:t>
      </w:r>
      <w:r w:rsidR="00667DAD">
        <w:rPr>
          <w:rFonts w:ascii="Arial" w:hAnsi="Arial" w:cs="Arial"/>
          <w:b/>
          <w:sz w:val="24"/>
          <w:szCs w:val="24"/>
        </w:rPr>
        <w:t xml:space="preserve"> pour poursuivre votre activité</w:t>
      </w:r>
      <w:r>
        <w:rPr>
          <w:rFonts w:ascii="Arial" w:hAnsi="Arial" w:cs="Arial"/>
          <w:b/>
          <w:sz w:val="24"/>
          <w:szCs w:val="24"/>
        </w:rPr>
        <w:t> ?</w:t>
      </w:r>
    </w:p>
    <w:p w:rsidR="00373FFA" w:rsidRPr="00373FFA" w:rsidRDefault="00373FFA" w:rsidP="009E4C91">
      <w:pPr>
        <w:pStyle w:val="Textebrut"/>
        <w:rPr>
          <w:rFonts w:ascii="Arial" w:hAnsi="Arial" w:cs="Arial"/>
          <w:b/>
          <w:sz w:val="24"/>
          <w:szCs w:val="24"/>
        </w:rPr>
      </w:pPr>
    </w:p>
    <w:tbl>
      <w:tblPr>
        <w:tblStyle w:val="Grilledutableau"/>
        <w:tblW w:w="9493" w:type="dxa"/>
        <w:tblLook w:val="04A0"/>
      </w:tblPr>
      <w:tblGrid>
        <w:gridCol w:w="3539"/>
        <w:gridCol w:w="5954"/>
      </w:tblGrid>
      <w:tr w:rsidR="00373FFA" w:rsidTr="00373FFA">
        <w:tc>
          <w:tcPr>
            <w:tcW w:w="3539" w:type="dxa"/>
          </w:tcPr>
          <w:p w:rsidR="00373FFA" w:rsidRPr="00EB3DE8" w:rsidRDefault="00373FFA" w:rsidP="005763C2">
            <w:pPr>
              <w:pStyle w:val="Textebrut"/>
              <w:jc w:val="center"/>
              <w:rPr>
                <w:rFonts w:ascii="Arial" w:hAnsi="Arial" w:cs="Arial"/>
                <w:b/>
                <w:sz w:val="24"/>
                <w:szCs w:val="24"/>
              </w:rPr>
            </w:pPr>
            <w:r w:rsidRPr="00EB3DE8">
              <w:rPr>
                <w:rFonts w:ascii="Arial" w:hAnsi="Arial" w:cs="Arial"/>
                <w:b/>
                <w:sz w:val="24"/>
                <w:szCs w:val="24"/>
              </w:rPr>
              <w:t>Descriptifs sommaires</w:t>
            </w:r>
          </w:p>
          <w:p w:rsidR="00373FFA" w:rsidRPr="00EB3DE8" w:rsidRDefault="00373FFA" w:rsidP="005763C2">
            <w:pPr>
              <w:pStyle w:val="Textebrut"/>
              <w:jc w:val="center"/>
              <w:rPr>
                <w:rFonts w:ascii="Arial" w:hAnsi="Arial" w:cs="Arial"/>
                <w:b/>
                <w:sz w:val="24"/>
                <w:szCs w:val="24"/>
              </w:rPr>
            </w:pPr>
          </w:p>
        </w:tc>
        <w:tc>
          <w:tcPr>
            <w:tcW w:w="5954" w:type="dxa"/>
          </w:tcPr>
          <w:p w:rsidR="00373FFA" w:rsidRPr="00EB3DE8" w:rsidRDefault="00373FFA" w:rsidP="005763C2">
            <w:pPr>
              <w:pStyle w:val="Textebrut"/>
              <w:jc w:val="center"/>
              <w:rPr>
                <w:rFonts w:ascii="Arial" w:hAnsi="Arial" w:cs="Arial"/>
                <w:b/>
                <w:sz w:val="24"/>
                <w:szCs w:val="24"/>
              </w:rPr>
            </w:pPr>
            <w:r>
              <w:rPr>
                <w:rFonts w:ascii="Arial" w:hAnsi="Arial" w:cs="Arial"/>
                <w:b/>
                <w:sz w:val="24"/>
                <w:szCs w:val="24"/>
              </w:rPr>
              <w:t>Commentaires</w:t>
            </w:r>
          </w:p>
          <w:p w:rsidR="00373FFA" w:rsidRPr="00EB3DE8" w:rsidRDefault="00373FFA" w:rsidP="005763C2">
            <w:pPr>
              <w:pStyle w:val="Textebrut"/>
              <w:jc w:val="center"/>
              <w:rPr>
                <w:rFonts w:ascii="Arial" w:hAnsi="Arial" w:cs="Arial"/>
                <w:b/>
                <w:sz w:val="24"/>
                <w:szCs w:val="24"/>
              </w:rPr>
            </w:pPr>
          </w:p>
        </w:tc>
      </w:tr>
      <w:tr w:rsidR="00373FFA" w:rsidTr="00373FFA">
        <w:tc>
          <w:tcPr>
            <w:tcW w:w="3539" w:type="dxa"/>
          </w:tcPr>
          <w:p w:rsidR="00373FFA" w:rsidRDefault="00373FFA" w:rsidP="005763C2">
            <w:pPr>
              <w:pStyle w:val="Textebrut"/>
              <w:rPr>
                <w:rFonts w:ascii="Arial" w:hAnsi="Arial" w:cs="Arial"/>
                <w:sz w:val="24"/>
                <w:szCs w:val="24"/>
              </w:rPr>
            </w:pPr>
            <w:r>
              <w:rPr>
                <w:rFonts w:ascii="Arial" w:hAnsi="Arial" w:cs="Arial"/>
                <w:sz w:val="24"/>
                <w:szCs w:val="24"/>
              </w:rPr>
              <w:t>Lieu de stockage :</w:t>
            </w:r>
          </w:p>
          <w:p w:rsidR="00373FFA" w:rsidRDefault="00373FFA" w:rsidP="005763C2">
            <w:pPr>
              <w:pStyle w:val="Textebrut"/>
              <w:rPr>
                <w:rFonts w:ascii="Arial" w:hAnsi="Arial" w:cs="Arial"/>
                <w:sz w:val="24"/>
                <w:szCs w:val="24"/>
              </w:rPr>
            </w:pPr>
          </w:p>
        </w:tc>
        <w:tc>
          <w:tcPr>
            <w:tcW w:w="5954" w:type="dxa"/>
          </w:tcPr>
          <w:p w:rsidR="00373FFA" w:rsidRDefault="00373FFA" w:rsidP="005763C2">
            <w:pPr>
              <w:pStyle w:val="Textebrut"/>
              <w:rPr>
                <w:rFonts w:ascii="Arial" w:hAnsi="Arial" w:cs="Arial"/>
                <w:sz w:val="24"/>
                <w:szCs w:val="24"/>
              </w:rPr>
            </w:pPr>
          </w:p>
        </w:tc>
      </w:tr>
      <w:tr w:rsidR="00373FFA" w:rsidTr="00373FFA">
        <w:trPr>
          <w:trHeight w:val="421"/>
        </w:trPr>
        <w:tc>
          <w:tcPr>
            <w:tcW w:w="3539" w:type="dxa"/>
          </w:tcPr>
          <w:p w:rsidR="00373FFA" w:rsidRDefault="00373FFA" w:rsidP="005763C2">
            <w:pPr>
              <w:pStyle w:val="Textebrut"/>
              <w:rPr>
                <w:rFonts w:ascii="Arial" w:hAnsi="Arial" w:cs="Arial"/>
                <w:sz w:val="24"/>
                <w:szCs w:val="24"/>
              </w:rPr>
            </w:pPr>
            <w:r>
              <w:rPr>
                <w:rFonts w:ascii="Arial" w:hAnsi="Arial" w:cs="Arial"/>
                <w:sz w:val="24"/>
                <w:szCs w:val="24"/>
              </w:rPr>
              <w:t>Lieu de réception</w:t>
            </w:r>
          </w:p>
          <w:p w:rsidR="00373FFA" w:rsidRDefault="00373FFA" w:rsidP="005763C2">
            <w:pPr>
              <w:pStyle w:val="Textebrut"/>
              <w:rPr>
                <w:rFonts w:ascii="Arial" w:hAnsi="Arial" w:cs="Arial"/>
                <w:sz w:val="24"/>
                <w:szCs w:val="24"/>
              </w:rPr>
            </w:pPr>
          </w:p>
        </w:tc>
        <w:tc>
          <w:tcPr>
            <w:tcW w:w="5954" w:type="dxa"/>
          </w:tcPr>
          <w:p w:rsidR="00373FFA" w:rsidRDefault="00373FFA" w:rsidP="005763C2">
            <w:pPr>
              <w:pStyle w:val="Textebrut"/>
              <w:rPr>
                <w:rFonts w:ascii="Arial" w:hAnsi="Arial" w:cs="Arial"/>
                <w:sz w:val="24"/>
                <w:szCs w:val="24"/>
              </w:rPr>
            </w:pPr>
          </w:p>
        </w:tc>
      </w:tr>
      <w:tr w:rsidR="00373FFA" w:rsidTr="00373FFA">
        <w:tc>
          <w:tcPr>
            <w:tcW w:w="3539" w:type="dxa"/>
          </w:tcPr>
          <w:p w:rsidR="00373FFA" w:rsidRDefault="00373FFA" w:rsidP="005763C2">
            <w:pPr>
              <w:pStyle w:val="Textebrut"/>
              <w:rPr>
                <w:rFonts w:ascii="Arial" w:hAnsi="Arial" w:cs="Arial"/>
                <w:sz w:val="24"/>
                <w:szCs w:val="24"/>
              </w:rPr>
            </w:pPr>
            <w:r>
              <w:rPr>
                <w:rFonts w:ascii="Arial" w:hAnsi="Arial" w:cs="Arial"/>
                <w:sz w:val="24"/>
                <w:szCs w:val="24"/>
              </w:rPr>
              <w:t>Bureau</w:t>
            </w:r>
          </w:p>
          <w:p w:rsidR="00373FFA" w:rsidRDefault="00373FFA" w:rsidP="005763C2">
            <w:pPr>
              <w:pStyle w:val="Textebrut"/>
              <w:rPr>
                <w:rFonts w:ascii="Arial" w:hAnsi="Arial" w:cs="Arial"/>
                <w:sz w:val="24"/>
                <w:szCs w:val="24"/>
              </w:rPr>
            </w:pPr>
          </w:p>
        </w:tc>
        <w:tc>
          <w:tcPr>
            <w:tcW w:w="5954" w:type="dxa"/>
          </w:tcPr>
          <w:p w:rsidR="00373FFA" w:rsidRDefault="00373FFA" w:rsidP="005763C2">
            <w:pPr>
              <w:pStyle w:val="Textebrut"/>
              <w:rPr>
                <w:rFonts w:ascii="Arial" w:hAnsi="Arial" w:cs="Arial"/>
                <w:sz w:val="24"/>
                <w:szCs w:val="24"/>
              </w:rPr>
            </w:pPr>
          </w:p>
        </w:tc>
      </w:tr>
      <w:tr w:rsidR="00373FFA" w:rsidTr="00373FFA">
        <w:tc>
          <w:tcPr>
            <w:tcW w:w="3539" w:type="dxa"/>
          </w:tcPr>
          <w:p w:rsidR="00373FFA" w:rsidRDefault="00373FFA" w:rsidP="005763C2">
            <w:pPr>
              <w:pStyle w:val="Textebrut"/>
              <w:rPr>
                <w:rFonts w:ascii="Arial" w:hAnsi="Arial" w:cs="Arial"/>
                <w:sz w:val="24"/>
                <w:szCs w:val="24"/>
              </w:rPr>
            </w:pPr>
            <w:r>
              <w:rPr>
                <w:rFonts w:ascii="Arial" w:hAnsi="Arial" w:cs="Arial"/>
                <w:sz w:val="24"/>
                <w:szCs w:val="24"/>
              </w:rPr>
              <w:t>Matériel et outillage :</w:t>
            </w:r>
          </w:p>
          <w:p w:rsidR="00373FFA" w:rsidRDefault="00373FFA" w:rsidP="005763C2">
            <w:pPr>
              <w:pStyle w:val="Textebrut"/>
              <w:rPr>
                <w:rFonts w:ascii="Arial" w:hAnsi="Arial" w:cs="Arial"/>
                <w:sz w:val="24"/>
                <w:szCs w:val="24"/>
              </w:rPr>
            </w:pPr>
          </w:p>
        </w:tc>
        <w:tc>
          <w:tcPr>
            <w:tcW w:w="5954" w:type="dxa"/>
          </w:tcPr>
          <w:p w:rsidR="00373FFA" w:rsidRDefault="00373FFA" w:rsidP="005763C2">
            <w:pPr>
              <w:pStyle w:val="Textebrut"/>
              <w:rPr>
                <w:rFonts w:ascii="Arial" w:hAnsi="Arial" w:cs="Arial"/>
                <w:sz w:val="24"/>
                <w:szCs w:val="24"/>
              </w:rPr>
            </w:pPr>
          </w:p>
        </w:tc>
      </w:tr>
      <w:tr w:rsidR="00373FFA" w:rsidTr="00373FFA">
        <w:tc>
          <w:tcPr>
            <w:tcW w:w="3539" w:type="dxa"/>
          </w:tcPr>
          <w:p w:rsidR="00373FFA" w:rsidRDefault="00373FFA" w:rsidP="005763C2">
            <w:pPr>
              <w:pStyle w:val="Textebrut"/>
              <w:rPr>
                <w:rFonts w:ascii="Arial" w:hAnsi="Arial" w:cs="Arial"/>
                <w:sz w:val="24"/>
                <w:szCs w:val="24"/>
              </w:rPr>
            </w:pPr>
            <w:r>
              <w:rPr>
                <w:rFonts w:ascii="Arial" w:hAnsi="Arial" w:cs="Arial"/>
                <w:sz w:val="24"/>
                <w:szCs w:val="24"/>
              </w:rPr>
              <w:t>Matériel informatique :</w:t>
            </w:r>
          </w:p>
          <w:p w:rsidR="00373FFA" w:rsidRDefault="00373FFA" w:rsidP="005763C2">
            <w:pPr>
              <w:pStyle w:val="Textebrut"/>
              <w:rPr>
                <w:rFonts w:ascii="Arial" w:hAnsi="Arial" w:cs="Arial"/>
                <w:sz w:val="24"/>
                <w:szCs w:val="24"/>
              </w:rPr>
            </w:pPr>
          </w:p>
        </w:tc>
        <w:tc>
          <w:tcPr>
            <w:tcW w:w="5954" w:type="dxa"/>
          </w:tcPr>
          <w:p w:rsidR="00373FFA" w:rsidRDefault="00373FFA" w:rsidP="005763C2">
            <w:pPr>
              <w:pStyle w:val="Textebrut"/>
              <w:rPr>
                <w:rFonts w:ascii="Arial" w:hAnsi="Arial" w:cs="Arial"/>
                <w:sz w:val="24"/>
                <w:szCs w:val="24"/>
              </w:rPr>
            </w:pPr>
          </w:p>
        </w:tc>
      </w:tr>
      <w:tr w:rsidR="00373FFA" w:rsidTr="00373FFA">
        <w:tc>
          <w:tcPr>
            <w:tcW w:w="3539" w:type="dxa"/>
          </w:tcPr>
          <w:p w:rsidR="00373FFA" w:rsidRDefault="00373FFA" w:rsidP="005763C2">
            <w:pPr>
              <w:pStyle w:val="Textebrut"/>
              <w:rPr>
                <w:rFonts w:ascii="Arial" w:hAnsi="Arial" w:cs="Arial"/>
                <w:sz w:val="24"/>
                <w:szCs w:val="24"/>
              </w:rPr>
            </w:pPr>
            <w:r>
              <w:rPr>
                <w:rFonts w:ascii="Arial" w:hAnsi="Arial" w:cs="Arial"/>
                <w:sz w:val="24"/>
                <w:szCs w:val="24"/>
              </w:rPr>
              <w:t>Marchandises :</w:t>
            </w:r>
          </w:p>
          <w:p w:rsidR="00373FFA" w:rsidRDefault="00373FFA" w:rsidP="005763C2">
            <w:pPr>
              <w:pStyle w:val="Textebrut"/>
              <w:rPr>
                <w:rFonts w:ascii="Arial" w:hAnsi="Arial" w:cs="Arial"/>
                <w:sz w:val="24"/>
                <w:szCs w:val="24"/>
              </w:rPr>
            </w:pPr>
          </w:p>
        </w:tc>
        <w:tc>
          <w:tcPr>
            <w:tcW w:w="5954" w:type="dxa"/>
          </w:tcPr>
          <w:p w:rsidR="00373FFA" w:rsidRDefault="00373FFA" w:rsidP="005763C2">
            <w:pPr>
              <w:pStyle w:val="Textebrut"/>
              <w:rPr>
                <w:rFonts w:ascii="Arial" w:hAnsi="Arial" w:cs="Arial"/>
                <w:sz w:val="24"/>
                <w:szCs w:val="24"/>
              </w:rPr>
            </w:pPr>
          </w:p>
        </w:tc>
      </w:tr>
    </w:tbl>
    <w:p w:rsidR="00373FFA" w:rsidRDefault="00373FFA" w:rsidP="009E4C91">
      <w:pPr>
        <w:pStyle w:val="Textebrut"/>
        <w:rPr>
          <w:rFonts w:ascii="Arial" w:hAnsi="Arial" w:cs="Arial"/>
          <w:sz w:val="20"/>
          <w:szCs w:val="20"/>
        </w:rPr>
      </w:pPr>
    </w:p>
    <w:p w:rsidR="00373FFA" w:rsidRDefault="009E4C91" w:rsidP="005812C0">
      <w:pPr>
        <w:rPr>
          <w:rFonts w:ascii="Arial" w:hAnsi="Arial" w:cs="Arial"/>
          <w:b/>
          <w:sz w:val="24"/>
          <w:szCs w:val="24"/>
        </w:rPr>
      </w:pPr>
      <w:r w:rsidRPr="00154EC4">
        <w:rPr>
          <w:rFonts w:ascii="Arial" w:hAnsi="Arial" w:cs="Arial"/>
          <w:b/>
          <w:sz w:val="24"/>
          <w:szCs w:val="24"/>
        </w:rPr>
        <w:t>1</w:t>
      </w:r>
      <w:r w:rsidR="0080201C">
        <w:rPr>
          <w:rFonts w:ascii="Arial" w:hAnsi="Arial" w:cs="Arial"/>
          <w:b/>
          <w:sz w:val="24"/>
          <w:szCs w:val="24"/>
        </w:rPr>
        <w:t>4</w:t>
      </w:r>
      <w:r w:rsidRPr="00154EC4">
        <w:rPr>
          <w:rFonts w:ascii="Arial" w:hAnsi="Arial" w:cs="Arial"/>
          <w:b/>
          <w:sz w:val="24"/>
          <w:szCs w:val="24"/>
        </w:rPr>
        <w:t xml:space="preserve">) Commentaires particuliers du chef d'entreprise sur sa situation, besoins </w:t>
      </w:r>
      <w:r w:rsidR="004D317C" w:rsidRPr="00154EC4">
        <w:rPr>
          <w:rFonts w:ascii="Arial" w:hAnsi="Arial" w:cs="Arial"/>
          <w:b/>
          <w:sz w:val="24"/>
          <w:szCs w:val="24"/>
        </w:rPr>
        <w:t>exprimés :</w:t>
      </w:r>
    </w:p>
    <w:p w:rsidR="005812C0" w:rsidRPr="005812C0" w:rsidRDefault="005812C0" w:rsidP="005812C0">
      <w:pPr>
        <w:pStyle w:val="Textebrut"/>
        <w:rPr>
          <w:rFonts w:ascii="Arial" w:hAnsi="Arial" w:cs="Arial"/>
          <w:b/>
          <w:sz w:val="24"/>
          <w:szCs w:val="24"/>
        </w:rPr>
      </w:pPr>
    </w:p>
    <w:p w:rsidR="00725C90" w:rsidRDefault="00725C90" w:rsidP="003C1A3B">
      <w:pPr>
        <w:pStyle w:val="Sansinterligne"/>
        <w:spacing w:line="360" w:lineRule="auto"/>
        <w:rPr>
          <w:sz w:val="20"/>
          <w:szCs w:val="20"/>
        </w:rPr>
      </w:pPr>
      <w:r>
        <w:rPr>
          <w:sz w:val="20"/>
          <w:szCs w:val="20"/>
        </w:rPr>
        <w:t>………</w:t>
      </w:r>
      <w:r w:rsidR="005812C0">
        <w:rPr>
          <w:sz w:val="20"/>
          <w:szCs w:val="20"/>
        </w:rPr>
        <w:t>…………………………………………………………………………………………………………………………………………………………………………………………………………………………………………………………………………………………………………………………………………………………………………………………………………………………………………………………………………………………………………………………………………………………………………………………………………………………………………………………………………………………………………………………………</w:t>
      </w:r>
    </w:p>
    <w:p w:rsidR="00725C90" w:rsidRDefault="00154EC4" w:rsidP="00154EC4">
      <w:pPr>
        <w:pStyle w:val="Textebrut"/>
        <w:tabs>
          <w:tab w:val="left" w:pos="4536"/>
        </w:tabs>
        <w:rPr>
          <w:rFonts w:ascii="Arial" w:hAnsi="Arial" w:cs="Arial"/>
          <w:sz w:val="24"/>
          <w:szCs w:val="24"/>
        </w:rPr>
      </w:pPr>
      <w:r>
        <w:rPr>
          <w:rFonts w:ascii="Arial" w:hAnsi="Arial" w:cs="Arial"/>
          <w:sz w:val="24"/>
          <w:szCs w:val="24"/>
        </w:rPr>
        <w:tab/>
      </w:r>
    </w:p>
    <w:p w:rsidR="00724AFB" w:rsidRDefault="00725C90" w:rsidP="00154EC4">
      <w:pPr>
        <w:pStyle w:val="Textebrut"/>
        <w:tabs>
          <w:tab w:val="left" w:pos="4536"/>
        </w:tabs>
        <w:rPr>
          <w:rFonts w:ascii="Arial" w:hAnsi="Arial" w:cs="Arial"/>
          <w:sz w:val="24"/>
          <w:szCs w:val="24"/>
        </w:rPr>
      </w:pPr>
      <w:r>
        <w:rPr>
          <w:rFonts w:ascii="Arial" w:hAnsi="Arial" w:cs="Arial"/>
          <w:sz w:val="24"/>
          <w:szCs w:val="24"/>
        </w:rPr>
        <w:tab/>
      </w:r>
      <w:r w:rsidR="00291D34">
        <w:rPr>
          <w:rFonts w:ascii="Arial" w:hAnsi="Arial" w:cs="Arial"/>
          <w:sz w:val="24"/>
          <w:szCs w:val="24"/>
        </w:rPr>
        <w:t xml:space="preserve">Questionnaire renseigné le </w:t>
      </w:r>
      <w:r w:rsidR="00291D34">
        <w:rPr>
          <w:rFonts w:ascii="Arial" w:hAnsi="Arial" w:cs="Arial"/>
          <w:sz w:val="24"/>
          <w:szCs w:val="24"/>
        </w:rPr>
        <w:tab/>
      </w:r>
    </w:p>
    <w:p w:rsidR="00154EC4" w:rsidRDefault="003C1A3B" w:rsidP="00154EC4">
      <w:pPr>
        <w:pStyle w:val="Textebrut"/>
        <w:tabs>
          <w:tab w:val="left" w:pos="4536"/>
          <w:tab w:val="left" w:leader="dot" w:pos="9356"/>
        </w:tabs>
        <w:spacing w:after="120"/>
        <w:rPr>
          <w:rFonts w:ascii="Arial" w:hAnsi="Arial" w:cs="Arial"/>
          <w:sz w:val="24"/>
          <w:szCs w:val="24"/>
        </w:rPr>
      </w:pPr>
      <w:r>
        <w:rPr>
          <w:rFonts w:ascii="Arial" w:hAnsi="Arial" w:cs="Arial"/>
          <w:sz w:val="24"/>
          <w:szCs w:val="24"/>
        </w:rPr>
        <w:tab/>
      </w:r>
      <w:r w:rsidR="00291D34">
        <w:rPr>
          <w:rFonts w:ascii="Arial" w:hAnsi="Arial" w:cs="Arial"/>
          <w:sz w:val="24"/>
          <w:szCs w:val="24"/>
        </w:rPr>
        <w:t>Par</w:t>
      </w:r>
      <w:r w:rsidR="00154EC4">
        <w:rPr>
          <w:rFonts w:ascii="Arial" w:hAnsi="Arial" w:cs="Arial"/>
          <w:sz w:val="24"/>
          <w:szCs w:val="24"/>
        </w:rPr>
        <w:t xml:space="preserve"> (Nom/Prénom)</w:t>
      </w:r>
    </w:p>
    <w:p w:rsidR="00C713E8" w:rsidRDefault="00154EC4" w:rsidP="00154EC4">
      <w:pPr>
        <w:pStyle w:val="Textebrut"/>
        <w:tabs>
          <w:tab w:val="left" w:pos="4536"/>
          <w:tab w:val="left" w:leader="dot" w:pos="9356"/>
        </w:tabs>
        <w:spacing w:after="120"/>
        <w:rPr>
          <w:rFonts w:ascii="Arial" w:hAnsi="Arial" w:cs="Arial"/>
          <w:sz w:val="24"/>
          <w:szCs w:val="24"/>
        </w:rPr>
      </w:pPr>
      <w:r>
        <w:rPr>
          <w:rFonts w:ascii="Arial" w:hAnsi="Arial" w:cs="Arial"/>
          <w:sz w:val="24"/>
          <w:szCs w:val="24"/>
        </w:rPr>
        <w:tab/>
      </w:r>
      <w:r w:rsidR="00291D34">
        <w:rPr>
          <w:rFonts w:ascii="Arial" w:hAnsi="Arial" w:cs="Arial"/>
          <w:sz w:val="24"/>
          <w:szCs w:val="24"/>
        </w:rPr>
        <w:t>………………………………………………</w:t>
      </w:r>
    </w:p>
    <w:p w:rsidR="00291D34" w:rsidRDefault="00291D34" w:rsidP="00154EC4">
      <w:pPr>
        <w:pStyle w:val="Textebrut"/>
        <w:tabs>
          <w:tab w:val="left" w:pos="4536"/>
          <w:tab w:val="left" w:leader="dot" w:pos="9356"/>
        </w:tabs>
        <w:spacing w:after="120"/>
        <w:rPr>
          <w:rFonts w:ascii="Arial" w:hAnsi="Arial" w:cs="Arial"/>
          <w:sz w:val="24"/>
          <w:szCs w:val="24"/>
        </w:rPr>
      </w:pPr>
      <w:r>
        <w:rPr>
          <w:rFonts w:ascii="Arial" w:hAnsi="Arial" w:cs="Arial"/>
          <w:sz w:val="24"/>
          <w:szCs w:val="24"/>
        </w:rPr>
        <w:tab/>
        <w:t>Signature et cachet de l'entreprise</w:t>
      </w:r>
    </w:p>
    <w:p w:rsidR="00373FFA" w:rsidRDefault="00373FFA">
      <w:pPr>
        <w:rPr>
          <w:rFonts w:ascii="Arial" w:hAnsi="Arial" w:cs="Arial"/>
          <w:sz w:val="16"/>
          <w:szCs w:val="16"/>
        </w:rPr>
      </w:pPr>
      <w:r>
        <w:rPr>
          <w:rFonts w:ascii="Arial" w:hAnsi="Arial" w:cs="Arial"/>
          <w:sz w:val="16"/>
          <w:szCs w:val="16"/>
        </w:rPr>
        <w:br w:type="page"/>
      </w:r>
    </w:p>
    <w:p w:rsidR="00373FFA" w:rsidRPr="00456489" w:rsidRDefault="00373FFA" w:rsidP="00C713E8">
      <w:pPr>
        <w:pStyle w:val="Textebrut"/>
        <w:tabs>
          <w:tab w:val="left" w:leader="dot" w:pos="9356"/>
        </w:tabs>
        <w:spacing w:after="120"/>
        <w:ind w:left="4536" w:hanging="4536"/>
        <w:rPr>
          <w:rFonts w:ascii="Arial" w:hAnsi="Arial" w:cs="Arial"/>
          <w:sz w:val="16"/>
          <w:szCs w:val="16"/>
        </w:rPr>
      </w:pPr>
    </w:p>
    <w:p w:rsidR="00D2185A" w:rsidRDefault="00D2185A" w:rsidP="00D2185A">
      <w:pPr>
        <w:pStyle w:val="Textebrut"/>
        <w:jc w:val="center"/>
        <w:rPr>
          <w:rFonts w:ascii="Arial" w:hAnsi="Arial" w:cs="Arial"/>
          <w:b/>
          <w:sz w:val="40"/>
          <w:szCs w:val="40"/>
        </w:rPr>
      </w:pPr>
      <w:r>
        <w:rPr>
          <w:rFonts w:ascii="Arial" w:hAnsi="Arial" w:cs="Arial"/>
          <w:b/>
          <w:sz w:val="40"/>
          <w:szCs w:val="40"/>
        </w:rPr>
        <w:t>Attestation de régularité sociale</w:t>
      </w:r>
      <w:r w:rsidR="004F5EBA">
        <w:rPr>
          <w:rFonts w:ascii="Arial" w:hAnsi="Arial" w:cs="Arial"/>
          <w:b/>
          <w:sz w:val="40"/>
          <w:szCs w:val="40"/>
        </w:rPr>
        <w:t>,</w:t>
      </w:r>
      <w:r>
        <w:rPr>
          <w:rFonts w:ascii="Arial" w:hAnsi="Arial" w:cs="Arial"/>
          <w:b/>
          <w:sz w:val="40"/>
          <w:szCs w:val="40"/>
        </w:rPr>
        <w:t xml:space="preserve"> fiscale</w:t>
      </w:r>
      <w:r w:rsidR="004F5EBA">
        <w:rPr>
          <w:rFonts w:ascii="Arial" w:hAnsi="Arial" w:cs="Arial"/>
          <w:b/>
          <w:sz w:val="40"/>
          <w:szCs w:val="40"/>
        </w:rPr>
        <w:t xml:space="preserve"> et du respect des règles fixées dans le cadre du </w:t>
      </w:r>
      <w:r w:rsidR="004F5EBA" w:rsidRPr="00113675">
        <w:rPr>
          <w:rFonts w:ascii="Arial" w:hAnsi="Arial" w:cs="Arial"/>
          <w:b/>
          <w:sz w:val="40"/>
          <w:szCs w:val="40"/>
        </w:rPr>
        <w:t xml:space="preserve">Fonds </w:t>
      </w:r>
      <w:r w:rsidR="00113675">
        <w:rPr>
          <w:rFonts w:ascii="Arial" w:hAnsi="Arial" w:cs="Arial"/>
          <w:b/>
          <w:sz w:val="40"/>
          <w:szCs w:val="40"/>
        </w:rPr>
        <w:t>exceptionnel de solidarité</w:t>
      </w:r>
    </w:p>
    <w:p w:rsidR="00373FFA" w:rsidRPr="00EA3478" w:rsidRDefault="00373FFA" w:rsidP="00373FFA">
      <w:pPr>
        <w:pStyle w:val="Textebrut"/>
        <w:jc w:val="center"/>
        <w:rPr>
          <w:rFonts w:ascii="Arial" w:hAnsi="Arial" w:cs="Arial"/>
          <w:b/>
          <w:sz w:val="36"/>
          <w:szCs w:val="40"/>
        </w:rPr>
      </w:pPr>
      <w:r w:rsidRPr="00EA3478">
        <w:rPr>
          <w:rFonts w:ascii="Arial" w:hAnsi="Arial" w:cs="Arial"/>
          <w:b/>
          <w:sz w:val="36"/>
          <w:szCs w:val="40"/>
        </w:rPr>
        <w:t>Intempéri</w:t>
      </w:r>
      <w:r>
        <w:rPr>
          <w:rFonts w:ascii="Arial" w:hAnsi="Arial" w:cs="Arial"/>
          <w:b/>
          <w:sz w:val="36"/>
          <w:szCs w:val="40"/>
        </w:rPr>
        <w:t>e</w:t>
      </w:r>
      <w:r w:rsidRPr="00EA3478">
        <w:rPr>
          <w:rFonts w:ascii="Arial" w:hAnsi="Arial" w:cs="Arial"/>
          <w:b/>
          <w:sz w:val="36"/>
          <w:szCs w:val="40"/>
        </w:rPr>
        <w:t xml:space="preserve"> </w:t>
      </w:r>
      <w:r>
        <w:rPr>
          <w:rFonts w:ascii="Arial" w:hAnsi="Arial" w:cs="Arial"/>
          <w:b/>
          <w:sz w:val="36"/>
          <w:szCs w:val="40"/>
        </w:rPr>
        <w:t>Tempête Alex</w:t>
      </w:r>
      <w:r w:rsidR="00822D26">
        <w:rPr>
          <w:rFonts w:ascii="Arial" w:hAnsi="Arial" w:cs="Arial"/>
          <w:b/>
          <w:sz w:val="36"/>
          <w:szCs w:val="40"/>
        </w:rPr>
        <w:t xml:space="preserve"> du</w:t>
      </w:r>
      <w:r>
        <w:rPr>
          <w:rFonts w:ascii="Arial" w:hAnsi="Arial" w:cs="Arial"/>
          <w:b/>
          <w:sz w:val="36"/>
          <w:szCs w:val="40"/>
        </w:rPr>
        <w:t xml:space="preserve"> 2 octobre</w:t>
      </w:r>
      <w:r w:rsidRPr="00EA3478">
        <w:rPr>
          <w:rFonts w:ascii="Arial" w:hAnsi="Arial" w:cs="Arial"/>
          <w:b/>
          <w:sz w:val="36"/>
          <w:szCs w:val="40"/>
        </w:rPr>
        <w:t xml:space="preserve"> 20</w:t>
      </w:r>
      <w:r>
        <w:rPr>
          <w:rFonts w:ascii="Arial" w:hAnsi="Arial" w:cs="Arial"/>
          <w:b/>
          <w:sz w:val="36"/>
          <w:szCs w:val="40"/>
        </w:rPr>
        <w:t>20</w:t>
      </w:r>
    </w:p>
    <w:p w:rsidR="00D2185A" w:rsidRDefault="00D2185A" w:rsidP="00D2185A">
      <w:pPr>
        <w:pStyle w:val="Default"/>
      </w:pPr>
    </w:p>
    <w:p w:rsidR="0033165F" w:rsidRDefault="0033165F" w:rsidP="00D2185A">
      <w:pPr>
        <w:pStyle w:val="Default"/>
      </w:pPr>
    </w:p>
    <w:p w:rsidR="00D2185A" w:rsidRPr="0092284D" w:rsidRDefault="00D2185A" w:rsidP="00D2185A">
      <w:pPr>
        <w:pStyle w:val="Textebrut"/>
        <w:tabs>
          <w:tab w:val="left" w:leader="dot" w:pos="9356"/>
        </w:tabs>
        <w:spacing w:after="120"/>
        <w:ind w:left="4536" w:hanging="4536"/>
        <w:rPr>
          <w:rFonts w:ascii="Arial" w:hAnsi="Arial" w:cs="Arial"/>
          <w:sz w:val="24"/>
          <w:szCs w:val="24"/>
        </w:rPr>
      </w:pPr>
      <w:r w:rsidRPr="0092284D">
        <w:rPr>
          <w:rFonts w:ascii="Arial" w:hAnsi="Arial" w:cs="Arial"/>
          <w:sz w:val="24"/>
          <w:szCs w:val="24"/>
        </w:rPr>
        <w:t>Je soussigné(e), ……………………...................................................................................</w:t>
      </w:r>
    </w:p>
    <w:p w:rsidR="00D2185A" w:rsidRPr="00002B3F" w:rsidRDefault="00D2185A" w:rsidP="00D2185A">
      <w:pPr>
        <w:pStyle w:val="Textebrut"/>
        <w:tabs>
          <w:tab w:val="left" w:leader="dot" w:pos="9356"/>
        </w:tabs>
        <w:spacing w:after="120"/>
        <w:ind w:left="4536" w:hanging="4536"/>
        <w:rPr>
          <w:rFonts w:ascii="Arial" w:hAnsi="Arial" w:cs="Arial"/>
          <w:i/>
          <w:sz w:val="24"/>
          <w:szCs w:val="24"/>
        </w:rPr>
      </w:pPr>
      <w:r w:rsidRPr="00002B3F">
        <w:rPr>
          <w:rFonts w:ascii="Arial" w:hAnsi="Arial" w:cs="Arial"/>
          <w:i/>
          <w:sz w:val="24"/>
          <w:szCs w:val="24"/>
        </w:rPr>
        <w:t xml:space="preserve">(nom et prénom) représentant(e) légal(e) de </w:t>
      </w:r>
      <w:r w:rsidR="004878F7">
        <w:rPr>
          <w:rFonts w:ascii="Arial" w:hAnsi="Arial" w:cs="Arial"/>
          <w:i/>
          <w:sz w:val="24"/>
          <w:szCs w:val="24"/>
        </w:rPr>
        <w:t>l’entreprise</w:t>
      </w:r>
      <w:r w:rsidR="004878F7" w:rsidRPr="00002B3F">
        <w:rPr>
          <w:rFonts w:ascii="Arial" w:hAnsi="Arial" w:cs="Arial"/>
          <w:i/>
          <w:sz w:val="24"/>
          <w:szCs w:val="24"/>
        </w:rPr>
        <w:t>)</w:t>
      </w:r>
    </w:p>
    <w:p w:rsidR="00D2185A" w:rsidRDefault="00D2185A" w:rsidP="00D2185A">
      <w:pPr>
        <w:pStyle w:val="Default"/>
        <w:rPr>
          <w:rFonts w:ascii="Arial" w:hAnsi="Arial" w:cs="Arial"/>
          <w:sz w:val="22"/>
          <w:szCs w:val="22"/>
        </w:rPr>
      </w:pPr>
    </w:p>
    <w:p w:rsidR="00D2185A" w:rsidRDefault="00D2185A" w:rsidP="00BC17B9">
      <w:pPr>
        <w:pStyle w:val="Default"/>
        <w:rPr>
          <w:rFonts w:ascii="Arial" w:hAnsi="Arial" w:cs="Arial"/>
          <w:sz w:val="22"/>
          <w:szCs w:val="22"/>
        </w:rPr>
      </w:pPr>
      <w:r w:rsidRPr="0092284D">
        <w:rPr>
          <w:rFonts w:ascii="Arial" w:hAnsi="Arial" w:cs="Arial"/>
          <w:sz w:val="22"/>
          <w:szCs w:val="22"/>
        </w:rPr>
        <w:sym w:font="Wingdings" w:char="F071"/>
      </w:r>
      <w:r w:rsidRPr="0092284D">
        <w:rPr>
          <w:rFonts w:ascii="Arial" w:hAnsi="Arial" w:cs="Arial"/>
          <w:sz w:val="22"/>
          <w:szCs w:val="22"/>
        </w:rPr>
        <w:t xml:space="preserve"> </w:t>
      </w:r>
      <w:r w:rsidRPr="0092284D">
        <w:rPr>
          <w:rFonts w:ascii="Arial" w:eastAsia="Calibri" w:hAnsi="Arial" w:cs="Arial"/>
          <w:color w:val="auto"/>
        </w:rPr>
        <w:t>Certifie que l’</w:t>
      </w:r>
      <w:r w:rsidR="0033165F">
        <w:rPr>
          <w:rFonts w:ascii="Arial" w:eastAsia="Calibri" w:hAnsi="Arial" w:cs="Arial"/>
          <w:color w:val="auto"/>
        </w:rPr>
        <w:t>entreprise</w:t>
      </w:r>
      <w:r w:rsidRPr="0092284D">
        <w:rPr>
          <w:rFonts w:ascii="Arial" w:eastAsia="Calibri" w:hAnsi="Arial" w:cs="Arial"/>
          <w:color w:val="auto"/>
        </w:rPr>
        <w:t xml:space="preserve"> est régulièrement déclaré</w:t>
      </w:r>
      <w:r w:rsidR="0033165F">
        <w:rPr>
          <w:rFonts w:ascii="Arial" w:eastAsia="Calibri" w:hAnsi="Arial" w:cs="Arial"/>
          <w:color w:val="auto"/>
        </w:rPr>
        <w:t>e</w:t>
      </w:r>
    </w:p>
    <w:p w:rsidR="00D2185A" w:rsidRPr="0092284D" w:rsidRDefault="00D2185A" w:rsidP="00D2185A">
      <w:pPr>
        <w:pStyle w:val="Default"/>
        <w:ind w:left="708"/>
        <w:rPr>
          <w:rFonts w:ascii="Arial" w:hAnsi="Arial" w:cs="Arial"/>
          <w:sz w:val="22"/>
          <w:szCs w:val="22"/>
        </w:rPr>
      </w:pPr>
    </w:p>
    <w:p w:rsidR="00D2185A" w:rsidRDefault="00D2185A" w:rsidP="00BC17B9">
      <w:pPr>
        <w:pStyle w:val="Default"/>
        <w:rPr>
          <w:rFonts w:ascii="Arial" w:hAnsi="Arial" w:cs="Arial"/>
          <w:sz w:val="22"/>
          <w:szCs w:val="22"/>
        </w:rPr>
      </w:pPr>
      <w:r w:rsidRPr="0092284D">
        <w:rPr>
          <w:rFonts w:ascii="Arial" w:hAnsi="Arial" w:cs="Arial"/>
          <w:sz w:val="22"/>
          <w:szCs w:val="22"/>
        </w:rPr>
        <w:sym w:font="Wingdings" w:char="F071"/>
      </w:r>
      <w:r w:rsidRPr="0092284D">
        <w:rPr>
          <w:rFonts w:ascii="Arial" w:hAnsi="Arial" w:cs="Arial"/>
          <w:sz w:val="22"/>
          <w:szCs w:val="22"/>
        </w:rPr>
        <w:t xml:space="preserve"> </w:t>
      </w:r>
      <w:r w:rsidRPr="0092284D">
        <w:rPr>
          <w:rFonts w:ascii="Arial" w:eastAsia="Calibri" w:hAnsi="Arial" w:cs="Arial"/>
          <w:color w:val="auto"/>
        </w:rPr>
        <w:t>Certifie que l’</w:t>
      </w:r>
      <w:r w:rsidR="0033165F">
        <w:rPr>
          <w:rFonts w:ascii="Arial" w:eastAsia="Calibri" w:hAnsi="Arial" w:cs="Arial"/>
          <w:color w:val="auto"/>
        </w:rPr>
        <w:t>entreprise</w:t>
      </w:r>
      <w:r w:rsidRPr="0092284D">
        <w:rPr>
          <w:rFonts w:ascii="Arial" w:eastAsia="Calibri" w:hAnsi="Arial" w:cs="Arial"/>
          <w:color w:val="auto"/>
        </w:rPr>
        <w:t xml:space="preserve"> est en règle au regard de l’ensemble des déclarations sociales et fiscales ainsi que des cotisations et paiements correspondants</w:t>
      </w:r>
    </w:p>
    <w:p w:rsidR="00BC17B9" w:rsidRDefault="00BC17B9" w:rsidP="00BC17B9">
      <w:pPr>
        <w:pStyle w:val="Default"/>
        <w:rPr>
          <w:rFonts w:ascii="Arial" w:hAnsi="Arial" w:cs="Arial"/>
          <w:sz w:val="22"/>
          <w:szCs w:val="22"/>
        </w:rPr>
      </w:pPr>
    </w:p>
    <w:p w:rsidR="00D2185A" w:rsidRDefault="00D2185A" w:rsidP="00BC17B9">
      <w:pPr>
        <w:pStyle w:val="Default"/>
        <w:rPr>
          <w:rFonts w:ascii="Arial" w:eastAsia="Calibri" w:hAnsi="Arial" w:cs="Arial"/>
          <w:color w:val="auto"/>
        </w:rPr>
      </w:pPr>
      <w:r w:rsidRPr="0092284D">
        <w:rPr>
          <w:rFonts w:ascii="Arial" w:hAnsi="Arial" w:cs="Arial"/>
          <w:sz w:val="22"/>
          <w:szCs w:val="22"/>
        </w:rPr>
        <w:sym w:font="Wingdings" w:char="F071"/>
      </w:r>
      <w:r>
        <w:rPr>
          <w:rFonts w:ascii="Arial" w:hAnsi="Arial" w:cs="Arial"/>
          <w:sz w:val="22"/>
          <w:szCs w:val="22"/>
        </w:rPr>
        <w:t xml:space="preserve"> </w:t>
      </w:r>
      <w:r w:rsidRPr="0092284D">
        <w:rPr>
          <w:rFonts w:ascii="Arial" w:eastAsia="Calibri" w:hAnsi="Arial" w:cs="Arial"/>
          <w:color w:val="auto"/>
        </w:rPr>
        <w:t xml:space="preserve">Certifie avoir </w:t>
      </w:r>
      <w:r>
        <w:rPr>
          <w:rFonts w:ascii="Arial" w:eastAsia="Calibri" w:hAnsi="Arial" w:cs="Arial"/>
          <w:color w:val="auto"/>
        </w:rPr>
        <w:t>effectué</w:t>
      </w:r>
      <w:r w:rsidRPr="0092284D">
        <w:rPr>
          <w:rFonts w:ascii="Arial" w:eastAsia="Calibri" w:hAnsi="Arial" w:cs="Arial"/>
          <w:color w:val="auto"/>
        </w:rPr>
        <w:t xml:space="preserve"> auprès des organismes compétent</w:t>
      </w:r>
      <w:r>
        <w:rPr>
          <w:rFonts w:ascii="Arial" w:eastAsia="Calibri" w:hAnsi="Arial" w:cs="Arial"/>
          <w:color w:val="auto"/>
        </w:rPr>
        <w:t>s</w:t>
      </w:r>
      <w:r w:rsidRPr="0092284D">
        <w:rPr>
          <w:rFonts w:ascii="Arial" w:eastAsia="Calibri" w:hAnsi="Arial" w:cs="Arial"/>
          <w:color w:val="auto"/>
        </w:rPr>
        <w:t xml:space="preserve"> une demande d’échelonnement </w:t>
      </w:r>
      <w:r w:rsidR="00002B3F">
        <w:rPr>
          <w:rFonts w:ascii="Arial" w:eastAsia="Calibri" w:hAnsi="Arial" w:cs="Arial"/>
          <w:color w:val="auto"/>
        </w:rPr>
        <w:t xml:space="preserve">des cotisations </w:t>
      </w:r>
      <w:r w:rsidRPr="0092284D">
        <w:rPr>
          <w:rFonts w:ascii="Arial" w:eastAsia="Calibri" w:hAnsi="Arial" w:cs="Arial"/>
          <w:color w:val="auto"/>
        </w:rPr>
        <w:t>sociale</w:t>
      </w:r>
      <w:r w:rsidR="00002B3F">
        <w:rPr>
          <w:rFonts w:ascii="Arial" w:eastAsia="Calibri" w:hAnsi="Arial" w:cs="Arial"/>
          <w:color w:val="auto"/>
        </w:rPr>
        <w:t>s</w:t>
      </w:r>
      <w:r w:rsidRPr="0092284D">
        <w:rPr>
          <w:rFonts w:ascii="Arial" w:eastAsia="Calibri" w:hAnsi="Arial" w:cs="Arial"/>
          <w:color w:val="auto"/>
        </w:rPr>
        <w:t xml:space="preserve"> et /ou fiscale</w:t>
      </w:r>
      <w:r w:rsidR="00002B3F">
        <w:rPr>
          <w:rFonts w:ascii="Arial" w:eastAsia="Calibri" w:hAnsi="Arial" w:cs="Arial"/>
          <w:color w:val="auto"/>
        </w:rPr>
        <w:t>s</w:t>
      </w:r>
    </w:p>
    <w:p w:rsidR="00BC17B9" w:rsidRDefault="00BC17B9" w:rsidP="00BC17B9">
      <w:pPr>
        <w:pStyle w:val="Default"/>
        <w:rPr>
          <w:rFonts w:ascii="Arial" w:eastAsia="Calibri" w:hAnsi="Arial" w:cs="Arial"/>
          <w:color w:val="auto"/>
        </w:rPr>
      </w:pPr>
    </w:p>
    <w:p w:rsidR="00BC17B9" w:rsidRPr="0092284D" w:rsidRDefault="00BC17B9" w:rsidP="00D2185A">
      <w:pPr>
        <w:pStyle w:val="Default"/>
        <w:ind w:left="708"/>
        <w:rPr>
          <w:rFonts w:ascii="Arial" w:hAnsi="Arial" w:cs="Arial"/>
          <w:sz w:val="22"/>
          <w:szCs w:val="22"/>
        </w:rPr>
      </w:pPr>
    </w:p>
    <w:p w:rsidR="00B15F95" w:rsidRPr="00CD7495" w:rsidRDefault="00B15F95" w:rsidP="00BC17B9">
      <w:pPr>
        <w:autoSpaceDE w:val="0"/>
        <w:autoSpaceDN w:val="0"/>
        <w:adjustRightInd w:val="0"/>
        <w:spacing w:after="0" w:line="240" w:lineRule="auto"/>
        <w:jc w:val="both"/>
        <w:rPr>
          <w:rFonts w:ascii="Arial" w:eastAsiaTheme="minorHAnsi" w:hAnsi="Arial" w:cs="Arial"/>
          <w:color w:val="000000"/>
        </w:rPr>
      </w:pPr>
      <w:r w:rsidRPr="00151446">
        <w:rPr>
          <w:rFonts w:ascii="Arial" w:eastAsiaTheme="minorHAnsi" w:hAnsi="Arial" w:cs="Arial"/>
          <w:color w:val="000000"/>
        </w:rPr>
        <w:sym w:font="Wingdings" w:char="F071"/>
      </w:r>
      <w:r>
        <w:rPr>
          <w:rFonts w:ascii="Arial" w:eastAsiaTheme="minorHAnsi" w:hAnsi="Arial" w:cs="Arial"/>
          <w:color w:val="000000"/>
        </w:rPr>
        <w:t xml:space="preserve"> </w:t>
      </w:r>
      <w:r>
        <w:rPr>
          <w:rFonts w:ascii="Arial" w:eastAsiaTheme="minorHAnsi" w:hAnsi="Arial" w:cs="Arial"/>
          <w:sz w:val="24"/>
          <w:szCs w:val="24"/>
        </w:rPr>
        <w:t xml:space="preserve">J’atteste que l’entreprise </w:t>
      </w:r>
      <w:r w:rsidRPr="00933AA3">
        <w:rPr>
          <w:rFonts w:ascii="Arial" w:eastAsiaTheme="minorHAnsi" w:hAnsi="Arial" w:cs="Arial"/>
          <w:sz w:val="24"/>
          <w:szCs w:val="24"/>
        </w:rPr>
        <w:t>a perçu un montant total et cumulé d’aides publiques</w:t>
      </w:r>
      <w:r>
        <w:rPr>
          <w:rFonts w:ascii="Arial" w:eastAsiaTheme="minorHAnsi" w:hAnsi="Arial" w:cs="Arial"/>
          <w:sz w:val="24"/>
          <w:szCs w:val="24"/>
        </w:rPr>
        <w:t xml:space="preserve"> inférieur </w:t>
      </w:r>
      <w:r w:rsidRPr="00933AA3">
        <w:rPr>
          <w:rFonts w:ascii="Arial" w:eastAsiaTheme="minorHAnsi" w:hAnsi="Arial" w:cs="Arial"/>
          <w:sz w:val="24"/>
          <w:szCs w:val="24"/>
        </w:rPr>
        <w:t>ou égal à 200 000 € sur les trois derniers exercices fiscaux (dont l’e</w:t>
      </w:r>
      <w:r>
        <w:rPr>
          <w:rFonts w:ascii="Arial" w:eastAsiaTheme="minorHAnsi" w:hAnsi="Arial" w:cs="Arial"/>
          <w:sz w:val="24"/>
          <w:szCs w:val="24"/>
        </w:rPr>
        <w:t>xercice en cours) réparti comme ci-dessous</w:t>
      </w:r>
      <w:r w:rsidRPr="00933AA3">
        <w:rPr>
          <w:rFonts w:ascii="Arial" w:eastAsiaTheme="minorHAnsi" w:hAnsi="Arial" w:cs="Arial"/>
          <w:sz w:val="24"/>
          <w:szCs w:val="24"/>
        </w:rPr>
        <w:t xml:space="preserve"> :</w:t>
      </w:r>
    </w:p>
    <w:tbl>
      <w:tblPr>
        <w:tblStyle w:val="Grilledutableau"/>
        <w:tblpPr w:leftFromText="141" w:rightFromText="141" w:vertAnchor="text" w:horzAnchor="margin" w:tblpXSpec="center" w:tblpY="221"/>
        <w:tblW w:w="8080" w:type="dxa"/>
        <w:tblLook w:val="04A0"/>
      </w:tblPr>
      <w:tblGrid>
        <w:gridCol w:w="2681"/>
        <w:gridCol w:w="2812"/>
        <w:gridCol w:w="2587"/>
      </w:tblGrid>
      <w:tr w:rsidR="00B15F95" w:rsidTr="00B15F95">
        <w:trPr>
          <w:trHeight w:val="325"/>
        </w:trPr>
        <w:tc>
          <w:tcPr>
            <w:tcW w:w="2681" w:type="dxa"/>
          </w:tcPr>
          <w:p w:rsidR="00B15F95" w:rsidRDefault="00B15F95" w:rsidP="0033165F">
            <w:pPr>
              <w:autoSpaceDE w:val="0"/>
              <w:autoSpaceDN w:val="0"/>
              <w:adjustRightInd w:val="0"/>
              <w:jc w:val="both"/>
              <w:rPr>
                <w:rFonts w:ascii="Arial" w:eastAsiaTheme="minorHAnsi" w:hAnsi="Arial" w:cs="Arial"/>
                <w:sz w:val="24"/>
                <w:szCs w:val="24"/>
              </w:rPr>
            </w:pPr>
          </w:p>
          <w:p w:rsidR="00B15F95" w:rsidRDefault="00B15F95" w:rsidP="0033165F">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Année N-2 : …………€</w:t>
            </w:r>
          </w:p>
        </w:tc>
        <w:tc>
          <w:tcPr>
            <w:tcW w:w="2812" w:type="dxa"/>
          </w:tcPr>
          <w:p w:rsidR="00B15F95" w:rsidRDefault="00B15F95" w:rsidP="0033165F">
            <w:pPr>
              <w:autoSpaceDE w:val="0"/>
              <w:autoSpaceDN w:val="0"/>
              <w:adjustRightInd w:val="0"/>
              <w:jc w:val="both"/>
              <w:rPr>
                <w:rFonts w:ascii="Arial" w:eastAsiaTheme="minorHAnsi" w:hAnsi="Arial" w:cs="Arial"/>
                <w:sz w:val="24"/>
                <w:szCs w:val="24"/>
              </w:rPr>
            </w:pPr>
          </w:p>
          <w:p w:rsidR="00B15F95" w:rsidRDefault="00B15F95" w:rsidP="0033165F">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Année N-1 : …………€</w:t>
            </w:r>
          </w:p>
        </w:tc>
        <w:tc>
          <w:tcPr>
            <w:tcW w:w="2587" w:type="dxa"/>
          </w:tcPr>
          <w:p w:rsidR="00B15F95" w:rsidRDefault="00B15F95" w:rsidP="0033165F">
            <w:pPr>
              <w:autoSpaceDE w:val="0"/>
              <w:autoSpaceDN w:val="0"/>
              <w:adjustRightInd w:val="0"/>
              <w:jc w:val="both"/>
              <w:rPr>
                <w:rFonts w:ascii="Arial" w:eastAsiaTheme="minorHAnsi" w:hAnsi="Arial" w:cs="Arial"/>
                <w:sz w:val="24"/>
                <w:szCs w:val="24"/>
              </w:rPr>
            </w:pPr>
          </w:p>
          <w:p w:rsidR="00B15F95" w:rsidRDefault="00B15F95" w:rsidP="0033165F">
            <w:pPr>
              <w:autoSpaceDE w:val="0"/>
              <w:autoSpaceDN w:val="0"/>
              <w:adjustRightInd w:val="0"/>
              <w:jc w:val="both"/>
              <w:rPr>
                <w:rFonts w:ascii="Arial" w:eastAsiaTheme="minorHAnsi" w:hAnsi="Arial" w:cs="Arial"/>
                <w:sz w:val="24"/>
                <w:szCs w:val="24"/>
              </w:rPr>
            </w:pPr>
            <w:r>
              <w:rPr>
                <w:rFonts w:ascii="Arial" w:eastAsiaTheme="minorHAnsi" w:hAnsi="Arial" w:cs="Arial"/>
                <w:sz w:val="24"/>
                <w:szCs w:val="24"/>
              </w:rPr>
              <w:t>Année N : ………….€</w:t>
            </w:r>
          </w:p>
        </w:tc>
      </w:tr>
    </w:tbl>
    <w:p w:rsidR="00B15F95" w:rsidRDefault="00B15F95" w:rsidP="0033165F">
      <w:pPr>
        <w:autoSpaceDE w:val="0"/>
        <w:autoSpaceDN w:val="0"/>
        <w:adjustRightInd w:val="0"/>
        <w:spacing w:after="0" w:line="360" w:lineRule="auto"/>
        <w:jc w:val="both"/>
        <w:rPr>
          <w:rFonts w:ascii="Arial" w:eastAsiaTheme="minorHAnsi" w:hAnsi="Arial" w:cs="Arial"/>
          <w:sz w:val="24"/>
          <w:szCs w:val="24"/>
        </w:rPr>
      </w:pPr>
    </w:p>
    <w:p w:rsidR="00B15F95" w:rsidRDefault="00B15F95" w:rsidP="00B15F95">
      <w:pPr>
        <w:pStyle w:val="Textebrut"/>
        <w:rPr>
          <w:rFonts w:ascii="Arial" w:eastAsiaTheme="minorHAnsi" w:hAnsi="Arial" w:cs="Arial"/>
          <w:sz w:val="24"/>
          <w:szCs w:val="24"/>
        </w:rPr>
      </w:pPr>
    </w:p>
    <w:p w:rsidR="00B15F95" w:rsidRDefault="00B15F95" w:rsidP="00B15F95">
      <w:pPr>
        <w:pStyle w:val="Sansinterligne"/>
        <w:rPr>
          <w:sz w:val="20"/>
          <w:szCs w:val="20"/>
        </w:rPr>
      </w:pPr>
    </w:p>
    <w:p w:rsidR="00B15F95" w:rsidRDefault="00B15F95" w:rsidP="00B15F95">
      <w:pPr>
        <w:autoSpaceDE w:val="0"/>
        <w:autoSpaceDN w:val="0"/>
        <w:adjustRightInd w:val="0"/>
        <w:spacing w:after="0" w:line="240" w:lineRule="auto"/>
        <w:rPr>
          <w:rFonts w:ascii="Arial" w:eastAsiaTheme="minorHAnsi" w:hAnsi="Arial" w:cs="Arial"/>
          <w:color w:val="000000"/>
        </w:rPr>
      </w:pPr>
      <w:r>
        <w:rPr>
          <w:rFonts w:ascii="Arial" w:hAnsi="Arial" w:cs="Arial"/>
          <w:sz w:val="24"/>
          <w:szCs w:val="24"/>
        </w:rPr>
        <w:tab/>
      </w:r>
    </w:p>
    <w:p w:rsidR="00B15F95" w:rsidRPr="0033165F" w:rsidRDefault="00B15F95" w:rsidP="00BC17B9">
      <w:pPr>
        <w:autoSpaceDE w:val="0"/>
        <w:autoSpaceDN w:val="0"/>
        <w:adjustRightInd w:val="0"/>
        <w:spacing w:after="0" w:line="240" w:lineRule="auto"/>
        <w:rPr>
          <w:rFonts w:ascii="Arial" w:hAnsi="Arial" w:cs="Arial"/>
          <w:sz w:val="24"/>
          <w:szCs w:val="24"/>
        </w:rPr>
      </w:pPr>
      <w:r w:rsidRPr="00151446">
        <w:rPr>
          <w:rFonts w:ascii="Arial" w:eastAsiaTheme="minorHAnsi" w:hAnsi="Arial" w:cs="Arial"/>
          <w:color w:val="000000"/>
        </w:rPr>
        <w:sym w:font="Wingdings" w:char="F071"/>
      </w:r>
      <w:r w:rsidRPr="00151446">
        <w:rPr>
          <w:rFonts w:ascii="Arial" w:eastAsiaTheme="minorHAnsi" w:hAnsi="Arial" w:cs="Arial"/>
          <w:color w:val="000000"/>
        </w:rPr>
        <w:t xml:space="preserve"> </w:t>
      </w:r>
      <w:r>
        <w:rPr>
          <w:rFonts w:ascii="Arial" w:hAnsi="Arial" w:cs="Arial"/>
          <w:sz w:val="24"/>
          <w:szCs w:val="24"/>
        </w:rPr>
        <w:t>Certifie que le cumul des aides reçues ou à recevoir</w:t>
      </w:r>
      <w:r w:rsidR="0033165F">
        <w:rPr>
          <w:rFonts w:ascii="Arial" w:hAnsi="Arial" w:cs="Arial"/>
          <w:sz w:val="24"/>
          <w:szCs w:val="24"/>
        </w:rPr>
        <w:t xml:space="preserve"> pour la perte d’exploitation</w:t>
      </w:r>
      <w:r>
        <w:rPr>
          <w:rFonts w:ascii="Arial" w:hAnsi="Arial" w:cs="Arial"/>
          <w:sz w:val="24"/>
          <w:szCs w:val="24"/>
        </w:rPr>
        <w:t xml:space="preserve"> (assurance perte d’exploitation</w:t>
      </w:r>
      <w:r w:rsidRPr="0033165F">
        <w:rPr>
          <w:rFonts w:ascii="Arial" w:hAnsi="Arial" w:cs="Arial"/>
          <w:sz w:val="24"/>
          <w:szCs w:val="24"/>
        </w:rPr>
        <w:t>, autres aides publiques, etc.)</w:t>
      </w:r>
      <w:r w:rsidRPr="000D658F">
        <w:rPr>
          <w:rFonts w:ascii="Arial" w:hAnsi="Arial" w:cs="Arial"/>
          <w:sz w:val="24"/>
          <w:szCs w:val="24"/>
        </w:rPr>
        <w:t xml:space="preserve"> ne </w:t>
      </w:r>
      <w:r>
        <w:rPr>
          <w:rFonts w:ascii="Arial" w:hAnsi="Arial" w:cs="Arial"/>
          <w:sz w:val="24"/>
          <w:szCs w:val="24"/>
        </w:rPr>
        <w:t>dépasser</w:t>
      </w:r>
      <w:r w:rsidRPr="000D658F">
        <w:rPr>
          <w:rFonts w:ascii="Arial" w:hAnsi="Arial" w:cs="Arial"/>
          <w:sz w:val="24"/>
          <w:szCs w:val="24"/>
        </w:rPr>
        <w:t xml:space="preserve">a pas le total </w:t>
      </w:r>
      <w:r>
        <w:rPr>
          <w:rFonts w:ascii="Arial" w:hAnsi="Arial" w:cs="Arial"/>
          <w:sz w:val="24"/>
          <w:szCs w:val="24"/>
        </w:rPr>
        <w:t xml:space="preserve">du montant </w:t>
      </w:r>
      <w:r w:rsidRPr="000D658F">
        <w:rPr>
          <w:rFonts w:ascii="Arial" w:hAnsi="Arial" w:cs="Arial"/>
          <w:sz w:val="24"/>
          <w:szCs w:val="24"/>
        </w:rPr>
        <w:t>de la perte d’exploitation</w:t>
      </w:r>
      <w:r>
        <w:rPr>
          <w:rFonts w:ascii="Arial" w:hAnsi="Arial" w:cs="Arial"/>
          <w:sz w:val="24"/>
          <w:szCs w:val="24"/>
        </w:rPr>
        <w:t xml:space="preserve"> déclarée;</w:t>
      </w:r>
      <w:r>
        <w:rPr>
          <w:rFonts w:ascii="Arial" w:hAnsi="Arial" w:cs="Arial"/>
          <w:color w:val="FF0000"/>
          <w:sz w:val="24"/>
          <w:szCs w:val="24"/>
        </w:rPr>
        <w:t xml:space="preserve"> </w:t>
      </w:r>
    </w:p>
    <w:p w:rsidR="00B15F95" w:rsidRPr="00ED10E1" w:rsidRDefault="00B15F95" w:rsidP="00B15F95">
      <w:pPr>
        <w:autoSpaceDE w:val="0"/>
        <w:autoSpaceDN w:val="0"/>
        <w:adjustRightInd w:val="0"/>
        <w:spacing w:after="0" w:line="240" w:lineRule="auto"/>
        <w:ind w:left="708"/>
        <w:rPr>
          <w:rFonts w:ascii="Arial" w:hAnsi="Arial" w:cs="Arial"/>
          <w:color w:val="FF0000"/>
          <w:sz w:val="24"/>
          <w:szCs w:val="24"/>
        </w:rPr>
      </w:pPr>
    </w:p>
    <w:p w:rsidR="00B15F95" w:rsidRDefault="00B15F95" w:rsidP="00B15F95">
      <w:pPr>
        <w:autoSpaceDE w:val="0"/>
        <w:autoSpaceDN w:val="0"/>
        <w:adjustRightInd w:val="0"/>
        <w:spacing w:after="0" w:line="240" w:lineRule="auto"/>
        <w:ind w:left="708"/>
        <w:rPr>
          <w:rFonts w:ascii="Arial" w:hAnsi="Arial" w:cs="Arial"/>
          <w:sz w:val="24"/>
          <w:szCs w:val="24"/>
        </w:rPr>
      </w:pPr>
    </w:p>
    <w:p w:rsidR="00B15F95" w:rsidRDefault="00B15F95" w:rsidP="00BC17B9">
      <w:pPr>
        <w:autoSpaceDE w:val="0"/>
        <w:autoSpaceDN w:val="0"/>
        <w:adjustRightInd w:val="0"/>
        <w:spacing w:after="0" w:line="240" w:lineRule="auto"/>
        <w:rPr>
          <w:rFonts w:ascii="Arial" w:hAnsi="Arial" w:cs="Arial"/>
          <w:sz w:val="24"/>
          <w:szCs w:val="24"/>
        </w:rPr>
      </w:pPr>
      <w:r w:rsidRPr="00151446">
        <w:rPr>
          <w:rFonts w:ascii="Arial" w:eastAsiaTheme="minorHAnsi" w:hAnsi="Arial" w:cs="Arial"/>
          <w:color w:val="000000"/>
        </w:rPr>
        <w:sym w:font="Wingdings" w:char="F071"/>
      </w:r>
      <w:r w:rsidRPr="00151446">
        <w:rPr>
          <w:rFonts w:ascii="Arial" w:eastAsiaTheme="minorHAnsi" w:hAnsi="Arial" w:cs="Arial"/>
          <w:color w:val="000000"/>
        </w:rPr>
        <w:t xml:space="preserve"> </w:t>
      </w:r>
      <w:r w:rsidRPr="00151446">
        <w:rPr>
          <w:rFonts w:ascii="Arial" w:hAnsi="Arial" w:cs="Arial"/>
          <w:sz w:val="24"/>
          <w:szCs w:val="24"/>
        </w:rPr>
        <w:t>Certifie que</w:t>
      </w:r>
      <w:r>
        <w:rPr>
          <w:rFonts w:ascii="Arial" w:hAnsi="Arial" w:cs="Arial"/>
          <w:sz w:val="24"/>
          <w:szCs w:val="24"/>
        </w:rPr>
        <w:t xml:space="preserve"> </w:t>
      </w:r>
      <w:r w:rsidRPr="0047034F">
        <w:rPr>
          <w:rFonts w:ascii="Arial" w:hAnsi="Arial" w:cs="Arial"/>
          <w:sz w:val="24"/>
          <w:szCs w:val="24"/>
        </w:rPr>
        <w:t xml:space="preserve">les informations figurant dans </w:t>
      </w:r>
      <w:r>
        <w:rPr>
          <w:rFonts w:ascii="Arial" w:hAnsi="Arial" w:cs="Arial"/>
          <w:sz w:val="24"/>
          <w:szCs w:val="24"/>
        </w:rPr>
        <w:t xml:space="preserve">cette attestation </w:t>
      </w:r>
      <w:r w:rsidRPr="0047034F">
        <w:rPr>
          <w:rFonts w:ascii="Arial" w:hAnsi="Arial" w:cs="Arial"/>
          <w:sz w:val="24"/>
          <w:szCs w:val="24"/>
        </w:rPr>
        <w:t>sont vérifiées et exactes</w:t>
      </w:r>
      <w:r>
        <w:rPr>
          <w:rFonts w:ascii="Arial" w:hAnsi="Arial" w:cs="Arial"/>
          <w:sz w:val="24"/>
          <w:szCs w:val="24"/>
        </w:rPr>
        <w:t>.</w:t>
      </w:r>
    </w:p>
    <w:p w:rsidR="00D2185A" w:rsidRPr="009834C7" w:rsidRDefault="00D2185A" w:rsidP="00D2185A">
      <w:pPr>
        <w:pStyle w:val="Sansinterligne"/>
        <w:spacing w:line="360" w:lineRule="auto"/>
        <w:rPr>
          <w:sz w:val="20"/>
          <w:szCs w:val="20"/>
        </w:rPr>
      </w:pPr>
    </w:p>
    <w:p w:rsidR="00D2185A" w:rsidRPr="002D4260" w:rsidRDefault="00D2185A" w:rsidP="00D2185A">
      <w:pPr>
        <w:pStyle w:val="Sansinterligne"/>
        <w:rPr>
          <w:sz w:val="20"/>
          <w:szCs w:val="20"/>
        </w:rPr>
      </w:pPr>
    </w:p>
    <w:p w:rsidR="00002B3F" w:rsidRDefault="00D2185A" w:rsidP="00002B3F">
      <w:pPr>
        <w:pStyle w:val="Textebrut"/>
        <w:tabs>
          <w:tab w:val="left" w:pos="4536"/>
        </w:tabs>
        <w:rPr>
          <w:rFonts w:ascii="Arial" w:hAnsi="Arial" w:cs="Arial"/>
          <w:sz w:val="24"/>
          <w:szCs w:val="24"/>
        </w:rPr>
      </w:pPr>
      <w:r>
        <w:rPr>
          <w:rFonts w:ascii="Arial" w:hAnsi="Arial" w:cs="Arial"/>
          <w:sz w:val="24"/>
          <w:szCs w:val="24"/>
        </w:rPr>
        <w:tab/>
        <w:t xml:space="preserve">Fait à </w:t>
      </w:r>
      <w:r w:rsidR="005B78DA">
        <w:rPr>
          <w:rFonts w:ascii="Arial" w:hAnsi="Arial" w:cs="Arial"/>
          <w:sz w:val="24"/>
          <w:szCs w:val="24"/>
        </w:rPr>
        <w:t xml:space="preserve">…………………………… </w:t>
      </w:r>
      <w:r>
        <w:rPr>
          <w:rFonts w:ascii="Arial" w:hAnsi="Arial" w:cs="Arial"/>
          <w:sz w:val="24"/>
          <w:szCs w:val="24"/>
        </w:rPr>
        <w:t>.</w:t>
      </w:r>
    </w:p>
    <w:p w:rsidR="00002B3F" w:rsidRDefault="00002B3F" w:rsidP="00002B3F">
      <w:pPr>
        <w:pStyle w:val="Textebrut"/>
        <w:tabs>
          <w:tab w:val="left" w:pos="4536"/>
        </w:tabs>
        <w:rPr>
          <w:rFonts w:ascii="Arial" w:hAnsi="Arial" w:cs="Arial"/>
          <w:sz w:val="24"/>
          <w:szCs w:val="24"/>
        </w:rPr>
      </w:pPr>
      <w:r>
        <w:rPr>
          <w:rFonts w:ascii="Arial" w:hAnsi="Arial" w:cs="Arial"/>
          <w:sz w:val="24"/>
          <w:szCs w:val="24"/>
        </w:rPr>
        <w:tab/>
      </w:r>
    </w:p>
    <w:p w:rsidR="00D2185A" w:rsidRDefault="00002B3F" w:rsidP="00002B3F">
      <w:pPr>
        <w:pStyle w:val="Textebrut"/>
        <w:tabs>
          <w:tab w:val="left" w:pos="4536"/>
        </w:tabs>
        <w:rPr>
          <w:rFonts w:ascii="Arial" w:hAnsi="Arial" w:cs="Arial"/>
          <w:sz w:val="24"/>
          <w:szCs w:val="24"/>
        </w:rPr>
      </w:pPr>
      <w:r>
        <w:rPr>
          <w:rFonts w:ascii="Arial" w:hAnsi="Arial" w:cs="Arial"/>
          <w:sz w:val="24"/>
          <w:szCs w:val="24"/>
        </w:rPr>
        <w:tab/>
      </w:r>
      <w:r w:rsidR="00D2185A">
        <w:rPr>
          <w:rFonts w:ascii="Arial" w:hAnsi="Arial" w:cs="Arial"/>
          <w:sz w:val="24"/>
          <w:szCs w:val="24"/>
        </w:rPr>
        <w:t>Le ………………………………….</w:t>
      </w:r>
    </w:p>
    <w:p w:rsidR="00D2185A" w:rsidRDefault="00D2185A" w:rsidP="00002B3F">
      <w:pPr>
        <w:pStyle w:val="Textebrut"/>
        <w:tabs>
          <w:tab w:val="left" w:pos="4536"/>
          <w:tab w:val="left" w:leader="dot" w:pos="9356"/>
        </w:tabs>
        <w:spacing w:after="120"/>
        <w:rPr>
          <w:rFonts w:ascii="Arial" w:hAnsi="Arial" w:cs="Arial"/>
          <w:sz w:val="24"/>
          <w:szCs w:val="24"/>
        </w:rPr>
      </w:pPr>
      <w:r>
        <w:rPr>
          <w:rFonts w:ascii="Arial" w:hAnsi="Arial" w:cs="Arial"/>
          <w:sz w:val="24"/>
          <w:szCs w:val="24"/>
        </w:rPr>
        <w:tab/>
      </w:r>
    </w:p>
    <w:p w:rsidR="00D2185A" w:rsidRDefault="00D2185A" w:rsidP="00002B3F">
      <w:pPr>
        <w:pStyle w:val="Textebrut"/>
        <w:tabs>
          <w:tab w:val="left" w:pos="4536"/>
          <w:tab w:val="left" w:leader="dot" w:pos="9356"/>
        </w:tabs>
        <w:spacing w:after="120"/>
        <w:rPr>
          <w:rFonts w:ascii="Arial" w:hAnsi="Arial" w:cs="Arial"/>
          <w:sz w:val="24"/>
          <w:szCs w:val="24"/>
        </w:rPr>
      </w:pPr>
      <w:r>
        <w:rPr>
          <w:rFonts w:ascii="Arial" w:hAnsi="Arial" w:cs="Arial"/>
          <w:sz w:val="24"/>
          <w:szCs w:val="24"/>
        </w:rPr>
        <w:tab/>
        <w:t>Signature et cachet de l'entreprise</w:t>
      </w:r>
    </w:p>
    <w:p w:rsidR="00C26863" w:rsidRDefault="00C26863" w:rsidP="00002B3F">
      <w:pPr>
        <w:pStyle w:val="Textebrut"/>
        <w:tabs>
          <w:tab w:val="left" w:pos="4536"/>
          <w:tab w:val="left" w:leader="dot" w:pos="9356"/>
        </w:tabs>
        <w:spacing w:after="120"/>
        <w:rPr>
          <w:rFonts w:ascii="Arial" w:hAnsi="Arial" w:cs="Arial"/>
          <w:sz w:val="24"/>
          <w:szCs w:val="24"/>
        </w:rPr>
      </w:pPr>
    </w:p>
    <w:p w:rsidR="00C26863" w:rsidRDefault="00C26863" w:rsidP="00002B3F">
      <w:pPr>
        <w:pStyle w:val="Textebrut"/>
        <w:tabs>
          <w:tab w:val="left" w:pos="4536"/>
          <w:tab w:val="left" w:leader="dot" w:pos="9356"/>
        </w:tabs>
        <w:spacing w:after="120"/>
        <w:rPr>
          <w:rFonts w:ascii="Arial" w:hAnsi="Arial" w:cs="Arial"/>
          <w:sz w:val="24"/>
          <w:szCs w:val="24"/>
        </w:rPr>
      </w:pPr>
    </w:p>
    <w:p w:rsidR="00C26863" w:rsidRDefault="00C26863" w:rsidP="00002B3F">
      <w:pPr>
        <w:pStyle w:val="Textebrut"/>
        <w:tabs>
          <w:tab w:val="left" w:pos="4536"/>
          <w:tab w:val="left" w:leader="dot" w:pos="9356"/>
        </w:tabs>
        <w:spacing w:after="120"/>
        <w:rPr>
          <w:rFonts w:ascii="Arial" w:hAnsi="Arial" w:cs="Arial"/>
          <w:sz w:val="24"/>
          <w:szCs w:val="24"/>
        </w:rPr>
      </w:pPr>
    </w:p>
    <w:p w:rsidR="00B15F95" w:rsidRPr="0070561C" w:rsidRDefault="00B15F95" w:rsidP="00B15F95">
      <w:pPr>
        <w:rPr>
          <w:rFonts w:ascii="Arial" w:hAnsi="Arial" w:cs="Arial"/>
          <w:sz w:val="18"/>
          <w:szCs w:val="18"/>
        </w:rPr>
      </w:pPr>
      <w:r w:rsidRPr="0070561C">
        <w:rPr>
          <w:rFonts w:ascii="Arial" w:hAnsi="Arial" w:cs="Arial"/>
          <w:sz w:val="18"/>
          <w:szCs w:val="18"/>
        </w:rPr>
        <w:t>Information RGPD</w:t>
      </w:r>
    </w:p>
    <w:p w:rsidR="002B26A4" w:rsidRDefault="00B15F95" w:rsidP="00BC17B9">
      <w:pPr>
        <w:rPr>
          <w:rFonts w:ascii="Arial" w:hAnsi="Arial" w:cs="Arial"/>
          <w:sz w:val="24"/>
          <w:szCs w:val="24"/>
        </w:rPr>
      </w:pPr>
      <w:r w:rsidRPr="0070561C">
        <w:rPr>
          <w:sz w:val="18"/>
          <w:szCs w:val="18"/>
        </w:rPr>
        <w:t xml:space="preserve">Les informations recueillies dans le cadre de nos interventions font l’objet d’un traitement informatique destiné à établir des statistiques. Conformément à la loi « Informatiques et libertés » du 06 janvier 1978, modifiée, nous vous rappelons que vous déposez un droit d’accès, de modification, de rectification et de suppression des données vous concernant. Vous avez la possibilité d’exercer ces droits à tout moment en contactant </w:t>
      </w:r>
      <w:r>
        <w:rPr>
          <w:sz w:val="18"/>
          <w:szCs w:val="18"/>
        </w:rPr>
        <w:t>le Conseil Régional</w:t>
      </w:r>
      <w:r w:rsidRPr="0070561C">
        <w:rPr>
          <w:sz w:val="18"/>
          <w:szCs w:val="18"/>
        </w:rPr>
        <w:t xml:space="preserve"> ou les chambres consulaires. Les informations suivantes ne sont exploitées dans le cadre de cette opération et restent strictement confidentielles.</w:t>
      </w:r>
    </w:p>
    <w:p w:rsidR="002B26A4" w:rsidRDefault="002B26A4" w:rsidP="002B26A4">
      <w:pPr>
        <w:jc w:val="center"/>
        <w:rPr>
          <w:rFonts w:ascii="Arial" w:hAnsi="Arial" w:cs="Arial"/>
          <w:sz w:val="24"/>
          <w:szCs w:val="24"/>
        </w:rPr>
      </w:pPr>
    </w:p>
    <w:p w:rsidR="002B26A4" w:rsidRDefault="002B26A4" w:rsidP="002B26A4">
      <w:pPr>
        <w:jc w:val="center"/>
        <w:rPr>
          <w:rFonts w:ascii="Arial" w:hAnsi="Arial" w:cs="Arial"/>
          <w:b/>
          <w:sz w:val="44"/>
          <w:szCs w:val="44"/>
        </w:rPr>
      </w:pPr>
      <w:r w:rsidRPr="002B5FC1">
        <w:rPr>
          <w:rFonts w:ascii="Arial" w:hAnsi="Arial" w:cs="Arial"/>
          <w:b/>
          <w:sz w:val="44"/>
          <w:szCs w:val="44"/>
        </w:rPr>
        <w:t>Vos partenaires de proximité</w:t>
      </w:r>
    </w:p>
    <w:p w:rsidR="002B5FC1" w:rsidRPr="00513D65" w:rsidRDefault="002B5FC1" w:rsidP="002B26A4">
      <w:pPr>
        <w:jc w:val="center"/>
        <w:rPr>
          <w:rFonts w:ascii="Arial" w:hAnsi="Arial" w:cs="Arial"/>
          <w:b/>
          <w:sz w:val="44"/>
          <w:szCs w:val="44"/>
        </w:rPr>
      </w:pP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2"/>
        <w:gridCol w:w="4654"/>
      </w:tblGrid>
      <w:tr w:rsidR="002B26A4" w:rsidRPr="00513D65" w:rsidTr="002B5FC1">
        <w:tc>
          <w:tcPr>
            <w:tcW w:w="9346" w:type="dxa"/>
            <w:gridSpan w:val="2"/>
          </w:tcPr>
          <w:p w:rsidR="00170B65" w:rsidRDefault="002B5FC1" w:rsidP="000A5687">
            <w:pPr>
              <w:jc w:val="center"/>
              <w:rPr>
                <w:rFonts w:ascii="Arial" w:hAnsi="Arial" w:cs="Arial"/>
                <w:sz w:val="24"/>
                <w:szCs w:val="24"/>
              </w:rPr>
            </w:pPr>
            <w:r>
              <w:rPr>
                <w:rFonts w:ascii="Arial" w:hAnsi="Arial" w:cs="Arial"/>
                <w:noProof/>
                <w:lang w:eastAsia="fr-FR"/>
              </w:rPr>
              <w:drawing>
                <wp:inline distT="0" distB="0" distL="0" distR="0">
                  <wp:extent cx="2811145" cy="1630045"/>
                  <wp:effectExtent l="0" t="0" r="8255" b="8255"/>
                  <wp:docPr id="4" name="Image 4" descr="C:\Users\zerbib-l\AppData\Local\Microsoft\Windows\INetCache\Content.MSO\4DF79BB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rbib-l\AppData\Local\Microsoft\Windows\INetCache\Content.MSO\4DF79BBF.tmp"/>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1145" cy="1630045"/>
                          </a:xfrm>
                          <a:prstGeom prst="rect">
                            <a:avLst/>
                          </a:prstGeom>
                          <a:noFill/>
                          <a:ln>
                            <a:noFill/>
                          </a:ln>
                        </pic:spPr>
                      </pic:pic>
                    </a:graphicData>
                  </a:graphic>
                </wp:inline>
              </w:drawing>
            </w:r>
            <w:r>
              <w:rPr>
                <w:rFonts w:ascii="Arial" w:hAnsi="Arial" w:cs="Arial"/>
                <w:b/>
                <w:sz w:val="44"/>
                <w:szCs w:val="44"/>
              </w:rPr>
              <w:t xml:space="preserve">   </w:t>
            </w:r>
            <w:r w:rsidR="00170B65">
              <w:rPr>
                <w:rFonts w:ascii="Arial" w:hAnsi="Arial" w:cs="Arial"/>
                <w:noProof/>
                <w:lang w:eastAsia="fr-FR"/>
              </w:rPr>
              <w:drawing>
                <wp:inline distT="0" distB="0" distL="0" distR="0">
                  <wp:extent cx="1485900" cy="1485900"/>
                  <wp:effectExtent l="0" t="0" r="0" b="0"/>
                  <wp:docPr id="7" name="Image 7" descr="C:\Users\zerbib-l\AppData\Local\Microsoft\Windows\INetCache\Content.MSO\AF4FDB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erbib-l\AppData\Local\Microsoft\Windows\INetCache\Content.MSO\AF4FDB25.tmp"/>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1812" cy="1491812"/>
                          </a:xfrm>
                          <a:prstGeom prst="rect">
                            <a:avLst/>
                          </a:prstGeom>
                          <a:noFill/>
                          <a:ln>
                            <a:noFill/>
                          </a:ln>
                        </pic:spPr>
                      </pic:pic>
                    </a:graphicData>
                  </a:graphic>
                </wp:inline>
              </w:drawing>
            </w:r>
            <w:r>
              <w:rPr>
                <w:rFonts w:ascii="Arial" w:hAnsi="Arial" w:cs="Arial"/>
                <w:sz w:val="24"/>
                <w:szCs w:val="24"/>
              </w:rPr>
              <w:t xml:space="preserve">   </w:t>
            </w:r>
          </w:p>
          <w:p w:rsidR="00170B65" w:rsidRDefault="00170B65" w:rsidP="000A5687">
            <w:pPr>
              <w:jc w:val="center"/>
              <w:rPr>
                <w:rFonts w:ascii="Arial" w:hAnsi="Arial" w:cs="Arial"/>
                <w:sz w:val="24"/>
                <w:szCs w:val="24"/>
              </w:rPr>
            </w:pPr>
          </w:p>
          <w:p w:rsidR="002B5FC1" w:rsidRDefault="00F77B2C" w:rsidP="000A5687">
            <w:pPr>
              <w:jc w:val="center"/>
              <w:rPr>
                <w:rFonts w:ascii="Arial" w:hAnsi="Arial" w:cs="Arial"/>
                <w:sz w:val="24"/>
                <w:szCs w:val="24"/>
              </w:rPr>
            </w:pPr>
            <w:r>
              <w:rPr>
                <w:noProof/>
                <w:lang w:eastAsia="fr-FR"/>
              </w:rPr>
              <w:drawing>
                <wp:inline distT="0" distB="0" distL="0" distR="0">
                  <wp:extent cx="2305050" cy="828675"/>
                  <wp:effectExtent l="0" t="0" r="0" b="9525"/>
                  <wp:docPr id="18" name="Image 18" descr="Logo de la Métropole Nice Côte d'Az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étropole Nice Côte d'Azu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828675"/>
                          </a:xfrm>
                          <a:prstGeom prst="rect">
                            <a:avLst/>
                          </a:prstGeom>
                          <a:noFill/>
                          <a:ln>
                            <a:noFill/>
                          </a:ln>
                        </pic:spPr>
                      </pic:pic>
                    </a:graphicData>
                  </a:graphic>
                </wp:inline>
              </w:drawing>
            </w:r>
          </w:p>
          <w:p w:rsidR="002B5FC1" w:rsidRDefault="002B5FC1" w:rsidP="000A5687">
            <w:pPr>
              <w:jc w:val="center"/>
              <w:rPr>
                <w:rFonts w:ascii="Arial" w:hAnsi="Arial" w:cs="Arial"/>
                <w:sz w:val="24"/>
                <w:szCs w:val="24"/>
              </w:rPr>
            </w:pPr>
          </w:p>
          <w:p w:rsidR="002B5FC1" w:rsidRDefault="002B5FC1" w:rsidP="000A5687">
            <w:pPr>
              <w:jc w:val="center"/>
              <w:rPr>
                <w:rFonts w:ascii="Arial" w:hAnsi="Arial" w:cs="Arial"/>
                <w:sz w:val="24"/>
                <w:szCs w:val="24"/>
              </w:rPr>
            </w:pPr>
          </w:p>
          <w:p w:rsidR="00170B65" w:rsidRDefault="00170B65" w:rsidP="000A5687">
            <w:pPr>
              <w:jc w:val="center"/>
              <w:rPr>
                <w:rFonts w:ascii="Arial" w:hAnsi="Arial" w:cs="Arial"/>
                <w:sz w:val="24"/>
                <w:szCs w:val="24"/>
              </w:rPr>
            </w:pPr>
            <w:r>
              <w:rPr>
                <w:noProof/>
                <w:lang w:eastAsia="fr-FR"/>
              </w:rPr>
              <w:drawing>
                <wp:anchor distT="0" distB="0" distL="114300" distR="114300" simplePos="0" relativeHeight="251694080" behindDoc="0" locked="0" layoutInCell="1" allowOverlap="1">
                  <wp:simplePos x="0" y="0"/>
                  <wp:positionH relativeFrom="page">
                    <wp:posOffset>1741170</wp:posOffset>
                  </wp:positionH>
                  <wp:positionV relativeFrom="paragraph">
                    <wp:posOffset>14605</wp:posOffset>
                  </wp:positionV>
                  <wp:extent cx="2555875" cy="541020"/>
                  <wp:effectExtent l="0" t="0" r="0" b="0"/>
                  <wp:wrapSquare wrapText="bothSides"/>
                  <wp:docPr id="27" name="Image 27"/>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55875" cy="541020"/>
                          </a:xfrm>
                          <a:prstGeom prst="rect">
                            <a:avLst/>
                          </a:prstGeom>
                          <a:noFill/>
                          <a:ln>
                            <a:noFill/>
                          </a:ln>
                        </pic:spPr>
                      </pic:pic>
                    </a:graphicData>
                  </a:graphic>
                </wp:anchor>
              </w:drawing>
            </w:r>
          </w:p>
          <w:p w:rsidR="00170B65" w:rsidRDefault="00170B65" w:rsidP="000A5687">
            <w:pPr>
              <w:jc w:val="center"/>
              <w:rPr>
                <w:rFonts w:ascii="Arial" w:hAnsi="Arial" w:cs="Arial"/>
                <w:sz w:val="24"/>
                <w:szCs w:val="24"/>
              </w:rPr>
            </w:pPr>
          </w:p>
          <w:p w:rsidR="009E596C" w:rsidRDefault="009E596C" w:rsidP="000A5687">
            <w:pPr>
              <w:jc w:val="center"/>
              <w:rPr>
                <w:rFonts w:ascii="Arial" w:hAnsi="Arial" w:cs="Arial"/>
                <w:sz w:val="24"/>
                <w:szCs w:val="24"/>
              </w:rPr>
            </w:pPr>
          </w:p>
          <w:p w:rsidR="00170B65" w:rsidRDefault="00170B65" w:rsidP="000A5687">
            <w:pPr>
              <w:jc w:val="center"/>
              <w:rPr>
                <w:rFonts w:ascii="Arial" w:hAnsi="Arial" w:cs="Arial"/>
                <w:sz w:val="24"/>
                <w:szCs w:val="24"/>
              </w:rPr>
            </w:pPr>
          </w:p>
          <w:p w:rsidR="00170B65" w:rsidRDefault="00170B65" w:rsidP="000A5687">
            <w:pPr>
              <w:jc w:val="center"/>
              <w:rPr>
                <w:rFonts w:ascii="Arial" w:hAnsi="Arial" w:cs="Arial"/>
                <w:sz w:val="24"/>
                <w:szCs w:val="24"/>
              </w:rPr>
            </w:pPr>
          </w:p>
          <w:p w:rsidR="002B5FC1" w:rsidRPr="00513D65" w:rsidRDefault="002B5FC1" w:rsidP="000A5687">
            <w:pPr>
              <w:jc w:val="center"/>
              <w:rPr>
                <w:rFonts w:ascii="Arial" w:hAnsi="Arial" w:cs="Arial"/>
                <w:sz w:val="24"/>
                <w:szCs w:val="24"/>
              </w:rPr>
            </w:pPr>
          </w:p>
          <w:p w:rsidR="00170B65" w:rsidRDefault="00BB5E15" w:rsidP="002B5FC1">
            <w:pPr>
              <w:ind w:left="-249"/>
              <w:jc w:val="center"/>
              <w:rPr>
                <w:rFonts w:ascii="Arial" w:hAnsi="Arial" w:cs="Arial"/>
                <w:noProof/>
                <w:sz w:val="24"/>
                <w:szCs w:val="24"/>
                <w:lang w:eastAsia="fr-FR"/>
              </w:rPr>
            </w:pPr>
            <w:r w:rsidRPr="00BB5E15">
              <w:rPr>
                <w:noProof/>
                <w:lang w:eastAsia="fr-FR"/>
              </w:rPr>
            </w:r>
            <w:r w:rsidRPr="00BB5E15">
              <w:rPr>
                <w:noProof/>
                <w:lang w:eastAsia="fr-FR"/>
              </w:rPr>
              <w:pict>
                <v:rect id="AutoShape 3" o:spid="_x0000_s1028" alt="Résultat de recherche d'images pour &quot;conseil départemental 06&quot;&quot;"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2B26A4" w:rsidRPr="00513D65" w:rsidRDefault="00170B65" w:rsidP="00170B65">
            <w:pPr>
              <w:jc w:val="center"/>
              <w:rPr>
                <w:rFonts w:ascii="Arial" w:hAnsi="Arial" w:cs="Arial"/>
                <w:sz w:val="24"/>
                <w:szCs w:val="24"/>
              </w:rPr>
            </w:pPr>
            <w:r w:rsidRPr="00513D65">
              <w:rPr>
                <w:rFonts w:ascii="Arial" w:hAnsi="Arial" w:cs="Arial"/>
                <w:noProof/>
                <w:sz w:val="24"/>
                <w:szCs w:val="24"/>
                <w:lang w:eastAsia="fr-FR"/>
              </w:rPr>
              <w:drawing>
                <wp:inline distT="0" distB="0" distL="0" distR="0">
                  <wp:extent cx="2436866" cy="885825"/>
                  <wp:effectExtent l="0" t="0" r="190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logo-2018-rouge-local-rectangle.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35825" cy="885446"/>
                          </a:xfrm>
                          <a:prstGeom prst="rect">
                            <a:avLst/>
                          </a:prstGeom>
                        </pic:spPr>
                      </pic:pic>
                    </a:graphicData>
                  </a:graphic>
                </wp:inline>
              </w:drawing>
            </w:r>
          </w:p>
        </w:tc>
      </w:tr>
      <w:tr w:rsidR="002B26A4" w:rsidRPr="00513D65" w:rsidTr="002B5FC1">
        <w:tc>
          <w:tcPr>
            <w:tcW w:w="4692" w:type="dxa"/>
          </w:tcPr>
          <w:p w:rsidR="002B26A4" w:rsidRPr="00513D65" w:rsidRDefault="002B26A4" w:rsidP="00170B65">
            <w:pPr>
              <w:rPr>
                <w:rFonts w:ascii="Arial" w:hAnsi="Arial" w:cs="Arial"/>
                <w:sz w:val="24"/>
                <w:szCs w:val="24"/>
              </w:rPr>
            </w:pPr>
          </w:p>
        </w:tc>
        <w:tc>
          <w:tcPr>
            <w:tcW w:w="4654" w:type="dxa"/>
          </w:tcPr>
          <w:p w:rsidR="002B26A4" w:rsidRPr="00513D65" w:rsidRDefault="002B26A4" w:rsidP="00170B65">
            <w:pPr>
              <w:jc w:val="center"/>
              <w:rPr>
                <w:rFonts w:ascii="Arial" w:hAnsi="Arial" w:cs="Arial"/>
                <w:sz w:val="24"/>
                <w:szCs w:val="24"/>
              </w:rPr>
            </w:pPr>
          </w:p>
        </w:tc>
      </w:tr>
      <w:tr w:rsidR="009A2467" w:rsidRPr="00513D65" w:rsidTr="002B5FC1">
        <w:tc>
          <w:tcPr>
            <w:tcW w:w="9346" w:type="dxa"/>
            <w:gridSpan w:val="2"/>
          </w:tcPr>
          <w:p w:rsidR="009A2467" w:rsidRPr="00513D65" w:rsidRDefault="009A2467" w:rsidP="000A5687">
            <w:pPr>
              <w:rPr>
                <w:rFonts w:ascii="Arial" w:hAnsi="Arial" w:cs="Arial"/>
                <w:sz w:val="24"/>
                <w:szCs w:val="24"/>
              </w:rPr>
            </w:pPr>
          </w:p>
          <w:p w:rsidR="009A2467" w:rsidRPr="00513D65" w:rsidRDefault="009A2467" w:rsidP="000A5687">
            <w:pPr>
              <w:rPr>
                <w:rFonts w:ascii="Arial" w:hAnsi="Arial" w:cs="Arial"/>
                <w:sz w:val="24"/>
                <w:szCs w:val="24"/>
              </w:rPr>
            </w:pPr>
            <w:r>
              <w:rPr>
                <w:rFonts w:ascii="Arial" w:hAnsi="Arial" w:cs="Arial"/>
                <w:sz w:val="24"/>
                <w:szCs w:val="24"/>
              </w:rPr>
              <w:t xml:space="preserve">                                                                </w:t>
            </w:r>
          </w:p>
          <w:p w:rsidR="009A2467" w:rsidRPr="00513D65" w:rsidRDefault="009A2467" w:rsidP="000A5687">
            <w:pPr>
              <w:jc w:val="center"/>
              <w:rPr>
                <w:rFonts w:ascii="Arial" w:hAnsi="Arial" w:cs="Arial"/>
                <w:sz w:val="24"/>
                <w:szCs w:val="24"/>
              </w:rPr>
            </w:pPr>
          </w:p>
        </w:tc>
      </w:tr>
    </w:tbl>
    <w:p w:rsidR="009E596C" w:rsidRDefault="009E596C">
      <w:pPr>
        <w:rPr>
          <w:rFonts w:ascii="Arial" w:hAnsi="Arial" w:cs="Arial"/>
          <w:sz w:val="24"/>
          <w:szCs w:val="24"/>
        </w:rPr>
      </w:pPr>
    </w:p>
    <w:p w:rsidR="00241276" w:rsidRDefault="009E596C" w:rsidP="00241276">
      <w:pPr>
        <w:pStyle w:val="Textebrut"/>
        <w:rPr>
          <w:rFonts w:ascii="Arial" w:hAnsi="Arial" w:cs="Arial"/>
          <w:sz w:val="24"/>
          <w:szCs w:val="24"/>
        </w:rPr>
      </w:pPr>
      <w:r>
        <w:rPr>
          <w:rFonts w:ascii="Arial" w:hAnsi="Arial" w:cs="Arial"/>
          <w:sz w:val="24"/>
          <w:szCs w:val="24"/>
        </w:rPr>
        <w:br w:type="page"/>
      </w:r>
    </w:p>
    <w:p w:rsidR="00241276" w:rsidRDefault="00241276" w:rsidP="00241276">
      <w:pPr>
        <w:pStyle w:val="Textebrut"/>
        <w:rPr>
          <w:rFonts w:ascii="Arial" w:hAnsi="Arial" w:cs="Arial"/>
          <w:sz w:val="24"/>
          <w:szCs w:val="24"/>
        </w:rPr>
      </w:pPr>
    </w:p>
    <w:p w:rsidR="00241276" w:rsidRDefault="00241276" w:rsidP="00241276">
      <w:pPr>
        <w:pStyle w:val="Textebrut"/>
        <w:jc w:val="center"/>
        <w:rPr>
          <w:rFonts w:ascii="Arial" w:hAnsi="Arial" w:cs="Arial"/>
          <w:sz w:val="24"/>
          <w:szCs w:val="24"/>
        </w:rPr>
      </w:pPr>
      <w:r>
        <w:rPr>
          <w:rFonts w:ascii="Arial" w:hAnsi="Arial" w:cs="Arial"/>
          <w:noProof/>
          <w:sz w:val="24"/>
          <w:szCs w:val="24"/>
          <w:lang w:eastAsia="fr-FR"/>
        </w:rPr>
        <w:drawing>
          <wp:inline distT="0" distB="0" distL="0" distR="0">
            <wp:extent cx="1560830" cy="859790"/>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0830" cy="859790"/>
                    </a:xfrm>
                    <a:prstGeom prst="rect">
                      <a:avLst/>
                    </a:prstGeom>
                    <a:noFill/>
                  </pic:spPr>
                </pic:pic>
              </a:graphicData>
            </a:graphic>
          </wp:inline>
        </w:drawing>
      </w:r>
    </w:p>
    <w:p w:rsidR="00241276" w:rsidRDefault="00241276" w:rsidP="00241276">
      <w:pPr>
        <w:pStyle w:val="Textebrut"/>
        <w:rPr>
          <w:rFonts w:ascii="Arial" w:hAnsi="Arial" w:cs="Arial"/>
          <w:sz w:val="24"/>
          <w:szCs w:val="24"/>
        </w:rPr>
      </w:pPr>
    </w:p>
    <w:p w:rsidR="00241276" w:rsidRDefault="00241276" w:rsidP="00241276">
      <w:pPr>
        <w:pStyle w:val="Textebrut"/>
        <w:rPr>
          <w:rFonts w:ascii="Arial" w:hAnsi="Arial" w:cs="Arial"/>
          <w:sz w:val="24"/>
          <w:szCs w:val="24"/>
        </w:rPr>
      </w:pPr>
    </w:p>
    <w:p w:rsidR="00241276" w:rsidRDefault="00241276" w:rsidP="00241276">
      <w:pPr>
        <w:autoSpaceDE w:val="0"/>
        <w:spacing w:after="0" w:line="240" w:lineRule="auto"/>
        <w:jc w:val="center"/>
        <w:rPr>
          <w:rFonts w:ascii="Helvetica-Bold" w:hAnsi="Helvetica-Bold" w:cs="Helvetica-Bold"/>
          <w:b/>
          <w:bCs/>
        </w:rPr>
      </w:pPr>
    </w:p>
    <w:p w:rsidR="00241276" w:rsidRDefault="00241276" w:rsidP="00241276">
      <w:pPr>
        <w:autoSpaceDE w:val="0"/>
        <w:spacing w:after="0" w:line="240" w:lineRule="auto"/>
        <w:jc w:val="center"/>
      </w:pPr>
      <w:r>
        <w:rPr>
          <w:sz w:val="28"/>
          <w:szCs w:val="28"/>
        </w:rPr>
        <w:t xml:space="preserve"> </w:t>
      </w:r>
      <w:r>
        <w:rPr>
          <w:rFonts w:ascii="Helvetica-Bold" w:hAnsi="Helvetica-Bold" w:cs="Helvetica-Bold"/>
          <w:b/>
          <w:bCs/>
          <w:sz w:val="28"/>
          <w:szCs w:val="28"/>
        </w:rPr>
        <w:t>Fonds régional exceptionnel de solidarité en faveur des entreprises impactées par la tempête Alex du 2 octobre 2020</w:t>
      </w:r>
    </w:p>
    <w:p w:rsidR="00241276" w:rsidRPr="00877707" w:rsidRDefault="00241276" w:rsidP="00241276">
      <w:pPr>
        <w:autoSpaceDE w:val="0"/>
        <w:spacing w:after="0" w:line="240" w:lineRule="auto"/>
        <w:jc w:val="center"/>
        <w:rPr>
          <w:rFonts w:ascii="Arial" w:hAnsi="Arial" w:cs="Arial"/>
          <w:b/>
          <w:bCs/>
          <w:sz w:val="24"/>
          <w:szCs w:val="24"/>
        </w:rPr>
      </w:pPr>
    </w:p>
    <w:p w:rsidR="00241276" w:rsidRPr="00877707" w:rsidRDefault="00241276" w:rsidP="00241276">
      <w:pPr>
        <w:autoSpaceDE w:val="0"/>
        <w:spacing w:after="0" w:line="240" w:lineRule="auto"/>
        <w:jc w:val="center"/>
        <w:rPr>
          <w:rFonts w:ascii="Arial" w:hAnsi="Arial" w:cs="Arial"/>
          <w:b/>
          <w:bCs/>
          <w:sz w:val="24"/>
          <w:szCs w:val="24"/>
        </w:rPr>
      </w:pPr>
    </w:p>
    <w:p w:rsidR="00241276" w:rsidRDefault="00113675" w:rsidP="00241276">
      <w:pPr>
        <w:autoSpaceDE w:val="0"/>
        <w:spacing w:after="0" w:line="240" w:lineRule="auto"/>
        <w:rPr>
          <w:rFonts w:ascii="Arial" w:hAnsi="Arial" w:cs="Arial"/>
          <w:sz w:val="24"/>
          <w:szCs w:val="24"/>
        </w:rPr>
      </w:pPr>
      <w:r w:rsidRPr="00877707">
        <w:rPr>
          <w:rFonts w:ascii="Arial" w:hAnsi="Arial" w:cs="Arial"/>
          <w:color w:val="101010"/>
          <w:sz w:val="24"/>
          <w:szCs w:val="24"/>
        </w:rPr>
        <w:t xml:space="preserve">Faisant suite aux </w:t>
      </w:r>
      <w:r w:rsidRPr="00A06444">
        <w:rPr>
          <w:rFonts w:ascii="Arial" w:hAnsi="Arial" w:cs="Arial"/>
          <w:color w:val="101010"/>
          <w:sz w:val="24"/>
          <w:szCs w:val="24"/>
        </w:rPr>
        <w:t xml:space="preserve">pluies torrentielles </w:t>
      </w:r>
      <w:r>
        <w:rPr>
          <w:rFonts w:ascii="Arial" w:hAnsi="Arial" w:cs="Arial"/>
          <w:color w:val="101010"/>
          <w:sz w:val="24"/>
          <w:szCs w:val="24"/>
        </w:rPr>
        <w:t xml:space="preserve">qui </w:t>
      </w:r>
      <w:r w:rsidRPr="00A06444">
        <w:rPr>
          <w:rFonts w:ascii="Arial" w:hAnsi="Arial" w:cs="Arial"/>
          <w:color w:val="101010"/>
          <w:sz w:val="24"/>
          <w:szCs w:val="24"/>
        </w:rPr>
        <w:t>se sont abattues sur la région Provence-Alpes-Côte d’Azur et particulièrement le département des Alpes-Maritimes le 2 octobre</w:t>
      </w:r>
      <w:r>
        <w:rPr>
          <w:rFonts w:ascii="Arial" w:hAnsi="Arial" w:cs="Arial"/>
          <w:color w:val="101010"/>
          <w:sz w:val="24"/>
          <w:szCs w:val="24"/>
        </w:rPr>
        <w:t xml:space="preserve"> 2020</w:t>
      </w:r>
      <w:r w:rsidRPr="00877707">
        <w:rPr>
          <w:rFonts w:ascii="Arial" w:hAnsi="Arial" w:cs="Arial"/>
          <w:color w:val="282928"/>
          <w:sz w:val="24"/>
          <w:szCs w:val="24"/>
        </w:rPr>
        <w:t xml:space="preserve">, la Région Provence-Alpes-Côte d’Azur a </w:t>
      </w:r>
      <w:r w:rsidRPr="00877707">
        <w:rPr>
          <w:rFonts w:ascii="Arial" w:hAnsi="Arial" w:cs="Arial"/>
          <w:color w:val="101010"/>
          <w:sz w:val="24"/>
          <w:szCs w:val="24"/>
        </w:rPr>
        <w:t xml:space="preserve">pris la décision de déployer un fonds régional exceptionnel de </w:t>
      </w:r>
      <w:r>
        <w:rPr>
          <w:rFonts w:ascii="Arial" w:hAnsi="Arial" w:cs="Arial"/>
          <w:sz w:val="24"/>
          <w:szCs w:val="24"/>
        </w:rPr>
        <w:t>2</w:t>
      </w:r>
      <w:r w:rsidRPr="00877707">
        <w:rPr>
          <w:rFonts w:ascii="Arial" w:hAnsi="Arial" w:cs="Arial"/>
          <w:sz w:val="24"/>
          <w:szCs w:val="24"/>
        </w:rPr>
        <w:t xml:space="preserve"> millions d’€ en faveur des entreprises impactées</w:t>
      </w:r>
      <w:r>
        <w:rPr>
          <w:rFonts w:ascii="Arial" w:hAnsi="Arial" w:cs="Arial"/>
          <w:sz w:val="24"/>
          <w:szCs w:val="24"/>
        </w:rPr>
        <w:t>.</w:t>
      </w:r>
    </w:p>
    <w:p w:rsidR="00113675" w:rsidRDefault="00113675" w:rsidP="00241276">
      <w:pPr>
        <w:autoSpaceDE w:val="0"/>
        <w:spacing w:after="0" w:line="240" w:lineRule="auto"/>
        <w:rPr>
          <w:rFonts w:ascii="Arial" w:hAnsi="Arial" w:cs="Arial"/>
          <w:sz w:val="24"/>
          <w:szCs w:val="24"/>
        </w:rPr>
      </w:pPr>
    </w:p>
    <w:p w:rsidR="00113675" w:rsidRPr="00877707" w:rsidRDefault="00113675" w:rsidP="00241276">
      <w:pPr>
        <w:autoSpaceDE w:val="0"/>
        <w:spacing w:after="0" w:line="240" w:lineRule="auto"/>
        <w:rPr>
          <w:rFonts w:ascii="Arial" w:hAnsi="Arial" w:cs="Arial"/>
          <w:b/>
          <w:sz w:val="24"/>
          <w:szCs w:val="24"/>
        </w:rPr>
      </w:pPr>
    </w:p>
    <w:p w:rsidR="00241276" w:rsidRPr="00877707" w:rsidRDefault="00241276" w:rsidP="00241276">
      <w:pPr>
        <w:jc w:val="both"/>
        <w:rPr>
          <w:rFonts w:ascii="Arial" w:hAnsi="Arial" w:cs="Arial"/>
          <w:b/>
          <w:sz w:val="24"/>
          <w:szCs w:val="24"/>
        </w:rPr>
      </w:pPr>
      <w:r w:rsidRPr="00877707">
        <w:rPr>
          <w:rFonts w:ascii="Arial" w:hAnsi="Arial" w:cs="Arial"/>
          <w:b/>
          <w:sz w:val="24"/>
          <w:szCs w:val="24"/>
        </w:rPr>
        <w:t>ENTREPRISES BENEFICIAIRES</w:t>
      </w:r>
    </w:p>
    <w:p w:rsidR="00241276" w:rsidRPr="00877707" w:rsidRDefault="00241276" w:rsidP="00241276">
      <w:pPr>
        <w:jc w:val="both"/>
        <w:rPr>
          <w:rFonts w:ascii="Arial" w:hAnsi="Arial" w:cs="Arial"/>
          <w:sz w:val="24"/>
          <w:szCs w:val="24"/>
        </w:rPr>
      </w:pPr>
      <w:r w:rsidRPr="00877707">
        <w:rPr>
          <w:rFonts w:ascii="Arial" w:hAnsi="Arial" w:cs="Arial"/>
          <w:sz w:val="24"/>
          <w:szCs w:val="24"/>
        </w:rPr>
        <w:t xml:space="preserve">Pourront bénéficier de cette aide les entreprises réunissant de manière cumulative les critères suivants : </w:t>
      </w:r>
    </w:p>
    <w:p w:rsidR="00113675" w:rsidRPr="00877707" w:rsidRDefault="00113675" w:rsidP="00113675">
      <w:pPr>
        <w:pStyle w:val="Paragraphedeliste"/>
        <w:numPr>
          <w:ilvl w:val="0"/>
          <w:numId w:val="15"/>
        </w:numPr>
        <w:suppressAutoHyphens/>
        <w:autoSpaceDN w:val="0"/>
        <w:spacing w:line="247" w:lineRule="auto"/>
        <w:jc w:val="both"/>
        <w:rPr>
          <w:rFonts w:ascii="Arial" w:hAnsi="Arial" w:cs="Arial"/>
        </w:rPr>
      </w:pPr>
      <w:r w:rsidRPr="00877707">
        <w:rPr>
          <w:rFonts w:ascii="Arial" w:hAnsi="Arial" w:cs="Arial"/>
        </w:rPr>
        <w:t xml:space="preserve">entreprises, artisans, commerçants inscrits au </w:t>
      </w:r>
      <w:bookmarkStart w:id="2" w:name="_Hlk25765519"/>
      <w:r w:rsidRPr="00877707">
        <w:rPr>
          <w:rFonts w:ascii="Arial" w:hAnsi="Arial" w:cs="Arial"/>
        </w:rPr>
        <w:t>Répertoire des métiers ou au Registre du commerce et des sociétés ;</w:t>
      </w:r>
      <w:bookmarkEnd w:id="2"/>
    </w:p>
    <w:p w:rsidR="00113675" w:rsidRDefault="00113675" w:rsidP="00113675">
      <w:pPr>
        <w:pStyle w:val="Paragraphedeliste"/>
        <w:numPr>
          <w:ilvl w:val="0"/>
          <w:numId w:val="15"/>
        </w:numPr>
        <w:suppressAutoHyphens/>
        <w:autoSpaceDN w:val="0"/>
        <w:spacing w:line="247" w:lineRule="auto"/>
        <w:jc w:val="both"/>
        <w:rPr>
          <w:rFonts w:ascii="Arial" w:hAnsi="Arial" w:cs="Arial"/>
        </w:rPr>
      </w:pPr>
      <w:r w:rsidRPr="00834D53">
        <w:rPr>
          <w:rFonts w:ascii="Arial" w:hAnsi="Arial" w:cs="Arial"/>
        </w:rPr>
        <w:t>dont l'outil de production ou le lieu d’exercice de l’activité est situé dans la zone sinistrée définie par le ou les arrêté(s) de catastrophe naturelle portant reconnaissance de l'état de catastrophe naturelle suite aux intempéries le vendredi 2 octobre 2020</w:t>
      </w:r>
      <w:r>
        <w:rPr>
          <w:rFonts w:ascii="Arial" w:hAnsi="Arial" w:cs="Arial"/>
        </w:rPr>
        <w:t xml:space="preserve"> ; </w:t>
      </w:r>
      <w:r w:rsidRPr="00834D53">
        <w:rPr>
          <w:rFonts w:ascii="Arial" w:hAnsi="Arial" w:cs="Arial"/>
        </w:rPr>
        <w:t xml:space="preserve"> </w:t>
      </w:r>
    </w:p>
    <w:p w:rsidR="00113675" w:rsidRPr="00834D53" w:rsidRDefault="00113675" w:rsidP="00113675">
      <w:pPr>
        <w:pStyle w:val="Paragraphedeliste"/>
        <w:numPr>
          <w:ilvl w:val="0"/>
          <w:numId w:val="15"/>
        </w:numPr>
        <w:suppressAutoHyphens/>
        <w:autoSpaceDN w:val="0"/>
        <w:spacing w:line="247" w:lineRule="auto"/>
        <w:jc w:val="both"/>
        <w:rPr>
          <w:rFonts w:ascii="Arial" w:hAnsi="Arial" w:cs="Arial"/>
        </w:rPr>
      </w:pPr>
      <w:r w:rsidRPr="00834D53">
        <w:rPr>
          <w:rFonts w:ascii="Arial" w:hAnsi="Arial" w:cs="Arial"/>
        </w:rPr>
        <w:t>ayant déclaré sur l’honneur être à jour de leurs cotisations fis</w:t>
      </w:r>
      <w:r>
        <w:rPr>
          <w:rFonts w:ascii="Arial" w:hAnsi="Arial" w:cs="Arial"/>
        </w:rPr>
        <w:t>cales, parafiscales et sociales ;</w:t>
      </w:r>
    </w:p>
    <w:p w:rsidR="00113675" w:rsidRPr="00877707" w:rsidRDefault="00113675" w:rsidP="00113675">
      <w:pPr>
        <w:pStyle w:val="Paragraphedeliste"/>
        <w:numPr>
          <w:ilvl w:val="0"/>
          <w:numId w:val="15"/>
        </w:numPr>
        <w:suppressAutoHyphens/>
        <w:autoSpaceDN w:val="0"/>
        <w:spacing w:line="247" w:lineRule="auto"/>
        <w:jc w:val="both"/>
        <w:rPr>
          <w:rFonts w:ascii="Arial" w:hAnsi="Arial" w:cs="Arial"/>
        </w:rPr>
      </w:pPr>
      <w:r w:rsidRPr="00877707">
        <w:rPr>
          <w:rFonts w:ascii="Arial" w:hAnsi="Arial" w:cs="Arial"/>
        </w:rPr>
        <w:t>dont le siège social se</w:t>
      </w:r>
      <w:r>
        <w:rPr>
          <w:rFonts w:ascii="Arial" w:hAnsi="Arial" w:cs="Arial"/>
        </w:rPr>
        <w:t xml:space="preserve"> trouve dans l’Union européenne ;</w:t>
      </w:r>
    </w:p>
    <w:p w:rsidR="00113675" w:rsidRPr="00877707" w:rsidRDefault="00113675" w:rsidP="00113675">
      <w:pPr>
        <w:pStyle w:val="Paragraphedeliste"/>
        <w:numPr>
          <w:ilvl w:val="0"/>
          <w:numId w:val="15"/>
        </w:numPr>
        <w:suppressAutoHyphens/>
        <w:autoSpaceDN w:val="0"/>
        <w:spacing w:line="247" w:lineRule="auto"/>
        <w:jc w:val="both"/>
        <w:rPr>
          <w:rFonts w:ascii="Arial" w:hAnsi="Arial" w:cs="Arial"/>
        </w:rPr>
      </w:pPr>
      <w:r w:rsidRPr="00877707">
        <w:rPr>
          <w:rFonts w:ascii="Arial" w:hAnsi="Arial" w:cs="Arial"/>
        </w:rPr>
        <w:t xml:space="preserve">pouvant justifier d’une activité économique avec un chiffre d’affaires </w:t>
      </w:r>
      <w:r w:rsidR="00970D95">
        <w:rPr>
          <w:rFonts w:ascii="Arial" w:hAnsi="Arial" w:cs="Arial"/>
        </w:rPr>
        <w:t xml:space="preserve">HT </w:t>
      </w:r>
      <w:r w:rsidRPr="00877707">
        <w:rPr>
          <w:rFonts w:ascii="Arial" w:hAnsi="Arial" w:cs="Arial"/>
        </w:rPr>
        <w:t xml:space="preserve">annuel supérieur ou égal à 10000 € et inférieur ou égal à </w:t>
      </w:r>
      <w:r>
        <w:rPr>
          <w:rFonts w:ascii="Arial" w:hAnsi="Arial" w:cs="Arial"/>
        </w:rPr>
        <w:t>7 millions d’€ ;</w:t>
      </w:r>
      <w:r w:rsidRPr="00877707">
        <w:rPr>
          <w:rFonts w:ascii="Arial" w:hAnsi="Arial" w:cs="Arial"/>
        </w:rPr>
        <w:t xml:space="preserve"> </w:t>
      </w:r>
    </w:p>
    <w:p w:rsidR="00113675" w:rsidRPr="00877707" w:rsidRDefault="00113675" w:rsidP="00113675">
      <w:pPr>
        <w:pStyle w:val="Paragraphedeliste"/>
        <w:numPr>
          <w:ilvl w:val="0"/>
          <w:numId w:val="15"/>
        </w:numPr>
        <w:suppressAutoHyphens/>
        <w:autoSpaceDN w:val="0"/>
        <w:spacing w:line="247" w:lineRule="auto"/>
        <w:jc w:val="both"/>
        <w:rPr>
          <w:rFonts w:ascii="Arial" w:hAnsi="Arial" w:cs="Arial"/>
        </w:rPr>
      </w:pPr>
      <w:r w:rsidRPr="00877707">
        <w:rPr>
          <w:rFonts w:ascii="Arial" w:hAnsi="Arial" w:cs="Arial"/>
        </w:rPr>
        <w:t>regroupant moins de 50 équivalents temps plein (ETP) dans l'ensemble de leurs établissements et filiales (actifs hors apprentis et stagiaires)</w:t>
      </w:r>
      <w:r>
        <w:rPr>
          <w:rFonts w:ascii="Arial" w:hAnsi="Arial" w:cs="Arial"/>
        </w:rPr>
        <w:t xml:space="preserve"> </w:t>
      </w:r>
      <w:r w:rsidRPr="00834D53">
        <w:rPr>
          <w:rFonts w:ascii="Arial" w:hAnsi="Arial" w:cs="Arial"/>
        </w:rPr>
        <w:t>en France ou dans l’Union européenne ;</w:t>
      </w:r>
    </w:p>
    <w:p w:rsidR="00241276" w:rsidRDefault="00241276" w:rsidP="00241276">
      <w:pPr>
        <w:suppressAutoHyphens/>
        <w:autoSpaceDN w:val="0"/>
        <w:spacing w:line="247" w:lineRule="auto"/>
        <w:jc w:val="both"/>
        <w:rPr>
          <w:rFonts w:ascii="Arial" w:hAnsi="Arial" w:cs="Arial"/>
        </w:rPr>
      </w:pPr>
    </w:p>
    <w:p w:rsidR="00241276" w:rsidRDefault="00241276" w:rsidP="00241276">
      <w:pPr>
        <w:jc w:val="both"/>
        <w:rPr>
          <w:rFonts w:ascii="Arial" w:hAnsi="Arial" w:cs="Arial"/>
          <w:sz w:val="24"/>
          <w:szCs w:val="24"/>
        </w:rPr>
      </w:pPr>
      <w:r w:rsidRPr="00877707">
        <w:rPr>
          <w:rFonts w:ascii="Arial" w:hAnsi="Arial" w:cs="Arial"/>
          <w:sz w:val="24"/>
          <w:szCs w:val="24"/>
        </w:rPr>
        <w:t>Les succursalistes sont exclus de cette mesure.</w:t>
      </w:r>
    </w:p>
    <w:p w:rsidR="00241276" w:rsidRPr="00877707" w:rsidRDefault="00241276" w:rsidP="00241276">
      <w:pPr>
        <w:jc w:val="both"/>
        <w:rPr>
          <w:rFonts w:ascii="Arial" w:hAnsi="Arial" w:cs="Arial"/>
          <w:sz w:val="24"/>
          <w:szCs w:val="24"/>
        </w:rPr>
      </w:pPr>
    </w:p>
    <w:p w:rsidR="00113675" w:rsidRPr="00877707" w:rsidRDefault="00113675" w:rsidP="00113675">
      <w:pPr>
        <w:jc w:val="both"/>
        <w:rPr>
          <w:rFonts w:ascii="Arial" w:hAnsi="Arial" w:cs="Arial"/>
          <w:b/>
          <w:sz w:val="24"/>
          <w:szCs w:val="24"/>
        </w:rPr>
      </w:pPr>
      <w:r w:rsidRPr="00877707">
        <w:rPr>
          <w:rFonts w:ascii="Arial" w:hAnsi="Arial" w:cs="Arial"/>
          <w:b/>
          <w:sz w:val="24"/>
          <w:szCs w:val="24"/>
        </w:rPr>
        <w:t>MONTANT DES AIDES ET CONDITIONS D’ATTRIBUTION</w:t>
      </w:r>
    </w:p>
    <w:p w:rsidR="00113675" w:rsidRDefault="00113675" w:rsidP="00113675">
      <w:pPr>
        <w:jc w:val="both"/>
        <w:rPr>
          <w:rFonts w:ascii="Arial" w:hAnsi="Arial" w:cs="Arial"/>
          <w:sz w:val="24"/>
          <w:szCs w:val="24"/>
        </w:rPr>
      </w:pPr>
      <w:r w:rsidRPr="00DC058E">
        <w:rPr>
          <w:rFonts w:ascii="Arial" w:hAnsi="Arial" w:cs="Arial"/>
          <w:b/>
          <w:sz w:val="24"/>
          <w:szCs w:val="24"/>
        </w:rPr>
        <w:t>L’aide régionale est basée sur une perte d’exploitation calculée</w:t>
      </w:r>
      <w:r w:rsidRPr="00DC058E">
        <w:rPr>
          <w:rFonts w:ascii="Arial" w:hAnsi="Arial" w:cs="Arial"/>
          <w:sz w:val="24"/>
          <w:szCs w:val="24"/>
        </w:rPr>
        <w:t xml:space="preserve"> </w:t>
      </w:r>
      <w:r w:rsidRPr="00834D53">
        <w:rPr>
          <w:rFonts w:ascii="Arial" w:hAnsi="Arial" w:cs="Arial"/>
          <w:sz w:val="24"/>
          <w:szCs w:val="24"/>
        </w:rPr>
        <w:t xml:space="preserve">en multipliant le nombre de jours d’incapacité d’activité économique (liée à l’inaccessibilité terrestre et ferroviaire ou à l’indisponibilité totale ou partielle de l’outil de production), par le nombre d’actifs </w:t>
      </w:r>
      <w:r w:rsidRPr="00BD5735">
        <w:rPr>
          <w:rFonts w:ascii="Arial" w:hAnsi="Arial" w:cs="Arial"/>
          <w:sz w:val="24"/>
          <w:szCs w:val="24"/>
        </w:rPr>
        <w:t xml:space="preserve">équivalents temps plein (ETP) </w:t>
      </w:r>
      <w:r w:rsidRPr="00834D53">
        <w:rPr>
          <w:rFonts w:ascii="Arial" w:hAnsi="Arial" w:cs="Arial"/>
          <w:sz w:val="24"/>
          <w:szCs w:val="24"/>
        </w:rPr>
        <w:t>concernés sur la zone sinistrée, et ce produit par une somme forfaitaire de 200 € (nombre de jours d’incapacité x nombre d’actifs x 200€).</w:t>
      </w:r>
    </w:p>
    <w:p w:rsidR="00113675" w:rsidRPr="00BD5735" w:rsidRDefault="00113675" w:rsidP="00113675">
      <w:pPr>
        <w:pStyle w:val="Paragraphedeliste"/>
        <w:numPr>
          <w:ilvl w:val="0"/>
          <w:numId w:val="14"/>
        </w:numPr>
        <w:suppressAutoHyphens/>
        <w:autoSpaceDN w:val="0"/>
        <w:spacing w:after="160" w:line="247" w:lineRule="auto"/>
        <w:jc w:val="both"/>
        <w:rPr>
          <w:rFonts w:ascii="Arial" w:hAnsi="Arial" w:cs="Arial"/>
          <w:b/>
        </w:rPr>
      </w:pPr>
      <w:r w:rsidRPr="00BD5735">
        <w:rPr>
          <w:rFonts w:ascii="Arial" w:hAnsi="Arial" w:cs="Arial"/>
        </w:rPr>
        <w:t xml:space="preserve">La perte d’exploitation doit porter sur la période démarrant le </w:t>
      </w:r>
      <w:r w:rsidRPr="00BD5735">
        <w:rPr>
          <w:rFonts w:ascii="Arial" w:hAnsi="Arial" w:cs="Arial"/>
          <w:b/>
        </w:rPr>
        <w:t xml:space="preserve">2 octobre 2020 </w:t>
      </w:r>
      <w:r w:rsidRPr="00BD5735">
        <w:rPr>
          <w:rFonts w:ascii="Arial" w:hAnsi="Arial" w:cs="Arial"/>
        </w:rPr>
        <w:t xml:space="preserve">et pouvant s’étendre </w:t>
      </w:r>
      <w:r w:rsidRPr="00BD5735">
        <w:rPr>
          <w:rFonts w:ascii="Arial" w:hAnsi="Arial" w:cs="Arial"/>
          <w:b/>
        </w:rPr>
        <w:t xml:space="preserve">jusqu’au 31 décembre 2020. </w:t>
      </w:r>
    </w:p>
    <w:p w:rsidR="00113675" w:rsidRPr="00877707" w:rsidRDefault="00113675" w:rsidP="00113675">
      <w:pPr>
        <w:pStyle w:val="Paragraphedeliste"/>
        <w:suppressAutoHyphens/>
        <w:autoSpaceDE w:val="0"/>
        <w:autoSpaceDN w:val="0"/>
        <w:ind w:left="720"/>
        <w:jc w:val="both"/>
        <w:rPr>
          <w:rFonts w:ascii="Arial" w:hAnsi="Arial" w:cs="Arial"/>
        </w:rPr>
      </w:pPr>
    </w:p>
    <w:p w:rsidR="00113675" w:rsidRPr="00877707" w:rsidRDefault="00113675" w:rsidP="00113675">
      <w:pPr>
        <w:autoSpaceDE w:val="0"/>
        <w:spacing w:after="0" w:line="240" w:lineRule="auto"/>
        <w:rPr>
          <w:rFonts w:ascii="Arial" w:hAnsi="Arial" w:cs="Arial"/>
          <w:b/>
          <w:sz w:val="24"/>
          <w:szCs w:val="24"/>
        </w:rPr>
      </w:pPr>
      <w:r w:rsidRPr="00877707">
        <w:rPr>
          <w:rFonts w:ascii="Arial" w:hAnsi="Arial" w:cs="Arial"/>
          <w:b/>
          <w:sz w:val="24"/>
          <w:szCs w:val="24"/>
        </w:rPr>
        <w:t>NATURE DE L’AIDE :</w:t>
      </w:r>
    </w:p>
    <w:p w:rsidR="00113675" w:rsidRPr="00877707" w:rsidRDefault="00113675" w:rsidP="00113675">
      <w:pPr>
        <w:pStyle w:val="Paragraphedeliste"/>
        <w:autoSpaceDE w:val="0"/>
        <w:rPr>
          <w:rFonts w:ascii="Arial" w:hAnsi="Arial" w:cs="Arial"/>
        </w:rPr>
      </w:pPr>
    </w:p>
    <w:p w:rsidR="00113675" w:rsidRPr="00877707" w:rsidRDefault="00113675" w:rsidP="00113675">
      <w:pPr>
        <w:pStyle w:val="Paragraphedeliste"/>
        <w:autoSpaceDE w:val="0"/>
        <w:rPr>
          <w:rFonts w:ascii="Arial" w:hAnsi="Arial" w:cs="Arial"/>
        </w:rPr>
      </w:pPr>
      <w:r w:rsidRPr="00877707">
        <w:rPr>
          <w:rFonts w:ascii="Arial" w:hAnsi="Arial" w:cs="Arial"/>
        </w:rPr>
        <w:t>Le dispositif s’appuie sur le régime de minimis. (Règlement n° 1407/2013 de la Commission européenne du18 décembre 2013 relatif à l'application des articles 107 et 108 du traité sur le fonctionnement de l'Union européenne aux aides de minimis).</w:t>
      </w:r>
    </w:p>
    <w:p w:rsidR="00113675" w:rsidRPr="00877707" w:rsidRDefault="00113675" w:rsidP="00113675">
      <w:pPr>
        <w:autoSpaceDE w:val="0"/>
        <w:spacing w:after="0" w:line="240" w:lineRule="auto"/>
        <w:rPr>
          <w:rFonts w:ascii="Arial" w:hAnsi="Arial" w:cs="Arial"/>
          <w:sz w:val="24"/>
          <w:szCs w:val="24"/>
        </w:rPr>
      </w:pPr>
    </w:p>
    <w:p w:rsidR="00113675" w:rsidRPr="00877707" w:rsidRDefault="00113675" w:rsidP="00113675">
      <w:pPr>
        <w:autoSpaceDE w:val="0"/>
        <w:spacing w:after="0" w:line="240" w:lineRule="auto"/>
        <w:rPr>
          <w:rFonts w:ascii="Arial" w:hAnsi="Arial" w:cs="Arial"/>
          <w:b/>
          <w:sz w:val="24"/>
          <w:szCs w:val="24"/>
        </w:rPr>
      </w:pPr>
      <w:r w:rsidRPr="00877707">
        <w:rPr>
          <w:rFonts w:ascii="Arial" w:hAnsi="Arial" w:cs="Arial"/>
          <w:b/>
          <w:sz w:val="24"/>
          <w:szCs w:val="24"/>
        </w:rPr>
        <w:t>MODALITES :</w:t>
      </w:r>
    </w:p>
    <w:p w:rsidR="00113675" w:rsidRPr="00877707" w:rsidRDefault="00113675" w:rsidP="00113675">
      <w:pPr>
        <w:autoSpaceDE w:val="0"/>
        <w:spacing w:after="0" w:line="240" w:lineRule="auto"/>
        <w:rPr>
          <w:rFonts w:ascii="Arial" w:hAnsi="Arial" w:cs="Arial"/>
          <w:b/>
          <w:sz w:val="24"/>
          <w:szCs w:val="24"/>
        </w:rPr>
      </w:pPr>
    </w:p>
    <w:p w:rsidR="00113675" w:rsidRPr="00EE0B60" w:rsidRDefault="00113675" w:rsidP="00113675">
      <w:pPr>
        <w:pStyle w:val="Paragraphedeliste"/>
        <w:numPr>
          <w:ilvl w:val="0"/>
          <w:numId w:val="16"/>
        </w:numPr>
        <w:suppressAutoHyphens/>
        <w:autoSpaceDN w:val="0"/>
        <w:spacing w:after="160" w:line="247" w:lineRule="auto"/>
        <w:jc w:val="both"/>
        <w:rPr>
          <w:rFonts w:ascii="Arial" w:hAnsi="Arial" w:cs="Arial"/>
          <w:b/>
        </w:rPr>
      </w:pPr>
      <w:r w:rsidRPr="00EE0B60">
        <w:rPr>
          <w:rFonts w:ascii="Arial" w:hAnsi="Arial" w:cs="Arial"/>
          <w:b/>
        </w:rPr>
        <w:t xml:space="preserve">Les entreprises pourront demander l’aide en deux temps : </w:t>
      </w:r>
    </w:p>
    <w:p w:rsidR="00113675" w:rsidRPr="00BD5735" w:rsidRDefault="00113675" w:rsidP="00113675">
      <w:pPr>
        <w:pStyle w:val="Paragraphedeliste"/>
        <w:suppressAutoHyphens/>
        <w:autoSpaceDN w:val="0"/>
        <w:spacing w:after="160" w:line="247" w:lineRule="auto"/>
        <w:ind w:left="720"/>
        <w:jc w:val="both"/>
        <w:rPr>
          <w:rFonts w:ascii="Arial" w:hAnsi="Arial" w:cs="Arial"/>
        </w:rPr>
      </w:pPr>
      <w:r w:rsidRPr="00BD5735">
        <w:rPr>
          <w:rFonts w:ascii="Arial" w:hAnsi="Arial" w:cs="Arial"/>
        </w:rPr>
        <w:t xml:space="preserve">- Pour la </w:t>
      </w:r>
      <w:r w:rsidRPr="00EE0B60">
        <w:rPr>
          <w:rFonts w:ascii="Arial" w:hAnsi="Arial" w:cs="Arial"/>
          <w:b/>
        </w:rPr>
        <w:t>perte d’exploitation du mois d’octobre 2020</w:t>
      </w:r>
      <w:r w:rsidRPr="00BD5735">
        <w:rPr>
          <w:rFonts w:ascii="Arial" w:hAnsi="Arial" w:cs="Arial"/>
        </w:rPr>
        <w:t xml:space="preserve"> et pour répondre à l’urgence, dépôt de la demande d’aide </w:t>
      </w:r>
      <w:r w:rsidRPr="00EE0B60">
        <w:rPr>
          <w:rFonts w:ascii="Arial" w:hAnsi="Arial" w:cs="Arial"/>
          <w:b/>
        </w:rPr>
        <w:t>jusqu’au 15 novembre 2020</w:t>
      </w:r>
    </w:p>
    <w:p w:rsidR="00113675" w:rsidRDefault="00113675" w:rsidP="00113675">
      <w:pPr>
        <w:pStyle w:val="Paragraphedeliste"/>
        <w:suppressAutoHyphens/>
        <w:autoSpaceDN w:val="0"/>
        <w:spacing w:after="160" w:line="247" w:lineRule="auto"/>
        <w:ind w:left="720"/>
        <w:jc w:val="both"/>
        <w:rPr>
          <w:rFonts w:ascii="Arial" w:hAnsi="Arial" w:cs="Arial"/>
          <w:b/>
        </w:rPr>
      </w:pPr>
      <w:r w:rsidRPr="00BD5735">
        <w:rPr>
          <w:rFonts w:ascii="Arial" w:hAnsi="Arial" w:cs="Arial"/>
        </w:rPr>
        <w:t xml:space="preserve">- Pour la </w:t>
      </w:r>
      <w:r w:rsidRPr="00EE0B60">
        <w:rPr>
          <w:rFonts w:ascii="Arial" w:hAnsi="Arial" w:cs="Arial"/>
          <w:b/>
        </w:rPr>
        <w:t>perte d’exploitation des mois de novembre et décembre 2020</w:t>
      </w:r>
      <w:r w:rsidRPr="00BD5735">
        <w:rPr>
          <w:rFonts w:ascii="Arial" w:hAnsi="Arial" w:cs="Arial"/>
        </w:rPr>
        <w:t xml:space="preserve">, dépôt de la demande d’aide </w:t>
      </w:r>
      <w:r w:rsidRPr="00EE0B60">
        <w:rPr>
          <w:rFonts w:ascii="Arial" w:hAnsi="Arial" w:cs="Arial"/>
          <w:b/>
        </w:rPr>
        <w:t>jusqu’au 31 janvier 2021</w:t>
      </w:r>
    </w:p>
    <w:p w:rsidR="00D020BA" w:rsidRPr="00D020BA" w:rsidRDefault="00D020BA" w:rsidP="00D020BA">
      <w:pPr>
        <w:pStyle w:val="Paragraphedeliste"/>
        <w:numPr>
          <w:ilvl w:val="0"/>
          <w:numId w:val="16"/>
        </w:numPr>
        <w:suppressAutoHyphens/>
        <w:autoSpaceDN w:val="0"/>
        <w:spacing w:after="160" w:line="247" w:lineRule="auto"/>
        <w:jc w:val="both"/>
        <w:rPr>
          <w:rFonts w:ascii="Arial" w:hAnsi="Arial" w:cs="Arial"/>
        </w:rPr>
      </w:pPr>
      <w:r w:rsidRPr="00D020BA">
        <w:rPr>
          <w:rFonts w:ascii="Arial" w:hAnsi="Arial" w:cs="Arial"/>
          <w:b/>
        </w:rPr>
        <w:t>L’aide régionale correspondra à 50% de la perte d’exploitation</w:t>
      </w:r>
      <w:r w:rsidRPr="00D020BA">
        <w:rPr>
          <w:rFonts w:ascii="Arial" w:hAnsi="Arial" w:cs="Arial"/>
        </w:rPr>
        <w:t xml:space="preserve"> ainsi calculée. Cette aide sera comprise entre un plancher </w:t>
      </w:r>
      <w:r w:rsidRPr="00D020BA">
        <w:rPr>
          <w:rFonts w:ascii="Arial" w:hAnsi="Arial" w:cs="Arial"/>
          <w:b/>
        </w:rPr>
        <w:t>de 500 € et un plafond de 20 000 €</w:t>
      </w:r>
      <w:r w:rsidRPr="00D020BA">
        <w:rPr>
          <w:rFonts w:ascii="Arial" w:hAnsi="Arial" w:cs="Arial"/>
        </w:rPr>
        <w:t xml:space="preserve"> y compris en cas de cumul de dépôts de demandes.</w:t>
      </w:r>
    </w:p>
    <w:p w:rsidR="00113675" w:rsidRPr="00BD5735" w:rsidRDefault="00113675" w:rsidP="00113675">
      <w:pPr>
        <w:pStyle w:val="Paragraphedeliste"/>
        <w:numPr>
          <w:ilvl w:val="0"/>
          <w:numId w:val="16"/>
        </w:numPr>
        <w:suppressAutoHyphens/>
        <w:autoSpaceDN w:val="0"/>
        <w:spacing w:after="160" w:line="247" w:lineRule="auto"/>
        <w:jc w:val="both"/>
        <w:rPr>
          <w:rFonts w:ascii="Arial" w:hAnsi="Arial" w:cs="Arial"/>
        </w:rPr>
      </w:pPr>
      <w:r w:rsidRPr="00BD5735">
        <w:rPr>
          <w:rFonts w:ascii="Arial" w:hAnsi="Arial" w:cs="Arial"/>
        </w:rPr>
        <w:t>Elles pourront aussi demander l’aide en une seule fois pour l’ensemble des mois couverts, avec un dépôt de dossier jusqu’au 31 janvier 2021</w:t>
      </w:r>
    </w:p>
    <w:p w:rsidR="00113675" w:rsidRPr="00877707" w:rsidRDefault="00113675" w:rsidP="00113675">
      <w:pPr>
        <w:pStyle w:val="Paragraphedeliste"/>
        <w:numPr>
          <w:ilvl w:val="0"/>
          <w:numId w:val="16"/>
        </w:numPr>
        <w:suppressAutoHyphens/>
        <w:autoSpaceDN w:val="0"/>
        <w:spacing w:after="160" w:line="247" w:lineRule="auto"/>
        <w:jc w:val="both"/>
        <w:rPr>
          <w:rFonts w:ascii="Arial" w:hAnsi="Arial" w:cs="Arial"/>
        </w:rPr>
      </w:pPr>
      <w:r w:rsidRPr="00877707">
        <w:rPr>
          <w:rFonts w:ascii="Arial" w:hAnsi="Arial" w:cs="Arial"/>
        </w:rPr>
        <w:t xml:space="preserve">Demande d’aide à formaliser via le dossier unique, téléchargeable sur le site entreprises.maregionsud.fr ou les sites de la Chambre de métiers et de l’artisanat de région Provence-Alpes-Côte d’Azur ou sur les sites </w:t>
      </w:r>
      <w:r w:rsidRPr="002B0C20">
        <w:rPr>
          <w:rFonts w:ascii="Arial" w:hAnsi="Arial" w:cs="Arial"/>
        </w:rPr>
        <w:t>de la Chambre de commerce et d’industrie Nice Côte d’Azur. Joindre les pièces mentionnées</w:t>
      </w:r>
      <w:r w:rsidRPr="00877707">
        <w:rPr>
          <w:rFonts w:ascii="Arial" w:hAnsi="Arial" w:cs="Arial"/>
        </w:rPr>
        <w:t xml:space="preserve"> ci-dessous :</w:t>
      </w:r>
    </w:p>
    <w:p w:rsidR="00113675" w:rsidRPr="00877707" w:rsidRDefault="00113675" w:rsidP="00113675">
      <w:pPr>
        <w:pStyle w:val="Textebrut"/>
        <w:ind w:left="720"/>
        <w:rPr>
          <w:rFonts w:ascii="Arial" w:hAnsi="Arial" w:cs="Arial"/>
          <w:b/>
          <w:sz w:val="24"/>
          <w:szCs w:val="24"/>
        </w:rPr>
      </w:pPr>
    </w:p>
    <w:p w:rsidR="00113675" w:rsidRPr="00877707" w:rsidRDefault="00113675" w:rsidP="00113675">
      <w:pPr>
        <w:pStyle w:val="Paragraphedeliste"/>
        <w:ind w:left="720"/>
        <w:jc w:val="both"/>
        <w:rPr>
          <w:rFonts w:ascii="Arial" w:hAnsi="Arial" w:cs="Arial"/>
        </w:rPr>
      </w:pPr>
      <w:r w:rsidRPr="00877707">
        <w:rPr>
          <w:rFonts w:ascii="Arial" w:hAnsi="Arial" w:cs="Arial"/>
        </w:rPr>
        <w:sym w:font="Wingdings" w:char="F0A8"/>
      </w:r>
      <w:r w:rsidRPr="00877707">
        <w:rPr>
          <w:rFonts w:ascii="Arial" w:hAnsi="Arial" w:cs="Arial"/>
        </w:rPr>
        <w:t xml:space="preserve"> Dossier unique de sinistre (signé par le chef d’entreprise)</w:t>
      </w:r>
    </w:p>
    <w:p w:rsidR="00113675" w:rsidRPr="00877707" w:rsidRDefault="00113675" w:rsidP="00113675">
      <w:pPr>
        <w:pStyle w:val="Paragraphedeliste"/>
        <w:ind w:left="720"/>
        <w:jc w:val="both"/>
        <w:rPr>
          <w:rFonts w:ascii="Arial" w:hAnsi="Arial" w:cs="Arial"/>
        </w:rPr>
      </w:pPr>
      <w:r w:rsidRPr="00877707">
        <w:rPr>
          <w:rFonts w:ascii="Arial" w:hAnsi="Arial" w:cs="Arial"/>
        </w:rPr>
        <w:sym w:font="Wingdings" w:char="F0A8"/>
      </w:r>
      <w:r w:rsidRPr="00877707">
        <w:rPr>
          <w:rFonts w:ascii="Arial" w:hAnsi="Arial" w:cs="Arial"/>
        </w:rPr>
        <w:t xml:space="preserve"> Extrait D1 ou extrait RCS de moins de 3 mois</w:t>
      </w:r>
    </w:p>
    <w:p w:rsidR="00113675" w:rsidRPr="00877707" w:rsidRDefault="00113675" w:rsidP="00113675">
      <w:pPr>
        <w:pStyle w:val="Paragraphedeliste"/>
        <w:ind w:left="720"/>
        <w:jc w:val="both"/>
        <w:rPr>
          <w:rFonts w:ascii="Arial" w:hAnsi="Arial" w:cs="Arial"/>
        </w:rPr>
      </w:pPr>
      <w:r w:rsidRPr="00877707">
        <w:rPr>
          <w:rFonts w:ascii="Arial" w:hAnsi="Arial" w:cs="Arial"/>
        </w:rPr>
        <w:sym w:font="Wingdings" w:char="F0A8"/>
      </w:r>
      <w:r w:rsidRPr="00877707">
        <w:rPr>
          <w:rFonts w:ascii="Arial" w:hAnsi="Arial" w:cs="Arial"/>
        </w:rPr>
        <w:t xml:space="preserve"> Relevé d’Identité Bancaire : </w:t>
      </w:r>
      <w:r w:rsidRPr="00877707">
        <w:rPr>
          <w:rFonts w:ascii="Arial" w:hAnsi="Arial" w:cs="Arial"/>
          <w:b/>
        </w:rPr>
        <w:t>libellé au nom de la raison sociale de l’entreprise</w:t>
      </w:r>
    </w:p>
    <w:p w:rsidR="00113675" w:rsidRPr="00877707" w:rsidRDefault="00113675" w:rsidP="00113675">
      <w:pPr>
        <w:pStyle w:val="Textebrut"/>
        <w:ind w:left="720"/>
        <w:jc w:val="both"/>
        <w:rPr>
          <w:rFonts w:ascii="Arial" w:hAnsi="Arial" w:cs="Arial"/>
          <w:b/>
          <w:sz w:val="24"/>
          <w:szCs w:val="24"/>
        </w:rPr>
      </w:pPr>
      <w:r w:rsidRPr="00877707">
        <w:rPr>
          <w:rFonts w:ascii="Arial" w:hAnsi="Arial" w:cs="Arial"/>
          <w:b/>
          <w:sz w:val="24"/>
          <w:szCs w:val="24"/>
        </w:rPr>
        <w:t>(Seuls les dossiers complets pourront être présentés en comité d’attribution)</w:t>
      </w:r>
    </w:p>
    <w:p w:rsidR="00113675" w:rsidRPr="00877707" w:rsidRDefault="00113675" w:rsidP="00113675">
      <w:pPr>
        <w:pStyle w:val="Paragraphedeliste"/>
        <w:suppressAutoHyphens/>
        <w:autoSpaceDN w:val="0"/>
        <w:spacing w:after="160" w:line="247" w:lineRule="auto"/>
        <w:ind w:left="720"/>
        <w:jc w:val="both"/>
        <w:rPr>
          <w:rFonts w:ascii="Arial" w:hAnsi="Arial" w:cs="Arial"/>
        </w:rPr>
      </w:pPr>
    </w:p>
    <w:p w:rsidR="00113675" w:rsidRPr="00877707" w:rsidRDefault="00113675" w:rsidP="00113675">
      <w:pPr>
        <w:pStyle w:val="Paragraphedeliste"/>
        <w:numPr>
          <w:ilvl w:val="0"/>
          <w:numId w:val="16"/>
        </w:numPr>
        <w:suppressAutoHyphens/>
        <w:autoSpaceDN w:val="0"/>
        <w:spacing w:after="160" w:line="247" w:lineRule="auto"/>
        <w:jc w:val="both"/>
        <w:rPr>
          <w:rFonts w:ascii="Arial" w:hAnsi="Arial" w:cs="Arial"/>
        </w:rPr>
      </w:pPr>
      <w:r w:rsidRPr="00877707">
        <w:rPr>
          <w:rFonts w:ascii="Arial" w:hAnsi="Arial" w:cs="Arial"/>
        </w:rPr>
        <w:t>Le comité régional de sélection réunissant des représentants de la Région et de chacune des deux chambres consulaires régionales partenaires aura pour charge d’examiner les demandes d’aides réceptionnées. Il se réunira autant que de besoin.</w:t>
      </w:r>
    </w:p>
    <w:p w:rsidR="00113675" w:rsidRPr="00877707" w:rsidRDefault="00113675" w:rsidP="00113675">
      <w:pPr>
        <w:pStyle w:val="Paragraphedeliste"/>
        <w:numPr>
          <w:ilvl w:val="0"/>
          <w:numId w:val="16"/>
        </w:numPr>
        <w:suppressAutoHyphens/>
        <w:autoSpaceDN w:val="0"/>
        <w:spacing w:after="160" w:line="247" w:lineRule="auto"/>
        <w:jc w:val="both"/>
        <w:rPr>
          <w:rFonts w:ascii="Arial" w:hAnsi="Arial" w:cs="Arial"/>
        </w:rPr>
      </w:pPr>
      <w:r w:rsidRPr="00877707">
        <w:rPr>
          <w:rFonts w:ascii="Arial" w:hAnsi="Arial" w:cs="Arial"/>
        </w:rPr>
        <w:t>L’aide sera versée par la Chambre de métiers et de l’artisanat de région Provence-Alpes-Côte d’Azur dès validation du comité régional de sélection.</w:t>
      </w:r>
    </w:p>
    <w:p w:rsidR="00113675" w:rsidRDefault="00113675" w:rsidP="00241276">
      <w:pPr>
        <w:jc w:val="center"/>
        <w:rPr>
          <w:rFonts w:ascii="Arial" w:hAnsi="Arial" w:cs="Arial"/>
          <w:sz w:val="24"/>
          <w:szCs w:val="24"/>
        </w:rPr>
      </w:pPr>
    </w:p>
    <w:p w:rsidR="00113675" w:rsidRDefault="00113675">
      <w:pPr>
        <w:rPr>
          <w:rFonts w:ascii="Arial" w:hAnsi="Arial" w:cs="Arial"/>
          <w:sz w:val="24"/>
          <w:szCs w:val="24"/>
        </w:rPr>
      </w:pPr>
      <w:r>
        <w:rPr>
          <w:rFonts w:ascii="Arial" w:hAnsi="Arial" w:cs="Arial"/>
          <w:sz w:val="24"/>
          <w:szCs w:val="24"/>
        </w:rPr>
        <w:br w:type="page"/>
      </w:r>
    </w:p>
    <w:p w:rsidR="00241276" w:rsidRDefault="00241276" w:rsidP="00241276">
      <w:pPr>
        <w:jc w:val="center"/>
        <w:rPr>
          <w:rFonts w:ascii="Arial" w:hAnsi="Arial" w:cs="Arial"/>
          <w:sz w:val="24"/>
          <w:szCs w:val="24"/>
        </w:rPr>
      </w:pPr>
      <w:r>
        <w:rPr>
          <w:noProof/>
          <w:lang w:eastAsia="fr-FR"/>
        </w:rPr>
        <w:drawing>
          <wp:inline distT="0" distB="0" distL="0" distR="0">
            <wp:extent cx="3228975" cy="971550"/>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28975" cy="971550"/>
                    </a:xfrm>
                    <a:prstGeom prst="rect">
                      <a:avLst/>
                    </a:prstGeom>
                    <a:noFill/>
                    <a:ln>
                      <a:noFill/>
                    </a:ln>
                  </pic:spPr>
                </pic:pic>
              </a:graphicData>
            </a:graphic>
          </wp:inline>
        </w:drawing>
      </w:r>
    </w:p>
    <w:p w:rsidR="00236D1B" w:rsidRDefault="00236D1B" w:rsidP="00236D1B">
      <w:pPr>
        <w:spacing w:before="120" w:after="120" w:line="240" w:lineRule="auto"/>
        <w:ind w:right="432"/>
        <w:jc w:val="both"/>
        <w:textAlignment w:val="baseline"/>
        <w:rPr>
          <w:rFonts w:ascii="Arial" w:hAnsi="Arial" w:cs="Arial"/>
          <w:color w:val="000000"/>
          <w:sz w:val="24"/>
          <w:szCs w:val="24"/>
        </w:rPr>
      </w:pPr>
      <w:r w:rsidRPr="00061722">
        <w:rPr>
          <w:rFonts w:ascii="Arial" w:hAnsi="Arial" w:cs="Arial"/>
          <w:color w:val="000000"/>
          <w:sz w:val="24"/>
          <w:szCs w:val="24"/>
        </w:rPr>
        <w:t xml:space="preserve">La tempête Alex du 2 octobre qui s’est abattu sur le territoire des Alpes-Maritimes et plus particulièrement sur les vallées de la Vésubie et de la Roya a, par son exceptionnelle gravité, profondément affecté ses habitants endeuillant des familles et engendrant des dégâts matériels immenses sans précédent pour notre territoire. </w:t>
      </w:r>
    </w:p>
    <w:p w:rsidR="00236D1B" w:rsidRPr="00061722" w:rsidRDefault="00236D1B" w:rsidP="00236D1B">
      <w:pPr>
        <w:spacing w:before="120" w:after="120" w:line="240" w:lineRule="auto"/>
        <w:ind w:right="432"/>
        <w:jc w:val="both"/>
        <w:textAlignment w:val="baseline"/>
        <w:rPr>
          <w:rFonts w:ascii="Arial" w:hAnsi="Arial" w:cs="Arial"/>
          <w:color w:val="000000"/>
          <w:sz w:val="24"/>
          <w:szCs w:val="24"/>
        </w:rPr>
      </w:pPr>
      <w:r w:rsidRPr="00061722">
        <w:rPr>
          <w:rFonts w:ascii="Arial" w:hAnsi="Arial" w:cs="Arial"/>
          <w:color w:val="000000"/>
          <w:sz w:val="24"/>
          <w:szCs w:val="24"/>
        </w:rPr>
        <w:t xml:space="preserve">Le Conseil départemental, unanime, souhaite affirmer sa solidarité, d'abord à l'égard des familles endeuillées et celles qui ont perdu parfois tous leurs biens. </w:t>
      </w:r>
    </w:p>
    <w:p w:rsidR="00236D1B" w:rsidRPr="00061722" w:rsidRDefault="00236D1B" w:rsidP="00236D1B">
      <w:pPr>
        <w:spacing w:before="120" w:after="120" w:line="240" w:lineRule="auto"/>
        <w:ind w:right="432"/>
        <w:jc w:val="both"/>
        <w:textAlignment w:val="baseline"/>
        <w:rPr>
          <w:rFonts w:ascii="Arial" w:hAnsi="Arial" w:cs="Arial"/>
          <w:color w:val="000000"/>
          <w:sz w:val="24"/>
          <w:szCs w:val="24"/>
        </w:rPr>
      </w:pPr>
      <w:r w:rsidRPr="00061722">
        <w:rPr>
          <w:rFonts w:ascii="Arial" w:hAnsi="Arial" w:cs="Arial"/>
          <w:color w:val="000000"/>
          <w:sz w:val="24"/>
          <w:szCs w:val="24"/>
        </w:rPr>
        <w:t xml:space="preserve">Il le fait également en direction des chefs d'entreprises qui ont pu perdre une grande partie de leur outil de production. </w:t>
      </w:r>
      <w:r w:rsidRPr="00061722">
        <w:rPr>
          <w:rFonts w:ascii="Arial" w:hAnsi="Arial" w:cs="Arial"/>
          <w:sz w:val="24"/>
          <w:szCs w:val="24"/>
        </w:rPr>
        <w:t xml:space="preserve">Plus </w:t>
      </w:r>
      <w:r w:rsidRPr="00061722">
        <w:rPr>
          <w:rFonts w:ascii="Arial" w:hAnsi="Arial" w:cs="Arial"/>
          <w:color w:val="000000" w:themeColor="text1"/>
          <w:sz w:val="24"/>
          <w:szCs w:val="24"/>
        </w:rPr>
        <w:t>de 1 500 entreprises</w:t>
      </w:r>
      <w:r w:rsidRPr="00061722">
        <w:rPr>
          <w:rFonts w:ascii="Arial" w:hAnsi="Arial" w:cs="Arial"/>
          <w:sz w:val="24"/>
          <w:szCs w:val="24"/>
        </w:rPr>
        <w:t xml:space="preserve"> ont été recensées par les chambres consulaires pouvant être potentiellement touchées.</w:t>
      </w:r>
    </w:p>
    <w:p w:rsidR="00236D1B" w:rsidRPr="00061722" w:rsidRDefault="00236D1B" w:rsidP="00236D1B">
      <w:pPr>
        <w:spacing w:before="120" w:after="120" w:line="240" w:lineRule="auto"/>
        <w:jc w:val="both"/>
        <w:rPr>
          <w:rFonts w:ascii="Arial" w:hAnsi="Arial" w:cs="Arial"/>
          <w:sz w:val="24"/>
          <w:szCs w:val="24"/>
        </w:rPr>
      </w:pPr>
      <w:r w:rsidRPr="00061722">
        <w:rPr>
          <w:rFonts w:ascii="Arial" w:hAnsi="Arial" w:cs="Arial"/>
          <w:sz w:val="24"/>
          <w:szCs w:val="24"/>
        </w:rPr>
        <w:t>Afin de répondre à l’urgence de la situation et permettre une reprise des activités le plus rapidement possible, le Département a décidé de créer un fonds d’aide d’urgence en faveur des entreprises</w:t>
      </w:r>
      <w:r>
        <w:rPr>
          <w:rFonts w:ascii="Arial" w:hAnsi="Arial" w:cs="Arial"/>
          <w:sz w:val="24"/>
          <w:szCs w:val="24"/>
        </w:rPr>
        <w:t>, des artisans et des professions libérales sinistré</w:t>
      </w:r>
      <w:r w:rsidRPr="00061722">
        <w:rPr>
          <w:rFonts w:ascii="Arial" w:hAnsi="Arial" w:cs="Arial"/>
          <w:sz w:val="24"/>
          <w:szCs w:val="24"/>
        </w:rPr>
        <w:t xml:space="preserve">s doté de 2,5 million d’euros. Ce fonds a pour objet d’allouer des aides directes </w:t>
      </w:r>
      <w:r>
        <w:rPr>
          <w:rFonts w:ascii="Arial" w:hAnsi="Arial" w:cs="Arial"/>
          <w:sz w:val="24"/>
          <w:szCs w:val="24"/>
        </w:rPr>
        <w:t>à ces entreprises.</w:t>
      </w:r>
    </w:p>
    <w:p w:rsidR="00236D1B" w:rsidRPr="00877707" w:rsidRDefault="00236D1B" w:rsidP="00236D1B">
      <w:pPr>
        <w:spacing w:after="0" w:line="240" w:lineRule="auto"/>
        <w:jc w:val="both"/>
        <w:rPr>
          <w:rFonts w:ascii="Arial" w:hAnsi="Arial" w:cs="Arial"/>
          <w:sz w:val="24"/>
          <w:szCs w:val="24"/>
        </w:rPr>
      </w:pPr>
    </w:p>
    <w:p w:rsidR="00236D1B" w:rsidRDefault="00236D1B" w:rsidP="00236D1B">
      <w:pPr>
        <w:spacing w:after="0" w:line="240" w:lineRule="auto"/>
        <w:jc w:val="both"/>
        <w:rPr>
          <w:rFonts w:ascii="Arial" w:hAnsi="Arial" w:cs="Arial"/>
          <w:b/>
          <w:sz w:val="24"/>
          <w:szCs w:val="24"/>
        </w:rPr>
      </w:pPr>
      <w:r w:rsidRPr="00877707">
        <w:rPr>
          <w:rFonts w:ascii="Arial" w:hAnsi="Arial" w:cs="Arial"/>
          <w:b/>
          <w:sz w:val="24"/>
          <w:szCs w:val="24"/>
        </w:rPr>
        <w:t>ENTREPRISES BENEFICIAIRES</w:t>
      </w:r>
    </w:p>
    <w:p w:rsidR="00236D1B" w:rsidRDefault="00236D1B" w:rsidP="00236D1B">
      <w:pPr>
        <w:spacing w:after="0" w:line="240" w:lineRule="auto"/>
        <w:jc w:val="both"/>
        <w:rPr>
          <w:rFonts w:ascii="Arial" w:hAnsi="Arial" w:cs="Arial"/>
          <w:b/>
          <w:sz w:val="24"/>
          <w:szCs w:val="24"/>
        </w:rPr>
      </w:pPr>
    </w:p>
    <w:p w:rsidR="00236D1B" w:rsidRPr="00955C73" w:rsidRDefault="00236D1B" w:rsidP="00236D1B">
      <w:pPr>
        <w:pStyle w:val="Paragraphedeliste"/>
        <w:shd w:val="clear" w:color="auto" w:fill="FFFFFF" w:themeFill="background1"/>
        <w:ind w:left="0" w:right="284" w:firstLine="709"/>
        <w:jc w:val="both"/>
        <w:rPr>
          <w:rFonts w:ascii="Arial" w:hAnsi="Arial" w:cs="Arial"/>
          <w:u w:val="single"/>
        </w:rPr>
      </w:pPr>
      <w:r w:rsidRPr="00955C73">
        <w:rPr>
          <w:rFonts w:ascii="Arial" w:hAnsi="Arial" w:cs="Arial"/>
          <w:u w:val="single"/>
        </w:rPr>
        <w:t>Pour les dégâts subis </w:t>
      </w:r>
      <w:r w:rsidRPr="00955C73">
        <w:rPr>
          <w:rFonts w:ascii="Arial" w:hAnsi="Arial" w:cs="Arial"/>
        </w:rPr>
        <w:t>:</w:t>
      </w:r>
    </w:p>
    <w:p w:rsidR="00236D1B" w:rsidRPr="00955C73" w:rsidRDefault="00236D1B" w:rsidP="00236D1B">
      <w:pPr>
        <w:pStyle w:val="Paragraphedeliste"/>
        <w:autoSpaceDE w:val="0"/>
        <w:autoSpaceDN w:val="0"/>
        <w:adjustRightInd w:val="0"/>
        <w:spacing w:before="120" w:after="120"/>
        <w:ind w:left="142"/>
        <w:jc w:val="both"/>
        <w:rPr>
          <w:rFonts w:ascii="Arial" w:hAnsi="Arial" w:cs="Arial"/>
          <w:lang w:eastAsia="en-US"/>
        </w:rPr>
      </w:pPr>
      <w:r w:rsidRPr="00955C73">
        <w:rPr>
          <w:rFonts w:ascii="Arial" w:hAnsi="Arial" w:cs="Arial"/>
          <w:lang w:eastAsia="en-US"/>
        </w:rPr>
        <w:t>- les professionnels devront attester sur l’honneur être à jour de leurs cotisations sociales et fiscales ;</w:t>
      </w:r>
    </w:p>
    <w:p w:rsidR="00236D1B" w:rsidRPr="00955C73" w:rsidRDefault="00236D1B" w:rsidP="00236D1B">
      <w:pPr>
        <w:autoSpaceDE w:val="0"/>
        <w:autoSpaceDN w:val="0"/>
        <w:adjustRightInd w:val="0"/>
        <w:spacing w:before="120" w:after="120" w:line="240" w:lineRule="auto"/>
        <w:ind w:left="142"/>
        <w:jc w:val="both"/>
        <w:rPr>
          <w:rFonts w:ascii="Arial" w:hAnsi="Arial" w:cs="Arial"/>
          <w:sz w:val="24"/>
          <w:szCs w:val="24"/>
        </w:rPr>
      </w:pPr>
      <w:r w:rsidRPr="00955C73">
        <w:rPr>
          <w:rFonts w:ascii="Arial" w:hAnsi="Arial" w:cs="Arial"/>
          <w:sz w:val="24"/>
          <w:szCs w:val="24"/>
        </w:rPr>
        <w:t xml:space="preserve">- l’entreprise devra être située dans les Alpes-Maritimes, au sein de la zone sinistrée définie par l’arrêté de catastrophe naturelle </w:t>
      </w:r>
      <w:r w:rsidRPr="00955C73">
        <w:rPr>
          <w:rFonts w:ascii="Arial" w:hAnsi="Arial" w:cs="Arial"/>
          <w:color w:val="000000" w:themeColor="text1"/>
          <w:sz w:val="24"/>
          <w:szCs w:val="24"/>
        </w:rPr>
        <w:t xml:space="preserve">du </w:t>
      </w:r>
      <w:r>
        <w:rPr>
          <w:rFonts w:ascii="Arial" w:hAnsi="Arial" w:cs="Arial"/>
          <w:sz w:val="24"/>
          <w:szCs w:val="24"/>
        </w:rPr>
        <w:t xml:space="preserve">7 octobre </w:t>
      </w:r>
      <w:r w:rsidRPr="00955C73">
        <w:rPr>
          <w:rFonts w:ascii="Arial" w:hAnsi="Arial" w:cs="Arial"/>
          <w:sz w:val="24"/>
          <w:szCs w:val="24"/>
        </w:rPr>
        <w:t>2020 et des arrêtés ultérieurs pris pour ces intempéries ;</w:t>
      </w:r>
    </w:p>
    <w:p w:rsidR="00236D1B" w:rsidRPr="00955C73" w:rsidRDefault="00236D1B" w:rsidP="00236D1B">
      <w:pPr>
        <w:autoSpaceDE w:val="0"/>
        <w:autoSpaceDN w:val="0"/>
        <w:adjustRightInd w:val="0"/>
        <w:spacing w:before="120" w:after="120" w:line="240" w:lineRule="auto"/>
        <w:ind w:left="142"/>
        <w:jc w:val="both"/>
        <w:rPr>
          <w:rFonts w:ascii="Arial" w:hAnsi="Arial" w:cs="Arial"/>
          <w:sz w:val="24"/>
          <w:szCs w:val="24"/>
        </w:rPr>
      </w:pPr>
      <w:r w:rsidRPr="00955C73">
        <w:rPr>
          <w:rFonts w:ascii="Arial" w:hAnsi="Arial" w:cs="Arial"/>
          <w:sz w:val="24"/>
          <w:szCs w:val="24"/>
        </w:rPr>
        <w:t>- le siège social devra être situé sur le département ou dans la région PACA ;</w:t>
      </w:r>
    </w:p>
    <w:p w:rsidR="00236D1B" w:rsidRPr="00955C73" w:rsidRDefault="00236D1B" w:rsidP="00236D1B">
      <w:pPr>
        <w:autoSpaceDE w:val="0"/>
        <w:autoSpaceDN w:val="0"/>
        <w:adjustRightInd w:val="0"/>
        <w:spacing w:before="120" w:after="120" w:line="240" w:lineRule="auto"/>
        <w:ind w:left="142"/>
        <w:jc w:val="both"/>
        <w:rPr>
          <w:rFonts w:ascii="Arial" w:hAnsi="Arial" w:cs="Arial"/>
          <w:sz w:val="24"/>
          <w:szCs w:val="24"/>
        </w:rPr>
      </w:pPr>
      <w:r w:rsidRPr="00955C73">
        <w:rPr>
          <w:rFonts w:ascii="Arial" w:hAnsi="Arial" w:cs="Arial"/>
          <w:sz w:val="24"/>
          <w:szCs w:val="24"/>
        </w:rPr>
        <w:t>- l’entreprise devra être immatriculée et en activité ;</w:t>
      </w:r>
    </w:p>
    <w:p w:rsidR="00236D1B" w:rsidRPr="00955C73" w:rsidRDefault="00236D1B" w:rsidP="00236D1B">
      <w:pPr>
        <w:autoSpaceDE w:val="0"/>
        <w:autoSpaceDN w:val="0"/>
        <w:adjustRightInd w:val="0"/>
        <w:spacing w:before="120" w:after="120" w:line="240" w:lineRule="auto"/>
        <w:ind w:left="142"/>
        <w:jc w:val="both"/>
        <w:rPr>
          <w:rFonts w:ascii="Arial" w:hAnsi="Arial" w:cs="Arial"/>
          <w:sz w:val="24"/>
          <w:szCs w:val="24"/>
        </w:rPr>
      </w:pPr>
      <w:r w:rsidRPr="00955C73">
        <w:rPr>
          <w:rFonts w:ascii="Arial" w:hAnsi="Arial" w:cs="Arial"/>
          <w:sz w:val="24"/>
          <w:szCs w:val="24"/>
        </w:rPr>
        <w:t>- l’entreprise devra être assurée au moins en responsabilité civile, sans condition d’ancienneté ;</w:t>
      </w:r>
    </w:p>
    <w:p w:rsidR="00236D1B" w:rsidRPr="00955C73" w:rsidRDefault="00236D1B" w:rsidP="00236D1B">
      <w:pPr>
        <w:autoSpaceDE w:val="0"/>
        <w:autoSpaceDN w:val="0"/>
        <w:adjustRightInd w:val="0"/>
        <w:spacing w:before="120" w:after="120" w:line="240" w:lineRule="auto"/>
        <w:ind w:left="142"/>
        <w:jc w:val="both"/>
        <w:rPr>
          <w:rFonts w:ascii="Arial" w:hAnsi="Arial" w:cs="Arial"/>
          <w:sz w:val="24"/>
          <w:szCs w:val="24"/>
        </w:rPr>
      </w:pPr>
      <w:r w:rsidRPr="00955C73">
        <w:rPr>
          <w:rFonts w:ascii="Arial" w:hAnsi="Arial" w:cs="Arial"/>
          <w:sz w:val="24"/>
          <w:szCs w:val="24"/>
        </w:rPr>
        <w:t>- les entreprises de la grande distribution dont le siège social est hors département et de la région PACA ne sont pas éligibles ;</w:t>
      </w:r>
    </w:p>
    <w:p w:rsidR="00236D1B" w:rsidRPr="00955C73" w:rsidRDefault="00236D1B" w:rsidP="00236D1B">
      <w:pPr>
        <w:autoSpaceDE w:val="0"/>
        <w:autoSpaceDN w:val="0"/>
        <w:adjustRightInd w:val="0"/>
        <w:spacing w:before="120" w:after="120" w:line="240" w:lineRule="auto"/>
        <w:ind w:left="142"/>
        <w:jc w:val="both"/>
        <w:rPr>
          <w:rFonts w:ascii="Arial" w:hAnsi="Arial" w:cs="Arial"/>
          <w:color w:val="000000" w:themeColor="text1"/>
          <w:sz w:val="24"/>
          <w:szCs w:val="24"/>
        </w:rPr>
      </w:pPr>
      <w:r w:rsidRPr="00955C73">
        <w:rPr>
          <w:rFonts w:ascii="Arial" w:hAnsi="Arial" w:cs="Arial"/>
          <w:color w:val="000000" w:themeColor="text1"/>
          <w:sz w:val="24"/>
          <w:szCs w:val="24"/>
        </w:rPr>
        <w:t>- le montant total des aides cumulées ne devra pas dépasser 100% du montant des dégâts et des pertes de chiffre d’affaires relatés dans le dossier unique de demande d’indemnisation ;</w:t>
      </w:r>
    </w:p>
    <w:p w:rsidR="00236D1B" w:rsidRPr="00955C73" w:rsidRDefault="00236D1B" w:rsidP="00236D1B">
      <w:pPr>
        <w:autoSpaceDE w:val="0"/>
        <w:autoSpaceDN w:val="0"/>
        <w:adjustRightInd w:val="0"/>
        <w:spacing w:before="120" w:after="120" w:line="240" w:lineRule="auto"/>
        <w:ind w:left="142"/>
        <w:jc w:val="both"/>
        <w:rPr>
          <w:rStyle w:val="e24kjd"/>
          <w:rFonts w:ascii="Arial" w:hAnsi="Arial" w:cs="Arial"/>
          <w:color w:val="000000" w:themeColor="text1"/>
          <w:sz w:val="24"/>
          <w:szCs w:val="24"/>
        </w:rPr>
      </w:pPr>
      <w:r w:rsidRPr="00955C73">
        <w:rPr>
          <w:rFonts w:ascii="Arial" w:hAnsi="Arial" w:cs="Arial"/>
          <w:color w:val="000000" w:themeColor="text1"/>
          <w:sz w:val="24"/>
          <w:szCs w:val="24"/>
        </w:rPr>
        <w:t xml:space="preserve">- les professionnels bénéficiant de ce dispositif de soutien devront attester sur l’honneur du respect de la règle des minimis limitant à </w:t>
      </w:r>
      <w:r w:rsidRPr="00955C73">
        <w:rPr>
          <w:rStyle w:val="e24kjd"/>
          <w:rFonts w:ascii="Arial" w:hAnsi="Arial" w:cs="Arial"/>
          <w:color w:val="000000" w:themeColor="text1"/>
          <w:sz w:val="24"/>
          <w:szCs w:val="24"/>
        </w:rPr>
        <w:t>200 000 € toutes aides publiques par période de 3 exercices fiscaux consécutifs.</w:t>
      </w:r>
    </w:p>
    <w:p w:rsidR="00236D1B" w:rsidRPr="00955C73" w:rsidRDefault="00236D1B" w:rsidP="00236D1B">
      <w:pPr>
        <w:autoSpaceDE w:val="0"/>
        <w:autoSpaceDN w:val="0"/>
        <w:adjustRightInd w:val="0"/>
        <w:spacing w:before="120" w:after="120" w:line="240" w:lineRule="auto"/>
        <w:ind w:left="142" w:firstLine="566"/>
        <w:jc w:val="both"/>
        <w:rPr>
          <w:rStyle w:val="e24kjd"/>
          <w:rFonts w:ascii="Arial" w:hAnsi="Arial" w:cs="Arial"/>
          <w:color w:val="000000" w:themeColor="text1"/>
          <w:sz w:val="24"/>
          <w:szCs w:val="24"/>
        </w:rPr>
      </w:pPr>
      <w:r w:rsidRPr="00955C73">
        <w:rPr>
          <w:rStyle w:val="e24kjd"/>
          <w:rFonts w:ascii="Arial" w:hAnsi="Arial" w:cs="Arial"/>
          <w:color w:val="000000" w:themeColor="text1"/>
          <w:sz w:val="24"/>
          <w:szCs w:val="24"/>
          <w:u w:val="single"/>
        </w:rPr>
        <w:t xml:space="preserve">Pour la perte </w:t>
      </w:r>
      <w:r w:rsidRPr="0004523C">
        <w:rPr>
          <w:rStyle w:val="e24kjd"/>
          <w:rFonts w:ascii="Arial" w:hAnsi="Arial" w:cs="Arial"/>
          <w:color w:val="000000" w:themeColor="text1"/>
          <w:sz w:val="24"/>
          <w:szCs w:val="24"/>
          <w:u w:val="single"/>
        </w:rPr>
        <w:t>d’exploitation, les entreprises devront en plus</w:t>
      </w:r>
      <w:r w:rsidRPr="00955C73">
        <w:rPr>
          <w:rStyle w:val="e24kjd"/>
          <w:rFonts w:ascii="Arial" w:hAnsi="Arial" w:cs="Arial"/>
          <w:color w:val="000000" w:themeColor="text1"/>
          <w:sz w:val="24"/>
          <w:szCs w:val="24"/>
        </w:rPr>
        <w:t> :</w:t>
      </w:r>
    </w:p>
    <w:p w:rsidR="00236D1B" w:rsidRPr="00955C73" w:rsidRDefault="00236D1B" w:rsidP="00236D1B">
      <w:pPr>
        <w:spacing w:before="120" w:after="120" w:line="240" w:lineRule="auto"/>
        <w:ind w:left="142"/>
        <w:jc w:val="both"/>
        <w:rPr>
          <w:rFonts w:ascii="Arial" w:hAnsi="Arial" w:cs="Arial"/>
          <w:sz w:val="24"/>
          <w:szCs w:val="24"/>
        </w:rPr>
      </w:pPr>
      <w:r w:rsidRPr="00955C73">
        <w:rPr>
          <w:rFonts w:ascii="Arial" w:hAnsi="Arial" w:cs="Arial"/>
          <w:sz w:val="24"/>
          <w:szCs w:val="24"/>
        </w:rPr>
        <w:t xml:space="preserve">-  justifier d’une activité économique avec un chiffre d’affaires annuel supérieur ou égal à 10 000 € et inférieur ou égal à 7 millions d’€ HT. </w:t>
      </w:r>
    </w:p>
    <w:p w:rsidR="00236D1B" w:rsidRPr="00955C73" w:rsidRDefault="00236D1B" w:rsidP="00236D1B">
      <w:pPr>
        <w:autoSpaceDE w:val="0"/>
        <w:autoSpaceDN w:val="0"/>
        <w:adjustRightInd w:val="0"/>
        <w:spacing w:before="120" w:after="120" w:line="240" w:lineRule="auto"/>
        <w:ind w:left="142"/>
        <w:jc w:val="both"/>
        <w:rPr>
          <w:rFonts w:ascii="Arial" w:hAnsi="Arial" w:cs="Arial"/>
          <w:sz w:val="24"/>
          <w:szCs w:val="24"/>
        </w:rPr>
      </w:pPr>
      <w:r w:rsidRPr="00955C73">
        <w:rPr>
          <w:rFonts w:ascii="Arial" w:hAnsi="Arial" w:cs="Arial"/>
          <w:sz w:val="24"/>
          <w:szCs w:val="24"/>
        </w:rPr>
        <w:t>-  regrouper moins de 50 équivalents temps plein (ETP) dans l'ensemble de leurs établissements et filiales (actifs hors apprentis et stagiaires)</w:t>
      </w:r>
    </w:p>
    <w:p w:rsidR="00236D1B" w:rsidRPr="00AB4A80" w:rsidRDefault="00236D1B" w:rsidP="00236D1B">
      <w:pPr>
        <w:spacing w:before="120" w:after="120" w:line="240" w:lineRule="auto"/>
        <w:ind w:left="142"/>
        <w:jc w:val="both"/>
        <w:rPr>
          <w:rFonts w:ascii="Arial" w:hAnsi="Arial" w:cs="Arial"/>
          <w:sz w:val="24"/>
          <w:szCs w:val="24"/>
        </w:rPr>
      </w:pPr>
      <w:r w:rsidRPr="00955C73">
        <w:rPr>
          <w:rFonts w:ascii="Arial" w:hAnsi="Arial" w:cs="Arial"/>
          <w:sz w:val="24"/>
          <w:szCs w:val="24"/>
        </w:rPr>
        <w:t>Sont exclus de cette mesure les succursalistes.</w:t>
      </w:r>
    </w:p>
    <w:p w:rsidR="00236D1B" w:rsidRDefault="00236D1B" w:rsidP="00236D1B">
      <w:pPr>
        <w:spacing w:after="0" w:line="240" w:lineRule="auto"/>
        <w:jc w:val="both"/>
        <w:rPr>
          <w:rFonts w:ascii="Arial" w:hAnsi="Arial" w:cs="Arial"/>
          <w:b/>
          <w:sz w:val="24"/>
          <w:szCs w:val="24"/>
        </w:rPr>
      </w:pPr>
    </w:p>
    <w:p w:rsidR="00236D1B" w:rsidRPr="00877707" w:rsidRDefault="00236D1B" w:rsidP="00236D1B">
      <w:pPr>
        <w:rPr>
          <w:rFonts w:ascii="Arial" w:hAnsi="Arial" w:cs="Arial"/>
          <w:b/>
          <w:sz w:val="24"/>
          <w:szCs w:val="24"/>
        </w:rPr>
      </w:pPr>
      <w:r w:rsidRPr="00877707">
        <w:rPr>
          <w:rFonts w:ascii="Arial" w:hAnsi="Arial" w:cs="Arial"/>
          <w:b/>
          <w:sz w:val="24"/>
          <w:szCs w:val="24"/>
        </w:rPr>
        <w:t>MONTANT DES AIDES ET CONDITIONS D’ATTRIBUTION</w:t>
      </w:r>
    </w:p>
    <w:p w:rsidR="00236D1B" w:rsidRDefault="00236D1B" w:rsidP="00236D1B">
      <w:pPr>
        <w:pStyle w:val="Paragraphedeliste"/>
        <w:autoSpaceDE w:val="0"/>
        <w:autoSpaceDN w:val="0"/>
        <w:adjustRightInd w:val="0"/>
        <w:spacing w:before="120"/>
        <w:ind w:left="142"/>
        <w:jc w:val="both"/>
        <w:rPr>
          <w:rFonts w:ascii="Arial" w:hAnsi="Arial" w:cs="Arial"/>
          <w:b/>
          <w:bCs/>
          <w:u w:val="single"/>
        </w:rPr>
      </w:pPr>
      <w:r w:rsidRPr="00D53AC9">
        <w:rPr>
          <w:rFonts w:ascii="Arial" w:hAnsi="Arial" w:cs="Arial"/>
          <w:b/>
          <w:bCs/>
          <w:u w:val="single"/>
        </w:rPr>
        <w:t>Sur les dégâts subis</w:t>
      </w:r>
    </w:p>
    <w:p w:rsidR="00236D1B" w:rsidRPr="005B2519" w:rsidRDefault="00236D1B" w:rsidP="00236D1B">
      <w:pPr>
        <w:autoSpaceDE w:val="0"/>
        <w:autoSpaceDN w:val="0"/>
        <w:adjustRightInd w:val="0"/>
        <w:spacing w:before="120" w:after="0" w:line="240" w:lineRule="auto"/>
        <w:jc w:val="both"/>
        <w:rPr>
          <w:rFonts w:ascii="Arial" w:hAnsi="Arial" w:cs="Arial"/>
          <w:color w:val="000000"/>
          <w:sz w:val="24"/>
          <w:szCs w:val="24"/>
        </w:rPr>
      </w:pPr>
      <w:r w:rsidRPr="005B2519">
        <w:rPr>
          <w:rFonts w:ascii="Arial" w:hAnsi="Arial" w:cs="Arial"/>
          <w:color w:val="000000"/>
          <w:sz w:val="24"/>
          <w:szCs w:val="24"/>
        </w:rPr>
        <w:t>L’intensité de l’aide est définie comme suit :</w:t>
      </w:r>
    </w:p>
    <w:p w:rsidR="00236D1B" w:rsidRPr="005B2519" w:rsidRDefault="00236D1B" w:rsidP="00236D1B">
      <w:pPr>
        <w:autoSpaceDE w:val="0"/>
        <w:autoSpaceDN w:val="0"/>
        <w:adjustRightInd w:val="0"/>
        <w:spacing w:before="120" w:after="0" w:line="240" w:lineRule="auto"/>
        <w:jc w:val="both"/>
        <w:rPr>
          <w:rFonts w:ascii="Arial" w:hAnsi="Arial" w:cs="Arial"/>
          <w:color w:val="000000"/>
          <w:sz w:val="24"/>
          <w:szCs w:val="24"/>
        </w:rPr>
      </w:pPr>
      <w:r w:rsidRPr="005B2519">
        <w:rPr>
          <w:rFonts w:ascii="Arial" w:hAnsi="Arial" w:cs="Arial"/>
          <w:color w:val="000000"/>
          <w:sz w:val="24"/>
          <w:szCs w:val="24"/>
        </w:rPr>
        <w:t>- jusqu’à 10 000 € : octroi d’une aide de 50% des dégâts plafonnée à 2 500 € ;</w:t>
      </w:r>
    </w:p>
    <w:p w:rsidR="00236D1B" w:rsidRPr="005B2519" w:rsidRDefault="00236D1B" w:rsidP="00236D1B">
      <w:pPr>
        <w:autoSpaceDE w:val="0"/>
        <w:autoSpaceDN w:val="0"/>
        <w:adjustRightInd w:val="0"/>
        <w:spacing w:after="0" w:line="240" w:lineRule="auto"/>
        <w:jc w:val="both"/>
        <w:rPr>
          <w:rFonts w:ascii="Arial" w:hAnsi="Arial" w:cs="Arial"/>
          <w:color w:val="000000"/>
          <w:sz w:val="24"/>
          <w:szCs w:val="24"/>
        </w:rPr>
      </w:pPr>
      <w:r w:rsidRPr="005B2519">
        <w:rPr>
          <w:rFonts w:ascii="Arial" w:hAnsi="Arial" w:cs="Arial"/>
          <w:color w:val="1F497D"/>
          <w:sz w:val="24"/>
          <w:szCs w:val="24"/>
        </w:rPr>
        <w:t xml:space="preserve">- </w:t>
      </w:r>
      <w:r w:rsidRPr="005B2519">
        <w:rPr>
          <w:rFonts w:ascii="Arial" w:hAnsi="Arial" w:cs="Arial"/>
          <w:color w:val="000000"/>
          <w:sz w:val="24"/>
          <w:szCs w:val="24"/>
        </w:rPr>
        <w:t xml:space="preserve">dégâts supérieurs à 10 000 € </w:t>
      </w:r>
      <w:r>
        <w:rPr>
          <w:rFonts w:ascii="Arial" w:hAnsi="Arial" w:cs="Arial"/>
          <w:color w:val="000000"/>
          <w:sz w:val="24"/>
          <w:szCs w:val="24"/>
        </w:rPr>
        <w:t>: octroi d’une aide de 5 000 €.</w:t>
      </w:r>
    </w:p>
    <w:p w:rsidR="00236D1B" w:rsidRPr="005B2519" w:rsidRDefault="00236D1B" w:rsidP="00236D1B">
      <w:pPr>
        <w:autoSpaceDE w:val="0"/>
        <w:autoSpaceDN w:val="0"/>
        <w:adjustRightInd w:val="0"/>
        <w:spacing w:after="0" w:line="240" w:lineRule="auto"/>
        <w:jc w:val="both"/>
        <w:rPr>
          <w:rFonts w:ascii="Arial" w:hAnsi="Arial" w:cs="Arial"/>
          <w:color w:val="000000"/>
          <w:sz w:val="24"/>
          <w:szCs w:val="24"/>
        </w:rPr>
      </w:pPr>
    </w:p>
    <w:p w:rsidR="00236D1B" w:rsidRPr="005B2519" w:rsidRDefault="00236D1B" w:rsidP="00236D1B">
      <w:pPr>
        <w:autoSpaceDE w:val="0"/>
        <w:autoSpaceDN w:val="0"/>
        <w:adjustRightInd w:val="0"/>
        <w:spacing w:after="0" w:line="240" w:lineRule="auto"/>
        <w:jc w:val="both"/>
        <w:rPr>
          <w:rFonts w:ascii="Arial" w:hAnsi="Arial" w:cs="Arial"/>
          <w:color w:val="000000"/>
          <w:sz w:val="24"/>
          <w:szCs w:val="24"/>
        </w:rPr>
      </w:pPr>
      <w:r w:rsidRPr="005B2519">
        <w:rPr>
          <w:rFonts w:ascii="Arial" w:hAnsi="Arial" w:cs="Arial"/>
          <w:color w:val="000000"/>
          <w:sz w:val="24"/>
          <w:szCs w:val="24"/>
        </w:rPr>
        <w:t>Étant précisé qu’en cas de risque particulier pour la sauvegarde de l’entreprise, une réévaluation graduelle de l’aide accordée pourra être proposée dans une limite de       10 000 €.</w:t>
      </w:r>
    </w:p>
    <w:p w:rsidR="00236D1B" w:rsidRPr="005B2519" w:rsidRDefault="00236D1B" w:rsidP="00236D1B">
      <w:pPr>
        <w:autoSpaceDE w:val="0"/>
        <w:autoSpaceDN w:val="0"/>
        <w:adjustRightInd w:val="0"/>
        <w:spacing w:after="0" w:line="240" w:lineRule="auto"/>
        <w:jc w:val="both"/>
        <w:rPr>
          <w:rFonts w:ascii="Arial" w:hAnsi="Arial" w:cs="Arial"/>
          <w:color w:val="000000"/>
          <w:sz w:val="24"/>
          <w:szCs w:val="24"/>
        </w:rPr>
      </w:pPr>
    </w:p>
    <w:p w:rsidR="00236D1B" w:rsidRPr="0004523C" w:rsidRDefault="00236D1B" w:rsidP="00236D1B">
      <w:pPr>
        <w:autoSpaceDE w:val="0"/>
        <w:autoSpaceDN w:val="0"/>
        <w:adjustRightInd w:val="0"/>
        <w:spacing w:before="120"/>
        <w:jc w:val="both"/>
        <w:rPr>
          <w:rFonts w:ascii="Arial" w:hAnsi="Arial" w:cs="Arial"/>
          <w:b/>
          <w:bCs/>
          <w:sz w:val="24"/>
          <w:szCs w:val="24"/>
          <w:u w:val="single"/>
        </w:rPr>
      </w:pPr>
      <w:r w:rsidRPr="0004523C">
        <w:rPr>
          <w:rFonts w:ascii="Arial" w:hAnsi="Arial" w:cs="Arial"/>
          <w:b/>
          <w:bCs/>
          <w:sz w:val="24"/>
          <w:szCs w:val="24"/>
          <w:u w:val="single"/>
        </w:rPr>
        <w:t>Sur la perte d’exploitation</w:t>
      </w:r>
    </w:p>
    <w:p w:rsidR="00236D1B" w:rsidRPr="005B2519" w:rsidRDefault="00236D1B" w:rsidP="00236D1B">
      <w:pPr>
        <w:autoSpaceDE w:val="0"/>
        <w:autoSpaceDN w:val="0"/>
        <w:adjustRightInd w:val="0"/>
        <w:spacing w:after="0" w:line="240" w:lineRule="auto"/>
        <w:jc w:val="both"/>
        <w:rPr>
          <w:rFonts w:ascii="Arial" w:hAnsi="Arial" w:cs="Arial"/>
          <w:color w:val="000000"/>
          <w:sz w:val="24"/>
          <w:szCs w:val="24"/>
        </w:rPr>
      </w:pPr>
      <w:r w:rsidRPr="005B2519">
        <w:rPr>
          <w:rFonts w:ascii="Arial" w:hAnsi="Arial" w:cs="Arial"/>
          <w:color w:val="000000"/>
          <w:sz w:val="24"/>
          <w:szCs w:val="24"/>
        </w:rPr>
        <w:t xml:space="preserve">L’aide correspondra à 50% de la perte d’exploitation calculée sur </w:t>
      </w:r>
      <w:r w:rsidRPr="005B2519">
        <w:rPr>
          <w:rFonts w:ascii="Arial" w:hAnsi="Arial" w:cs="Arial"/>
          <w:color w:val="000000" w:themeColor="text1"/>
          <w:sz w:val="24"/>
          <w:szCs w:val="24"/>
        </w:rPr>
        <w:t>3 mois dont les modalités sont décrites ci-après</w:t>
      </w:r>
      <w:r w:rsidRPr="005B2519">
        <w:rPr>
          <w:rFonts w:ascii="Arial" w:hAnsi="Arial" w:cs="Arial"/>
          <w:color w:val="000000"/>
          <w:sz w:val="24"/>
          <w:szCs w:val="24"/>
        </w:rPr>
        <w:t>, le cumul des aides est plafonné à 10 000 € pour le Département.</w:t>
      </w:r>
    </w:p>
    <w:p w:rsidR="00236D1B" w:rsidRPr="005B2519" w:rsidRDefault="00236D1B" w:rsidP="00236D1B">
      <w:pPr>
        <w:autoSpaceDE w:val="0"/>
        <w:autoSpaceDN w:val="0"/>
        <w:adjustRightInd w:val="0"/>
        <w:spacing w:after="0" w:line="240" w:lineRule="auto"/>
        <w:jc w:val="both"/>
        <w:rPr>
          <w:rFonts w:ascii="Arial" w:hAnsi="Arial" w:cs="Arial"/>
          <w:color w:val="000000"/>
          <w:sz w:val="24"/>
          <w:szCs w:val="24"/>
        </w:rPr>
      </w:pPr>
    </w:p>
    <w:p w:rsidR="00236D1B" w:rsidRPr="005B2519" w:rsidRDefault="00236D1B" w:rsidP="00236D1B">
      <w:pPr>
        <w:spacing w:after="160" w:line="252" w:lineRule="auto"/>
        <w:jc w:val="both"/>
        <w:rPr>
          <w:rFonts w:ascii="Arial" w:hAnsi="Arial" w:cs="Arial"/>
          <w:sz w:val="24"/>
          <w:szCs w:val="24"/>
        </w:rPr>
      </w:pPr>
      <w:r w:rsidRPr="005B2519">
        <w:rPr>
          <w:rFonts w:ascii="Arial" w:hAnsi="Arial" w:cs="Arial"/>
          <w:sz w:val="24"/>
          <w:szCs w:val="24"/>
        </w:rPr>
        <w:t xml:space="preserve">L’aide est basée sur une perte </w:t>
      </w:r>
      <w:r w:rsidRPr="0004523C">
        <w:rPr>
          <w:rFonts w:ascii="Arial" w:hAnsi="Arial" w:cs="Arial"/>
          <w:sz w:val="24"/>
          <w:szCs w:val="24"/>
        </w:rPr>
        <w:t>d’exploitation prévisionnelle calculée en multipliant le nombre de jours d’incapacité d’activité économique estimée</w:t>
      </w:r>
      <w:r w:rsidRPr="005B2519">
        <w:rPr>
          <w:rFonts w:ascii="Arial" w:hAnsi="Arial" w:cs="Arial"/>
          <w:sz w:val="24"/>
          <w:szCs w:val="24"/>
        </w:rPr>
        <w:t xml:space="preserve"> (liée à l’inaccessibilité routière et ferroviaire ou à l’indisponibilité totale ou partielle de l’outil de travail et/ou de production), par le nombre d’actifs concernés sur la zone sinistrée, et ce produit par une somme forfaitaire de 200 € (nombre de jours d’incapacité x nombre d’actifs x 200 €).</w:t>
      </w:r>
    </w:p>
    <w:p w:rsidR="00236D1B" w:rsidRPr="005B2519" w:rsidRDefault="00236D1B" w:rsidP="00236D1B">
      <w:pPr>
        <w:spacing w:after="160" w:line="252" w:lineRule="auto"/>
        <w:jc w:val="both"/>
        <w:rPr>
          <w:rFonts w:ascii="Arial" w:hAnsi="Arial" w:cs="Arial"/>
          <w:sz w:val="24"/>
          <w:szCs w:val="24"/>
        </w:rPr>
      </w:pPr>
      <w:r w:rsidRPr="0004523C">
        <w:rPr>
          <w:rFonts w:ascii="Arial" w:hAnsi="Arial" w:cs="Arial"/>
          <w:sz w:val="24"/>
          <w:szCs w:val="24"/>
        </w:rPr>
        <w:t>La perte d’exploitation doit porter sur la période démarrant le 2 octobre 2020 et peut s’étendre jusqu’au 31 décembre 2020.</w:t>
      </w:r>
    </w:p>
    <w:p w:rsidR="00236D1B" w:rsidRPr="005B2519" w:rsidRDefault="00236D1B" w:rsidP="00236D1B">
      <w:pPr>
        <w:spacing w:after="160" w:line="252" w:lineRule="auto"/>
        <w:jc w:val="both"/>
        <w:rPr>
          <w:rFonts w:ascii="Arial" w:hAnsi="Arial" w:cs="Arial"/>
          <w:sz w:val="24"/>
          <w:szCs w:val="24"/>
        </w:rPr>
      </w:pPr>
      <w:r w:rsidRPr="005B2519">
        <w:rPr>
          <w:rFonts w:ascii="Arial" w:hAnsi="Arial" w:cs="Arial"/>
          <w:sz w:val="24"/>
          <w:szCs w:val="24"/>
        </w:rPr>
        <w:t xml:space="preserve">Les entreprises pourront demander l’aide en deux temps : </w:t>
      </w:r>
    </w:p>
    <w:p w:rsidR="00236D1B" w:rsidRPr="005B2519" w:rsidRDefault="00236D1B" w:rsidP="00236D1B">
      <w:pPr>
        <w:spacing w:after="160" w:line="252" w:lineRule="auto"/>
        <w:jc w:val="both"/>
        <w:rPr>
          <w:rFonts w:ascii="Arial" w:hAnsi="Arial" w:cs="Arial"/>
          <w:sz w:val="24"/>
          <w:szCs w:val="24"/>
        </w:rPr>
      </w:pPr>
      <w:r w:rsidRPr="005B2519">
        <w:rPr>
          <w:rFonts w:ascii="Arial" w:hAnsi="Arial" w:cs="Arial"/>
          <w:sz w:val="24"/>
          <w:szCs w:val="24"/>
        </w:rPr>
        <w:t>- Pour la perte d’exploitation du mois d’octobre 2020 et pour répondre à l’urgence, dépôt de la demande d’aide jusqu’au 15 novembre 2020.</w:t>
      </w:r>
    </w:p>
    <w:p w:rsidR="00236D1B" w:rsidRPr="005B2519" w:rsidRDefault="00236D1B" w:rsidP="00236D1B">
      <w:pPr>
        <w:spacing w:after="160" w:line="252" w:lineRule="auto"/>
        <w:jc w:val="both"/>
        <w:rPr>
          <w:rFonts w:ascii="Arial" w:hAnsi="Arial" w:cs="Arial"/>
          <w:sz w:val="24"/>
          <w:szCs w:val="24"/>
        </w:rPr>
      </w:pPr>
      <w:r w:rsidRPr="005B2519">
        <w:rPr>
          <w:rFonts w:ascii="Arial" w:hAnsi="Arial" w:cs="Arial"/>
          <w:sz w:val="24"/>
          <w:szCs w:val="24"/>
        </w:rPr>
        <w:t>- Pour la perte d’exploitation des mois de novembre et décembre 2020, dépôt de la demande d’aide jusqu’au 31 janvier 2021.</w:t>
      </w:r>
    </w:p>
    <w:p w:rsidR="00236D1B" w:rsidRPr="005B2519" w:rsidRDefault="00236D1B" w:rsidP="00236D1B">
      <w:pPr>
        <w:spacing w:after="160" w:line="252" w:lineRule="auto"/>
        <w:jc w:val="both"/>
        <w:rPr>
          <w:rFonts w:ascii="Arial" w:hAnsi="Arial" w:cs="Arial"/>
          <w:sz w:val="24"/>
          <w:szCs w:val="24"/>
        </w:rPr>
      </w:pPr>
      <w:r w:rsidRPr="005B2519">
        <w:rPr>
          <w:rFonts w:ascii="Arial" w:hAnsi="Arial" w:cs="Arial"/>
          <w:sz w:val="24"/>
          <w:szCs w:val="24"/>
        </w:rPr>
        <w:t>Elles pourront aussi demander l’aide en une seule fois pour l’ensemble des mois couverts, avec un dépôt de dossier jusqu’au 31 janvier 2021</w:t>
      </w:r>
    </w:p>
    <w:p w:rsidR="00236D1B" w:rsidRPr="005B2519" w:rsidRDefault="00236D1B" w:rsidP="00236D1B">
      <w:pPr>
        <w:spacing w:after="160" w:line="252" w:lineRule="auto"/>
        <w:jc w:val="both"/>
        <w:rPr>
          <w:rFonts w:ascii="Arial" w:hAnsi="Arial" w:cs="Arial"/>
          <w:sz w:val="24"/>
          <w:szCs w:val="24"/>
        </w:rPr>
      </w:pPr>
      <w:r w:rsidRPr="005B2519">
        <w:rPr>
          <w:rFonts w:ascii="Arial" w:hAnsi="Arial" w:cs="Arial"/>
          <w:sz w:val="24"/>
          <w:szCs w:val="24"/>
        </w:rPr>
        <w:t xml:space="preserve">L’aide sera comprise entre un plancher de 500 € et un plafond de </w:t>
      </w:r>
      <w:r w:rsidRPr="0004523C">
        <w:rPr>
          <w:rFonts w:ascii="Arial" w:hAnsi="Arial" w:cs="Arial"/>
          <w:sz w:val="24"/>
          <w:szCs w:val="24"/>
        </w:rPr>
        <w:t>10 000  €</w:t>
      </w:r>
      <w:r w:rsidRPr="005B2519">
        <w:rPr>
          <w:rFonts w:ascii="Arial" w:hAnsi="Arial" w:cs="Arial"/>
          <w:sz w:val="24"/>
          <w:szCs w:val="24"/>
        </w:rPr>
        <w:t xml:space="preserve"> par entreprise, y compris en cas de cumul de dépôts de demandes.</w:t>
      </w:r>
    </w:p>
    <w:p w:rsidR="00236D1B" w:rsidRPr="005B2519" w:rsidRDefault="00236D1B" w:rsidP="00236D1B">
      <w:pPr>
        <w:spacing w:after="160" w:line="252" w:lineRule="auto"/>
        <w:jc w:val="both"/>
        <w:rPr>
          <w:rFonts w:ascii="Arial" w:hAnsi="Arial" w:cs="Arial"/>
          <w:sz w:val="24"/>
          <w:szCs w:val="24"/>
        </w:rPr>
      </w:pPr>
      <w:r w:rsidRPr="005B2519">
        <w:rPr>
          <w:rFonts w:ascii="Arial" w:hAnsi="Arial" w:cs="Arial"/>
          <w:sz w:val="24"/>
          <w:szCs w:val="24"/>
        </w:rPr>
        <w:t xml:space="preserve">Dans le dossier de demande l’entreprise devra attester par tous moyens du nombre d’actifs et des journées d’indisponibilité d’activité économique. </w:t>
      </w:r>
    </w:p>
    <w:p w:rsidR="00236D1B" w:rsidRPr="005B2519" w:rsidRDefault="00236D1B" w:rsidP="00236D1B">
      <w:pPr>
        <w:spacing w:before="120" w:after="120"/>
        <w:jc w:val="both"/>
        <w:rPr>
          <w:rFonts w:ascii="Arial" w:hAnsi="Arial" w:cs="Arial"/>
          <w:sz w:val="24"/>
          <w:szCs w:val="24"/>
        </w:rPr>
      </w:pPr>
      <w:r w:rsidRPr="005B2519">
        <w:rPr>
          <w:rFonts w:ascii="Arial" w:hAnsi="Arial" w:cs="Arial"/>
          <w:sz w:val="24"/>
          <w:szCs w:val="24"/>
        </w:rPr>
        <w:t>Pour les entreprises bénéficiaires d’une autre aide, comme une indemnisation au titre d’une assurance perte d’exploitation, le cumul des aides ne pourra pas dépasser le total de la perte d’exploitation. Une attestation sera fournie par l’entreprise pour vérification.</w:t>
      </w:r>
    </w:p>
    <w:p w:rsidR="00236D1B" w:rsidRPr="00F1772D" w:rsidRDefault="00236D1B" w:rsidP="00236D1B">
      <w:pPr>
        <w:autoSpaceDE w:val="0"/>
        <w:autoSpaceDN w:val="0"/>
        <w:adjustRightInd w:val="0"/>
        <w:spacing w:after="0" w:line="240" w:lineRule="auto"/>
        <w:jc w:val="both"/>
        <w:rPr>
          <w:rFonts w:ascii="Arial" w:hAnsi="Arial" w:cs="Arial"/>
          <w:color w:val="000000"/>
          <w:sz w:val="24"/>
          <w:szCs w:val="24"/>
        </w:rPr>
      </w:pPr>
    </w:p>
    <w:p w:rsidR="00236D1B" w:rsidRPr="0004523C" w:rsidRDefault="00236D1B" w:rsidP="00236D1B">
      <w:pPr>
        <w:autoSpaceDE w:val="0"/>
        <w:autoSpaceDN w:val="0"/>
        <w:adjustRightInd w:val="0"/>
        <w:spacing w:before="120" w:after="120"/>
        <w:contextualSpacing/>
        <w:jc w:val="both"/>
        <w:rPr>
          <w:rFonts w:ascii="Arial" w:hAnsi="Arial" w:cs="Arial"/>
          <w:b/>
          <w:color w:val="000000"/>
          <w:sz w:val="24"/>
          <w:szCs w:val="24"/>
          <w:u w:val="single"/>
        </w:rPr>
      </w:pPr>
      <w:r>
        <w:rPr>
          <w:rFonts w:ascii="Arial" w:hAnsi="Arial" w:cs="Arial"/>
          <w:b/>
          <w:color w:val="000000"/>
          <w:sz w:val="24"/>
          <w:szCs w:val="24"/>
          <w:u w:val="single"/>
        </w:rPr>
        <w:t>Concernant</w:t>
      </w:r>
      <w:r w:rsidRPr="0004523C">
        <w:rPr>
          <w:rFonts w:ascii="Arial" w:hAnsi="Arial" w:cs="Arial"/>
          <w:b/>
          <w:color w:val="000000"/>
          <w:sz w:val="24"/>
          <w:szCs w:val="24"/>
          <w:u w:val="single"/>
        </w:rPr>
        <w:t xml:space="preserve"> l’aide à la reconstruction des moyens de production pour la reprise d’activité :</w:t>
      </w:r>
    </w:p>
    <w:p w:rsidR="00236D1B" w:rsidRDefault="00236D1B" w:rsidP="00236D1B">
      <w:pPr>
        <w:autoSpaceDE w:val="0"/>
        <w:autoSpaceDN w:val="0"/>
        <w:adjustRightInd w:val="0"/>
        <w:spacing w:before="120" w:after="120" w:line="240" w:lineRule="auto"/>
        <w:jc w:val="both"/>
        <w:rPr>
          <w:rFonts w:ascii="Arial" w:hAnsi="Arial" w:cs="Arial"/>
          <w:color w:val="000000"/>
          <w:sz w:val="24"/>
          <w:szCs w:val="24"/>
        </w:rPr>
      </w:pPr>
    </w:p>
    <w:p w:rsidR="00236D1B" w:rsidRDefault="00236D1B" w:rsidP="00236D1B">
      <w:pPr>
        <w:autoSpaceDE w:val="0"/>
        <w:autoSpaceDN w:val="0"/>
        <w:adjustRightInd w:val="0"/>
        <w:spacing w:before="120" w:after="120" w:line="240" w:lineRule="auto"/>
        <w:jc w:val="both"/>
        <w:rPr>
          <w:rFonts w:ascii="Arial" w:hAnsi="Arial" w:cs="Arial"/>
          <w:color w:val="000000"/>
          <w:sz w:val="24"/>
          <w:szCs w:val="24"/>
        </w:rPr>
      </w:pPr>
      <w:r>
        <w:rPr>
          <w:rFonts w:ascii="Arial" w:hAnsi="Arial" w:cs="Arial"/>
          <w:color w:val="000000"/>
          <w:sz w:val="24"/>
          <w:szCs w:val="24"/>
        </w:rPr>
        <w:t>Les modalités de ce dispositif seront précisées dans les semaines à venir.</w:t>
      </w:r>
    </w:p>
    <w:p w:rsidR="00236D1B" w:rsidRDefault="00236D1B" w:rsidP="00236D1B">
      <w:pPr>
        <w:autoSpaceDE w:val="0"/>
        <w:autoSpaceDN w:val="0"/>
        <w:adjustRightInd w:val="0"/>
        <w:spacing w:before="120" w:after="120" w:line="240" w:lineRule="auto"/>
        <w:jc w:val="both"/>
        <w:rPr>
          <w:rFonts w:ascii="Arial" w:hAnsi="Arial" w:cs="Arial"/>
          <w:color w:val="000000"/>
          <w:sz w:val="24"/>
          <w:szCs w:val="24"/>
        </w:rPr>
      </w:pPr>
      <w:r>
        <w:rPr>
          <w:rFonts w:ascii="Arial" w:hAnsi="Arial" w:cs="Arial"/>
          <w:color w:val="000000"/>
          <w:sz w:val="24"/>
          <w:szCs w:val="24"/>
        </w:rPr>
        <w:t xml:space="preserve">Seront éligibles : </w:t>
      </w:r>
    </w:p>
    <w:p w:rsidR="00236D1B" w:rsidRPr="0004523C" w:rsidRDefault="00236D1B" w:rsidP="00236D1B">
      <w:pPr>
        <w:autoSpaceDE w:val="0"/>
        <w:autoSpaceDN w:val="0"/>
        <w:adjustRightInd w:val="0"/>
        <w:spacing w:before="120" w:after="120" w:line="240" w:lineRule="auto"/>
        <w:jc w:val="both"/>
        <w:rPr>
          <w:rFonts w:ascii="Arial" w:hAnsi="Arial" w:cs="Arial"/>
          <w:color w:val="000000"/>
          <w:sz w:val="24"/>
          <w:szCs w:val="24"/>
        </w:rPr>
      </w:pPr>
      <w:r>
        <w:rPr>
          <w:rFonts w:ascii="Arial" w:hAnsi="Arial" w:cs="Arial"/>
          <w:color w:val="000000"/>
          <w:sz w:val="24"/>
          <w:szCs w:val="24"/>
        </w:rPr>
        <w:t xml:space="preserve">- les entreprises dont </w:t>
      </w:r>
      <w:r w:rsidRPr="0004523C">
        <w:rPr>
          <w:rFonts w:ascii="Arial" w:hAnsi="Arial" w:cs="Arial"/>
          <w:color w:val="000000"/>
          <w:sz w:val="24"/>
          <w:szCs w:val="24"/>
        </w:rPr>
        <w:t xml:space="preserve">l’outil de production </w:t>
      </w:r>
      <w:r>
        <w:rPr>
          <w:rFonts w:ascii="Arial" w:hAnsi="Arial" w:cs="Arial"/>
          <w:color w:val="000000"/>
          <w:sz w:val="24"/>
          <w:szCs w:val="24"/>
        </w:rPr>
        <w:t>a été</w:t>
      </w:r>
      <w:r w:rsidRPr="0004523C">
        <w:rPr>
          <w:rFonts w:ascii="Arial" w:hAnsi="Arial" w:cs="Arial"/>
          <w:color w:val="000000"/>
          <w:sz w:val="24"/>
          <w:szCs w:val="24"/>
        </w:rPr>
        <w:t xml:space="preserve"> détrui</w:t>
      </w:r>
      <w:r>
        <w:rPr>
          <w:rFonts w:ascii="Arial" w:hAnsi="Arial" w:cs="Arial"/>
          <w:color w:val="000000"/>
          <w:sz w:val="24"/>
          <w:szCs w:val="24"/>
        </w:rPr>
        <w:t>t</w:t>
      </w:r>
      <w:r w:rsidRPr="0004523C">
        <w:rPr>
          <w:rFonts w:ascii="Arial" w:hAnsi="Arial" w:cs="Arial"/>
          <w:color w:val="000000"/>
          <w:sz w:val="24"/>
          <w:szCs w:val="24"/>
        </w:rPr>
        <w:t xml:space="preserve"> totale</w:t>
      </w:r>
      <w:r>
        <w:rPr>
          <w:rFonts w:ascii="Arial" w:hAnsi="Arial" w:cs="Arial"/>
          <w:color w:val="000000"/>
          <w:sz w:val="24"/>
          <w:szCs w:val="24"/>
        </w:rPr>
        <w:t>ment</w:t>
      </w:r>
      <w:r w:rsidRPr="0004523C">
        <w:rPr>
          <w:rFonts w:ascii="Arial" w:hAnsi="Arial" w:cs="Arial"/>
          <w:color w:val="000000"/>
          <w:sz w:val="24"/>
          <w:szCs w:val="24"/>
        </w:rPr>
        <w:t xml:space="preserve"> ou partielle</w:t>
      </w:r>
      <w:r>
        <w:rPr>
          <w:rFonts w:ascii="Arial" w:hAnsi="Arial" w:cs="Arial"/>
          <w:color w:val="000000"/>
          <w:sz w:val="24"/>
          <w:szCs w:val="24"/>
        </w:rPr>
        <w:t>ment</w:t>
      </w:r>
      <w:r w:rsidRPr="0004523C">
        <w:rPr>
          <w:rFonts w:ascii="Arial" w:hAnsi="Arial" w:cs="Arial"/>
          <w:color w:val="000000"/>
          <w:sz w:val="24"/>
          <w:szCs w:val="24"/>
        </w:rPr>
        <w:t xml:space="preserve"> mais ne permettant pas une reprise d’activité hors réaménagement total ;</w:t>
      </w:r>
    </w:p>
    <w:p w:rsidR="00236D1B" w:rsidRPr="0004523C" w:rsidRDefault="00236D1B" w:rsidP="00236D1B">
      <w:pPr>
        <w:autoSpaceDE w:val="0"/>
        <w:autoSpaceDN w:val="0"/>
        <w:adjustRightInd w:val="0"/>
        <w:spacing w:before="120" w:after="120" w:line="240" w:lineRule="auto"/>
        <w:jc w:val="both"/>
        <w:rPr>
          <w:rFonts w:ascii="Arial" w:hAnsi="Arial" w:cs="Arial"/>
          <w:color w:val="000000"/>
          <w:sz w:val="24"/>
          <w:szCs w:val="24"/>
        </w:rPr>
      </w:pPr>
      <w:r w:rsidRPr="0004523C">
        <w:rPr>
          <w:rFonts w:ascii="Arial" w:hAnsi="Arial" w:cs="Arial"/>
          <w:color w:val="1F497D"/>
          <w:sz w:val="24"/>
          <w:szCs w:val="24"/>
        </w:rPr>
        <w:t xml:space="preserve">- </w:t>
      </w:r>
      <w:r w:rsidRPr="0004523C">
        <w:rPr>
          <w:rFonts w:ascii="Arial" w:hAnsi="Arial" w:cs="Arial"/>
          <w:color w:val="000000"/>
          <w:sz w:val="24"/>
          <w:szCs w:val="24"/>
        </w:rPr>
        <w:t xml:space="preserve">l’aide permettra de compenser jusqu’à 50% du reste à charge des aménagements à reconstruire et des outils de production non pris en compte par les assurances, le fonds Barnier, et les fonds européens qui pourraient être mobilisés, sous condition </w:t>
      </w:r>
      <w:r w:rsidRPr="004C5A9C">
        <w:rPr>
          <w:rFonts w:ascii="Arial" w:hAnsi="Arial" w:cs="Arial"/>
          <w:sz w:val="24"/>
          <w:szCs w:val="24"/>
        </w:rPr>
        <w:t>d’une reconstruction privilégiant le bassin de vie initial</w:t>
      </w:r>
      <w:r w:rsidRPr="004C5A9C">
        <w:rPr>
          <w:rFonts w:ascii="Arial" w:hAnsi="Arial" w:cs="Arial"/>
          <w:color w:val="000000"/>
          <w:sz w:val="24"/>
          <w:szCs w:val="24"/>
        </w:rPr>
        <w:t>. Le</w:t>
      </w:r>
      <w:r>
        <w:rPr>
          <w:rFonts w:ascii="Arial" w:hAnsi="Arial" w:cs="Arial"/>
          <w:color w:val="000000"/>
          <w:sz w:val="24"/>
          <w:szCs w:val="24"/>
        </w:rPr>
        <w:t xml:space="preserve"> plafond de cette aide n’a pas encore était fixé.</w:t>
      </w:r>
    </w:p>
    <w:p w:rsidR="00236D1B" w:rsidRPr="00877707" w:rsidRDefault="00236D1B" w:rsidP="00236D1B">
      <w:pPr>
        <w:autoSpaceDE w:val="0"/>
        <w:spacing w:before="240" w:after="240" w:line="240" w:lineRule="auto"/>
        <w:rPr>
          <w:rFonts w:ascii="Arial" w:hAnsi="Arial" w:cs="Arial"/>
          <w:b/>
          <w:sz w:val="24"/>
          <w:szCs w:val="24"/>
        </w:rPr>
      </w:pPr>
      <w:r w:rsidRPr="00877707">
        <w:rPr>
          <w:rFonts w:ascii="Arial" w:hAnsi="Arial" w:cs="Arial"/>
          <w:b/>
          <w:sz w:val="24"/>
          <w:szCs w:val="24"/>
        </w:rPr>
        <w:t>MODALITES :</w:t>
      </w:r>
    </w:p>
    <w:p w:rsidR="00236D1B" w:rsidRPr="00877707" w:rsidRDefault="00236D1B" w:rsidP="00236D1B">
      <w:pPr>
        <w:pStyle w:val="Paragraphedeliste"/>
        <w:numPr>
          <w:ilvl w:val="0"/>
          <w:numId w:val="15"/>
        </w:numPr>
        <w:suppressAutoHyphens/>
        <w:autoSpaceDN w:val="0"/>
        <w:ind w:left="709" w:hanging="357"/>
        <w:jc w:val="both"/>
        <w:rPr>
          <w:rFonts w:ascii="Arial" w:hAnsi="Arial" w:cs="Arial"/>
        </w:rPr>
      </w:pPr>
      <w:r w:rsidRPr="00877707">
        <w:rPr>
          <w:rFonts w:ascii="Arial" w:hAnsi="Arial" w:cs="Arial"/>
        </w:rPr>
        <w:t xml:space="preserve">La demande d’aide doit être faite </w:t>
      </w:r>
      <w:r w:rsidRPr="00877707">
        <w:rPr>
          <w:rFonts w:ascii="Arial" w:hAnsi="Arial" w:cs="Arial"/>
          <w:b/>
        </w:rPr>
        <w:t xml:space="preserve">avant le </w:t>
      </w:r>
      <w:r>
        <w:rPr>
          <w:rFonts w:ascii="Arial" w:hAnsi="Arial" w:cs="Arial"/>
          <w:b/>
        </w:rPr>
        <w:t>31/03/2021</w:t>
      </w:r>
      <w:r w:rsidRPr="00877707">
        <w:rPr>
          <w:rFonts w:ascii="Arial" w:hAnsi="Arial" w:cs="Arial"/>
        </w:rPr>
        <w:t>.</w:t>
      </w:r>
    </w:p>
    <w:p w:rsidR="00236D1B" w:rsidRDefault="00236D1B" w:rsidP="00236D1B">
      <w:pPr>
        <w:pStyle w:val="Paragraphedeliste"/>
        <w:numPr>
          <w:ilvl w:val="0"/>
          <w:numId w:val="16"/>
        </w:numPr>
        <w:suppressAutoHyphens/>
        <w:autoSpaceDN w:val="0"/>
        <w:ind w:hanging="357"/>
        <w:jc w:val="both"/>
        <w:rPr>
          <w:rFonts w:ascii="Arial" w:hAnsi="Arial" w:cs="Arial"/>
        </w:rPr>
      </w:pPr>
      <w:r w:rsidRPr="00FD1F32">
        <w:rPr>
          <w:rFonts w:ascii="Arial" w:hAnsi="Arial" w:cs="Arial"/>
        </w:rPr>
        <w:t xml:space="preserve">Demande d’aide à formaliser via le dossier unique, téléchargeable sur le site du Département des Alpes Maritimes : </w:t>
      </w:r>
      <w:r>
        <w:rPr>
          <w:rFonts w:ascii="TimesNewRomanPSMT" w:eastAsiaTheme="minorHAnsi" w:hAnsi="TimesNewRomanPSMT" w:cs="TimesNewRomanPSMT"/>
          <w:color w:val="000000"/>
        </w:rPr>
        <w:t xml:space="preserve">« </w:t>
      </w:r>
      <w:r>
        <w:rPr>
          <w:rFonts w:ascii="TimesNewRomanPSMT" w:eastAsiaTheme="minorHAnsi" w:hAnsi="TimesNewRomanPSMT" w:cs="TimesNewRomanPSMT"/>
          <w:color w:val="00727E"/>
        </w:rPr>
        <w:t xml:space="preserve">Mes démarches06.fr </w:t>
      </w:r>
      <w:r>
        <w:rPr>
          <w:rFonts w:ascii="TimesNewRomanPSMT" w:eastAsiaTheme="minorHAnsi" w:hAnsi="TimesNewRomanPSMT" w:cs="TimesNewRomanPSMT"/>
          <w:color w:val="000000"/>
        </w:rPr>
        <w:t>»</w:t>
      </w:r>
      <w:r w:rsidRPr="00FD1F32">
        <w:rPr>
          <w:rFonts w:ascii="Arial" w:hAnsi="Arial" w:cs="Arial"/>
        </w:rPr>
        <w:t>, sur le site de la Région PACA : entreprises.maregionsud.fr ou sur les sites de la Chambre de métiers et de l’artisanat de région Provence-Alpes-Côte d’Azur ou sur les sites de la Chambre de commerce et d’industrie Nice Côte d’Azur</w:t>
      </w:r>
      <w:r>
        <w:rPr>
          <w:rFonts w:ascii="Arial" w:hAnsi="Arial" w:cs="Arial"/>
        </w:rPr>
        <w:t>.</w:t>
      </w:r>
    </w:p>
    <w:p w:rsidR="00236D1B" w:rsidRPr="00FD1F32" w:rsidRDefault="00236D1B" w:rsidP="00236D1B">
      <w:pPr>
        <w:pStyle w:val="Paragraphedeliste"/>
        <w:suppressAutoHyphens/>
        <w:autoSpaceDN w:val="0"/>
        <w:ind w:left="720"/>
        <w:jc w:val="both"/>
        <w:rPr>
          <w:rFonts w:ascii="Arial" w:hAnsi="Arial" w:cs="Arial"/>
        </w:rPr>
      </w:pPr>
    </w:p>
    <w:p w:rsidR="00236D1B" w:rsidRDefault="00236D1B" w:rsidP="00236D1B">
      <w:pPr>
        <w:pStyle w:val="Paragraphedeliste"/>
        <w:suppressAutoHyphens/>
        <w:autoSpaceDN w:val="0"/>
        <w:ind w:left="720"/>
        <w:jc w:val="both"/>
        <w:rPr>
          <w:rFonts w:ascii="Arial" w:hAnsi="Arial" w:cs="Arial"/>
        </w:rPr>
      </w:pPr>
      <w:r w:rsidRPr="00877707">
        <w:rPr>
          <w:rFonts w:ascii="Arial" w:hAnsi="Arial" w:cs="Arial"/>
        </w:rPr>
        <w:t>Joindre les pièces mentionnées</w:t>
      </w:r>
      <w:r>
        <w:rPr>
          <w:rFonts w:ascii="Arial" w:hAnsi="Arial" w:cs="Arial"/>
        </w:rPr>
        <w:t xml:space="preserve"> ci-dessous </w:t>
      </w:r>
      <w:r w:rsidRPr="00877707">
        <w:rPr>
          <w:rFonts w:ascii="Arial" w:hAnsi="Arial" w:cs="Arial"/>
        </w:rPr>
        <w:t>:</w:t>
      </w:r>
    </w:p>
    <w:p w:rsidR="00236D1B" w:rsidRPr="00877707" w:rsidRDefault="00236D1B" w:rsidP="00236D1B">
      <w:pPr>
        <w:pStyle w:val="Paragraphedeliste"/>
        <w:suppressAutoHyphens/>
        <w:autoSpaceDN w:val="0"/>
        <w:ind w:left="720"/>
        <w:jc w:val="both"/>
        <w:rPr>
          <w:rFonts w:ascii="Arial" w:hAnsi="Arial" w:cs="Arial"/>
        </w:rPr>
      </w:pPr>
    </w:p>
    <w:p w:rsidR="00236D1B" w:rsidRPr="00877707" w:rsidRDefault="00236D1B" w:rsidP="00236D1B">
      <w:pPr>
        <w:pStyle w:val="Paragraphedeliste"/>
        <w:ind w:left="720"/>
        <w:jc w:val="both"/>
        <w:rPr>
          <w:rFonts w:ascii="Arial" w:hAnsi="Arial" w:cs="Arial"/>
        </w:rPr>
      </w:pPr>
      <w:r w:rsidRPr="00877707">
        <w:rPr>
          <w:rFonts w:ascii="Arial" w:hAnsi="Arial" w:cs="Arial"/>
        </w:rPr>
        <w:sym w:font="Wingdings" w:char="F0A8"/>
      </w:r>
      <w:r w:rsidRPr="00877707">
        <w:rPr>
          <w:rFonts w:ascii="Arial" w:hAnsi="Arial" w:cs="Arial"/>
        </w:rPr>
        <w:t xml:space="preserve"> Dossier unique de sinistre (signé par le chef d’entreprise)</w:t>
      </w:r>
    </w:p>
    <w:p w:rsidR="00236D1B" w:rsidRPr="00264EF4" w:rsidRDefault="00236D1B" w:rsidP="00236D1B">
      <w:pPr>
        <w:pStyle w:val="Paragraphedeliste"/>
        <w:ind w:left="720"/>
        <w:jc w:val="both"/>
        <w:rPr>
          <w:rFonts w:ascii="Arial" w:hAnsi="Arial" w:cs="Arial"/>
        </w:rPr>
      </w:pPr>
      <w:r w:rsidRPr="00264EF4">
        <w:rPr>
          <w:rFonts w:ascii="Arial" w:hAnsi="Arial" w:cs="Arial"/>
        </w:rPr>
        <w:sym w:font="Wingdings" w:char="F0A8"/>
      </w:r>
      <w:r w:rsidRPr="00264EF4">
        <w:rPr>
          <w:rFonts w:ascii="Arial" w:hAnsi="Arial" w:cs="Arial"/>
        </w:rPr>
        <w:t xml:space="preserve"> Extrait D1 ou extrait RCS de moins de 3 mois</w:t>
      </w:r>
    </w:p>
    <w:p w:rsidR="00236D1B" w:rsidRPr="00264EF4" w:rsidRDefault="00236D1B" w:rsidP="00236D1B">
      <w:pPr>
        <w:pStyle w:val="Paragraphedeliste"/>
        <w:ind w:left="720"/>
        <w:rPr>
          <w:rFonts w:ascii="Arial" w:hAnsi="Arial" w:cs="Arial"/>
          <w:b/>
        </w:rPr>
      </w:pPr>
      <w:r w:rsidRPr="00264EF4">
        <w:rPr>
          <w:rFonts w:ascii="Arial" w:hAnsi="Arial" w:cs="Arial"/>
        </w:rPr>
        <w:sym w:font="Wingdings" w:char="F0A8"/>
      </w:r>
      <w:r w:rsidRPr="00264EF4">
        <w:rPr>
          <w:rFonts w:ascii="Arial" w:hAnsi="Arial" w:cs="Arial"/>
        </w:rPr>
        <w:t xml:space="preserve"> Relevé d’Identité Bancaire : </w:t>
      </w:r>
      <w:r w:rsidRPr="00264EF4">
        <w:rPr>
          <w:rFonts w:ascii="Arial" w:hAnsi="Arial" w:cs="Arial"/>
          <w:b/>
        </w:rPr>
        <w:t>libellé au nom de la raison sociale de l’entreprise</w:t>
      </w:r>
    </w:p>
    <w:p w:rsidR="00236D1B" w:rsidRPr="00264EF4" w:rsidRDefault="00236D1B" w:rsidP="00236D1B">
      <w:pPr>
        <w:pStyle w:val="Paragraphedeliste"/>
        <w:ind w:left="720"/>
        <w:jc w:val="both"/>
        <w:rPr>
          <w:rFonts w:ascii="Arial" w:hAnsi="Arial" w:cs="Arial"/>
          <w:color w:val="FF0000"/>
        </w:rPr>
      </w:pPr>
      <w:r w:rsidRPr="00264EF4">
        <w:rPr>
          <w:rFonts w:ascii="Arial" w:hAnsi="Arial" w:cs="Arial"/>
        </w:rPr>
        <w:sym w:font="Wingdings" w:char="F0A8"/>
      </w:r>
      <w:r w:rsidRPr="00264EF4">
        <w:rPr>
          <w:rFonts w:ascii="Arial" w:hAnsi="Arial" w:cs="Arial"/>
        </w:rPr>
        <w:t xml:space="preserve"> Copie de la déclaration de l’assurance</w:t>
      </w:r>
    </w:p>
    <w:p w:rsidR="00236D1B" w:rsidRPr="00264EF4" w:rsidRDefault="00236D1B" w:rsidP="00236D1B">
      <w:pPr>
        <w:pStyle w:val="Paragraphedeliste"/>
        <w:ind w:left="720"/>
        <w:jc w:val="both"/>
        <w:rPr>
          <w:rFonts w:ascii="Arial" w:hAnsi="Arial" w:cs="Arial"/>
        </w:rPr>
      </w:pPr>
      <w:r w:rsidRPr="00264EF4">
        <w:rPr>
          <w:rFonts w:ascii="Arial" w:hAnsi="Arial" w:cs="Arial"/>
        </w:rPr>
        <w:sym w:font="Wingdings" w:char="F0A8"/>
      </w:r>
      <w:r w:rsidRPr="00264EF4">
        <w:rPr>
          <w:rFonts w:ascii="Arial" w:hAnsi="Arial" w:cs="Arial"/>
        </w:rPr>
        <w:t xml:space="preserve"> Copie de la Responsabilité Civile,</w:t>
      </w:r>
    </w:p>
    <w:p w:rsidR="00236D1B" w:rsidRPr="00264EF4" w:rsidRDefault="00236D1B" w:rsidP="00236D1B">
      <w:pPr>
        <w:pStyle w:val="Paragraphedeliste"/>
        <w:ind w:left="720"/>
        <w:jc w:val="both"/>
        <w:rPr>
          <w:rFonts w:ascii="Arial" w:hAnsi="Arial" w:cs="Arial"/>
        </w:rPr>
      </w:pPr>
      <w:r w:rsidRPr="00264EF4">
        <w:rPr>
          <w:rFonts w:ascii="Arial" w:hAnsi="Arial" w:cs="Arial"/>
        </w:rPr>
        <w:sym w:font="Wingdings" w:char="F0A8"/>
      </w:r>
      <w:r w:rsidRPr="00264EF4">
        <w:rPr>
          <w:rFonts w:ascii="Arial" w:hAnsi="Arial" w:cs="Arial"/>
        </w:rPr>
        <w:t xml:space="preserve"> N° de SIRET,</w:t>
      </w:r>
    </w:p>
    <w:p w:rsidR="00236D1B" w:rsidRPr="00264EF4" w:rsidRDefault="00236D1B" w:rsidP="00236D1B">
      <w:pPr>
        <w:pStyle w:val="Paragraphedeliste"/>
        <w:ind w:left="720"/>
        <w:jc w:val="both"/>
        <w:rPr>
          <w:rFonts w:ascii="Arial" w:hAnsi="Arial" w:cs="Arial"/>
        </w:rPr>
      </w:pPr>
      <w:r w:rsidRPr="00264EF4">
        <w:rPr>
          <w:rFonts w:ascii="Arial" w:hAnsi="Arial" w:cs="Arial"/>
        </w:rPr>
        <w:sym w:font="Wingdings" w:char="F0A8"/>
      </w:r>
      <w:r w:rsidRPr="00264EF4">
        <w:rPr>
          <w:rFonts w:ascii="Arial" w:hAnsi="Arial" w:cs="Arial"/>
        </w:rPr>
        <w:t xml:space="preserve"> Extrait K-Bis.</w:t>
      </w:r>
    </w:p>
    <w:p w:rsidR="00236D1B" w:rsidRDefault="00236D1B" w:rsidP="00236D1B">
      <w:pPr>
        <w:pStyle w:val="Paragraphedeliste"/>
        <w:ind w:left="720"/>
        <w:jc w:val="both"/>
        <w:rPr>
          <w:rFonts w:ascii="Arial" w:hAnsi="Arial" w:cs="Arial"/>
        </w:rPr>
      </w:pPr>
    </w:p>
    <w:p w:rsidR="00236D1B" w:rsidRPr="00AB4A80" w:rsidRDefault="00236D1B" w:rsidP="00236D1B">
      <w:pPr>
        <w:pStyle w:val="Textebrut"/>
        <w:ind w:left="720"/>
        <w:jc w:val="both"/>
        <w:rPr>
          <w:rFonts w:ascii="Arial" w:hAnsi="Arial" w:cs="Arial"/>
          <w:b/>
          <w:sz w:val="24"/>
          <w:szCs w:val="24"/>
        </w:rPr>
      </w:pPr>
      <w:r w:rsidRPr="00877707">
        <w:rPr>
          <w:rFonts w:ascii="Arial" w:hAnsi="Arial" w:cs="Arial"/>
          <w:b/>
          <w:sz w:val="24"/>
          <w:szCs w:val="24"/>
        </w:rPr>
        <w:t>(Seuls les dossiers complets pourront être présentés en comité d’attribution)</w:t>
      </w:r>
    </w:p>
    <w:p w:rsidR="00236D1B" w:rsidRPr="00E56372" w:rsidRDefault="00236D1B" w:rsidP="00236D1B">
      <w:pPr>
        <w:pStyle w:val="Paragraphedeliste"/>
        <w:numPr>
          <w:ilvl w:val="0"/>
          <w:numId w:val="16"/>
        </w:numPr>
        <w:suppressAutoHyphens/>
        <w:autoSpaceDN w:val="0"/>
        <w:spacing w:before="120" w:after="160" w:line="247" w:lineRule="auto"/>
        <w:ind w:left="714" w:hanging="357"/>
        <w:jc w:val="both"/>
        <w:rPr>
          <w:rFonts w:ascii="Arial" w:hAnsi="Arial" w:cs="Arial"/>
        </w:rPr>
      </w:pPr>
      <w:r w:rsidRPr="00877707">
        <w:rPr>
          <w:rFonts w:ascii="Arial" w:hAnsi="Arial" w:cs="Arial"/>
        </w:rPr>
        <w:t xml:space="preserve">Le comité </w:t>
      </w:r>
      <w:r>
        <w:rPr>
          <w:rFonts w:ascii="Arial" w:hAnsi="Arial" w:cs="Arial"/>
        </w:rPr>
        <w:t>local</w:t>
      </w:r>
      <w:r w:rsidRPr="00877707">
        <w:rPr>
          <w:rFonts w:ascii="Arial" w:hAnsi="Arial" w:cs="Arial"/>
        </w:rPr>
        <w:t xml:space="preserve"> d</w:t>
      </w:r>
      <w:r>
        <w:rPr>
          <w:rFonts w:ascii="Arial" w:hAnsi="Arial" w:cs="Arial"/>
        </w:rPr>
        <w:t xml:space="preserve">’attribution des aides </w:t>
      </w:r>
      <w:r w:rsidRPr="00877707">
        <w:rPr>
          <w:rFonts w:ascii="Arial" w:hAnsi="Arial" w:cs="Arial"/>
        </w:rPr>
        <w:t>réunissant des représentants d</w:t>
      </w:r>
      <w:r>
        <w:rPr>
          <w:rFonts w:ascii="Arial" w:hAnsi="Arial" w:cs="Arial"/>
        </w:rPr>
        <w:t>u Département et des</w:t>
      </w:r>
      <w:r w:rsidRPr="00877707">
        <w:rPr>
          <w:rFonts w:ascii="Arial" w:hAnsi="Arial" w:cs="Arial"/>
        </w:rPr>
        <w:t xml:space="preserve"> chambres consulaires partenaires aura pour charge d’examiner les demandes d’aides réceptionnées. Il se réunira autant que de besoin.</w:t>
      </w:r>
    </w:p>
    <w:p w:rsidR="00236D1B" w:rsidRDefault="00236D1B" w:rsidP="00241276">
      <w:pPr>
        <w:pStyle w:val="Paragraphedeliste"/>
        <w:ind w:left="720"/>
        <w:jc w:val="both"/>
        <w:rPr>
          <w:rFonts w:ascii="Arial" w:hAnsi="Arial" w:cs="Arial"/>
        </w:rPr>
      </w:pPr>
    </w:p>
    <w:p w:rsidR="00236D1B" w:rsidRDefault="00236D1B" w:rsidP="00241276">
      <w:pPr>
        <w:pStyle w:val="Paragraphedeliste"/>
        <w:ind w:left="720"/>
        <w:jc w:val="both"/>
        <w:rPr>
          <w:rFonts w:ascii="Arial" w:hAnsi="Arial" w:cs="Arial"/>
        </w:rPr>
      </w:pPr>
    </w:p>
    <w:p w:rsidR="00241276" w:rsidRDefault="00241276" w:rsidP="00241276">
      <w:pPr>
        <w:pStyle w:val="Paragraphedeliste"/>
        <w:ind w:left="720"/>
        <w:jc w:val="both"/>
        <w:rPr>
          <w:rFonts w:ascii="Arial" w:hAnsi="Arial" w:cs="Arial"/>
        </w:rPr>
      </w:pPr>
      <w:r w:rsidRPr="00877707">
        <w:rPr>
          <w:rFonts w:ascii="Arial" w:hAnsi="Arial" w:cs="Arial"/>
        </w:rPr>
        <w:br w:type="page"/>
      </w:r>
    </w:p>
    <w:p w:rsidR="00667DAD" w:rsidRDefault="00667DAD" w:rsidP="00667DAD">
      <w:pPr>
        <w:jc w:val="center"/>
        <w:rPr>
          <w:rFonts w:ascii="Arial" w:hAnsi="Arial" w:cs="Arial"/>
        </w:rPr>
      </w:pPr>
      <w:r>
        <w:rPr>
          <w:noProof/>
          <w:lang w:eastAsia="fr-FR"/>
        </w:rPr>
        <w:drawing>
          <wp:inline distT="0" distB="0" distL="0" distR="0">
            <wp:extent cx="2305050" cy="828675"/>
            <wp:effectExtent l="0" t="0" r="0" b="9525"/>
            <wp:docPr id="19" name="Image 19" descr="Logo de la Métropole Nice Côte d'Az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 la Métropole Nice Côte d'Azu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828675"/>
                    </a:xfrm>
                    <a:prstGeom prst="rect">
                      <a:avLst/>
                    </a:prstGeom>
                    <a:noFill/>
                    <a:ln>
                      <a:noFill/>
                    </a:ln>
                  </pic:spPr>
                </pic:pic>
              </a:graphicData>
            </a:graphic>
          </wp:inline>
        </w:drawing>
      </w:r>
    </w:p>
    <w:p w:rsidR="00667DAD" w:rsidRPr="00D020BA" w:rsidRDefault="00D020BA" w:rsidP="00D020BA">
      <w:pPr>
        <w:jc w:val="center"/>
        <w:rPr>
          <w:rFonts w:ascii="Arial" w:hAnsi="Arial" w:cs="Arial"/>
          <w:i/>
          <w:iCs/>
        </w:rPr>
      </w:pPr>
      <w:r w:rsidRPr="00D020BA">
        <w:rPr>
          <w:rFonts w:ascii="Arial" w:hAnsi="Arial" w:cs="Arial"/>
          <w:i/>
          <w:iCs/>
        </w:rPr>
        <w:t>S</w:t>
      </w:r>
      <w:r w:rsidR="008B29E4">
        <w:rPr>
          <w:rFonts w:ascii="Arial" w:hAnsi="Arial" w:cs="Arial"/>
          <w:i/>
          <w:iCs/>
        </w:rPr>
        <w:t>ous</w:t>
      </w:r>
      <w:r w:rsidRPr="00D020BA">
        <w:rPr>
          <w:rFonts w:ascii="Arial" w:hAnsi="Arial" w:cs="Arial"/>
          <w:i/>
          <w:iCs/>
        </w:rPr>
        <w:t xml:space="preserve"> réserve que ces éléments soient votés en commission du 16 octobre prochain.</w:t>
      </w:r>
    </w:p>
    <w:p w:rsidR="00236D1B" w:rsidRPr="00236D1B" w:rsidRDefault="00236D1B" w:rsidP="00236D1B">
      <w:pPr>
        <w:jc w:val="both"/>
        <w:rPr>
          <w:rFonts w:ascii="Arial" w:hAnsi="Arial" w:cs="Arial"/>
        </w:rPr>
      </w:pPr>
      <w:r w:rsidRPr="00236D1B">
        <w:rPr>
          <w:rFonts w:ascii="Arial" w:hAnsi="Arial" w:cs="Arial"/>
        </w:rPr>
        <w:t xml:space="preserve">La tempête Alex du 2 octobre qui s’est abattue sur le département des Alpes-Maritimes, notamment et plus particulièrement sur le territoire de la Métropole Nice Côte d’Azur a, par son exceptionnelle gravité, profondément affecté ses habitants endeuillant des familles et engendrant des dégâts matériels immenses sans précédent pour notre territoire. </w:t>
      </w:r>
    </w:p>
    <w:p w:rsidR="00236D1B" w:rsidRPr="00236D1B" w:rsidRDefault="00236D1B" w:rsidP="00236D1B">
      <w:pPr>
        <w:jc w:val="both"/>
        <w:rPr>
          <w:rFonts w:ascii="Arial" w:hAnsi="Arial" w:cs="Arial"/>
        </w:rPr>
      </w:pPr>
      <w:r w:rsidRPr="00236D1B">
        <w:rPr>
          <w:rFonts w:ascii="Arial" w:hAnsi="Arial" w:cs="Arial"/>
        </w:rPr>
        <w:t>La Métropole Nice Côte d’Azur souhaite marquer affirmer sa solidarité, d'abord à l'égard des familles endeuillées et celles qui ont perdu parfois tous leurs biens, et des ainsi qu’en direction des chefs d'entreprises qui ont pu perdre une grande partie de leur outil de production. Plus de 1 500 entreprises ont été recensées par les chambres consulaires pouvant être potentiellement touchées.</w:t>
      </w:r>
    </w:p>
    <w:p w:rsidR="00667DAD" w:rsidRDefault="00236D1B" w:rsidP="00236D1B">
      <w:pPr>
        <w:jc w:val="both"/>
        <w:rPr>
          <w:rFonts w:ascii="Arial" w:hAnsi="Arial" w:cs="Arial"/>
        </w:rPr>
      </w:pPr>
      <w:r w:rsidRPr="00236D1B">
        <w:rPr>
          <w:rFonts w:ascii="Arial" w:hAnsi="Arial" w:cs="Arial"/>
        </w:rPr>
        <w:t>Afin de soutenir son notre tissu économique, la Métropole Nice Côte d’Azur souhaite mettre en place une aide exceptionnelle de solidarité à destination des entreprises impactées, sur la base du périmètre défini par le ou les arrêté(s) interministériel(s) portant reconnaissance de l’état de catastrophe naturelle pour la période concernée afin de leur permettre de redémarrer leur activité dès que possible.</w:t>
      </w:r>
    </w:p>
    <w:p w:rsidR="00236D1B" w:rsidRDefault="00236D1B" w:rsidP="00236D1B">
      <w:pPr>
        <w:jc w:val="both"/>
        <w:rPr>
          <w:rFonts w:ascii="Arial" w:hAnsi="Arial" w:cs="Arial"/>
        </w:rPr>
      </w:pPr>
    </w:p>
    <w:p w:rsidR="00236D1B" w:rsidRDefault="00236D1B" w:rsidP="00236D1B">
      <w:pPr>
        <w:spacing w:after="0" w:line="240" w:lineRule="auto"/>
        <w:jc w:val="both"/>
        <w:rPr>
          <w:rFonts w:ascii="Arial" w:hAnsi="Arial" w:cs="Arial"/>
          <w:b/>
          <w:sz w:val="24"/>
          <w:szCs w:val="24"/>
        </w:rPr>
      </w:pPr>
      <w:r w:rsidRPr="00877707">
        <w:rPr>
          <w:rFonts w:ascii="Arial" w:hAnsi="Arial" w:cs="Arial"/>
          <w:b/>
          <w:sz w:val="24"/>
          <w:szCs w:val="24"/>
        </w:rPr>
        <w:t>ENTREPRISES BENEFICIAIRES</w:t>
      </w:r>
    </w:p>
    <w:p w:rsidR="00236D1B" w:rsidRDefault="00236D1B" w:rsidP="00236D1B">
      <w:pPr>
        <w:jc w:val="both"/>
        <w:rPr>
          <w:rFonts w:ascii="Arial" w:hAnsi="Arial" w:cs="Arial"/>
        </w:rPr>
      </w:pPr>
    </w:p>
    <w:p w:rsidR="00236D1B" w:rsidRPr="00236D1B" w:rsidRDefault="00236D1B" w:rsidP="00236D1B">
      <w:pPr>
        <w:spacing w:after="0" w:line="360" w:lineRule="auto"/>
        <w:jc w:val="both"/>
        <w:rPr>
          <w:rFonts w:ascii="Arial" w:hAnsi="Arial" w:cs="Arial"/>
        </w:rPr>
      </w:pPr>
      <w:r w:rsidRPr="00236D1B">
        <w:rPr>
          <w:rFonts w:ascii="Arial" w:hAnsi="Arial" w:cs="Arial"/>
        </w:rPr>
        <w:t>Pourront bénéficier de cette aide les entreprises réunissant de manière cumulative les critères suivants :</w:t>
      </w:r>
    </w:p>
    <w:p w:rsidR="00236D1B" w:rsidRPr="00236D1B" w:rsidRDefault="00236D1B" w:rsidP="00236D1B">
      <w:pPr>
        <w:spacing w:after="0" w:line="360" w:lineRule="auto"/>
        <w:jc w:val="both"/>
        <w:rPr>
          <w:rFonts w:ascii="Arial" w:hAnsi="Arial" w:cs="Arial"/>
        </w:rPr>
      </w:pPr>
    </w:p>
    <w:p w:rsidR="00236D1B" w:rsidRPr="00236D1B" w:rsidRDefault="00236D1B" w:rsidP="00236D1B">
      <w:pPr>
        <w:spacing w:after="0" w:line="360" w:lineRule="auto"/>
        <w:jc w:val="both"/>
        <w:rPr>
          <w:rFonts w:ascii="Arial" w:hAnsi="Arial" w:cs="Arial"/>
        </w:rPr>
      </w:pPr>
      <w:r w:rsidRPr="00236D1B">
        <w:rPr>
          <w:rFonts w:ascii="Arial" w:hAnsi="Arial" w:cs="Arial"/>
        </w:rPr>
        <w:t>- les professionnels devront attester sur l’honneur être à jour de leurs cotisations sociales et fiscales ;</w:t>
      </w:r>
    </w:p>
    <w:p w:rsidR="00236D1B" w:rsidRPr="00236D1B" w:rsidRDefault="00236D1B" w:rsidP="00236D1B">
      <w:pPr>
        <w:spacing w:after="0" w:line="360" w:lineRule="auto"/>
        <w:jc w:val="both"/>
        <w:rPr>
          <w:rFonts w:ascii="Arial" w:hAnsi="Arial" w:cs="Arial"/>
        </w:rPr>
      </w:pPr>
      <w:r w:rsidRPr="00236D1B">
        <w:rPr>
          <w:rFonts w:ascii="Arial" w:hAnsi="Arial" w:cs="Arial"/>
        </w:rPr>
        <w:t>- l’entreprise devra être située sur la Métropole, au sein de la zone sinistrée définie par l’arrêté de catastrophe naturelle du 7 octobre 2020 et des arrêtés ultérieurs pris pour ces intempéries ;</w:t>
      </w:r>
    </w:p>
    <w:p w:rsidR="00236D1B" w:rsidRPr="00236D1B" w:rsidRDefault="00236D1B" w:rsidP="00236D1B">
      <w:pPr>
        <w:spacing w:after="0" w:line="360" w:lineRule="auto"/>
        <w:jc w:val="both"/>
        <w:rPr>
          <w:rFonts w:ascii="Arial" w:hAnsi="Arial" w:cs="Arial"/>
        </w:rPr>
      </w:pPr>
      <w:r w:rsidRPr="00236D1B">
        <w:rPr>
          <w:rFonts w:ascii="Arial" w:hAnsi="Arial" w:cs="Arial"/>
        </w:rPr>
        <w:t>- le préjudice subi à l’occasion de ces intempéries devra être au minimum de 5 000 € ;</w:t>
      </w:r>
    </w:p>
    <w:p w:rsidR="00236D1B" w:rsidRPr="00236D1B" w:rsidRDefault="00236D1B" w:rsidP="00236D1B">
      <w:pPr>
        <w:spacing w:after="0" w:line="360" w:lineRule="auto"/>
        <w:jc w:val="both"/>
        <w:rPr>
          <w:rFonts w:ascii="Arial" w:hAnsi="Arial" w:cs="Arial"/>
        </w:rPr>
      </w:pPr>
      <w:r w:rsidRPr="00236D1B">
        <w:rPr>
          <w:rFonts w:ascii="Arial" w:hAnsi="Arial" w:cs="Arial"/>
        </w:rPr>
        <w:t>- le siège social devra être situé sur le département ou dans la région PACA ;</w:t>
      </w:r>
    </w:p>
    <w:p w:rsidR="00236D1B" w:rsidRPr="00236D1B" w:rsidRDefault="00236D1B" w:rsidP="00236D1B">
      <w:pPr>
        <w:spacing w:after="0" w:line="360" w:lineRule="auto"/>
        <w:jc w:val="both"/>
        <w:rPr>
          <w:rFonts w:ascii="Arial" w:hAnsi="Arial" w:cs="Arial"/>
        </w:rPr>
      </w:pPr>
      <w:r w:rsidRPr="00236D1B">
        <w:rPr>
          <w:rFonts w:ascii="Arial" w:hAnsi="Arial" w:cs="Arial"/>
        </w:rPr>
        <w:t>- l’entreprise devra être immatriculée et en activité ;</w:t>
      </w:r>
    </w:p>
    <w:p w:rsidR="00236D1B" w:rsidRPr="00236D1B" w:rsidRDefault="00236D1B" w:rsidP="00236D1B">
      <w:pPr>
        <w:spacing w:after="0" w:line="360" w:lineRule="auto"/>
        <w:jc w:val="both"/>
        <w:rPr>
          <w:rFonts w:ascii="Arial" w:hAnsi="Arial" w:cs="Arial"/>
        </w:rPr>
      </w:pPr>
      <w:r w:rsidRPr="00236D1B">
        <w:rPr>
          <w:rFonts w:ascii="Arial" w:hAnsi="Arial" w:cs="Arial"/>
        </w:rPr>
        <w:t>- l’entreprise devra être assurée au moins en responsabilité civile, sans condition d’ancienneté ;</w:t>
      </w:r>
    </w:p>
    <w:p w:rsidR="00236D1B" w:rsidRPr="00236D1B" w:rsidRDefault="00236D1B" w:rsidP="00236D1B">
      <w:pPr>
        <w:spacing w:after="0" w:line="360" w:lineRule="auto"/>
        <w:jc w:val="both"/>
        <w:rPr>
          <w:rFonts w:ascii="Arial" w:hAnsi="Arial" w:cs="Arial"/>
        </w:rPr>
      </w:pPr>
      <w:r w:rsidRPr="00236D1B">
        <w:rPr>
          <w:rFonts w:ascii="Arial" w:hAnsi="Arial" w:cs="Arial"/>
        </w:rPr>
        <w:t>- les entreprises de la grande distribution dont le siège social est hors département et de la région SUD PACA ne sont pas éligibles ;</w:t>
      </w:r>
    </w:p>
    <w:p w:rsidR="00236D1B" w:rsidRPr="00236D1B" w:rsidRDefault="00236D1B" w:rsidP="00236D1B">
      <w:pPr>
        <w:spacing w:after="0" w:line="360" w:lineRule="auto"/>
        <w:jc w:val="both"/>
        <w:rPr>
          <w:rFonts w:ascii="Arial" w:hAnsi="Arial" w:cs="Arial"/>
        </w:rPr>
      </w:pPr>
      <w:r w:rsidRPr="00236D1B">
        <w:rPr>
          <w:rFonts w:ascii="Arial" w:hAnsi="Arial" w:cs="Arial"/>
        </w:rPr>
        <w:t xml:space="preserve">-  l’entreprise devra justifier d’une activité économique avec un chiffre d’affaires annuel supérieur ou égal à 10 000 € et inférieur ou égal à 7 millions d’€ HT. </w:t>
      </w:r>
    </w:p>
    <w:p w:rsidR="00236D1B" w:rsidRPr="00236D1B" w:rsidRDefault="00236D1B" w:rsidP="00236D1B">
      <w:pPr>
        <w:spacing w:after="0" w:line="360" w:lineRule="auto"/>
        <w:jc w:val="both"/>
        <w:rPr>
          <w:rFonts w:ascii="Arial" w:hAnsi="Arial" w:cs="Arial"/>
        </w:rPr>
      </w:pPr>
      <w:r w:rsidRPr="00236D1B">
        <w:rPr>
          <w:rFonts w:ascii="Arial" w:hAnsi="Arial" w:cs="Arial"/>
        </w:rPr>
        <w:t>-  l’entreprise devra regrouper moins de 50 équivalents temps plein (ETP) dans l'ensemble de leurs établissements et filiales (actifs hors apprentis et stagiaires)</w:t>
      </w:r>
    </w:p>
    <w:p w:rsidR="00236D1B" w:rsidRPr="00236D1B" w:rsidRDefault="00236D1B" w:rsidP="00236D1B">
      <w:pPr>
        <w:spacing w:after="0" w:line="360" w:lineRule="auto"/>
        <w:jc w:val="both"/>
        <w:rPr>
          <w:rFonts w:ascii="Arial" w:hAnsi="Arial" w:cs="Arial"/>
        </w:rPr>
      </w:pPr>
      <w:r w:rsidRPr="00236D1B">
        <w:rPr>
          <w:rFonts w:ascii="Arial" w:hAnsi="Arial" w:cs="Arial"/>
        </w:rPr>
        <w:t>- le montant total des aides cumulées ne devra pas dépasser 100% du montant des dégâts et des pertes de chiffre d’affaires relatés dans le dossier unique de demande d’indemnisation ;</w:t>
      </w:r>
    </w:p>
    <w:p w:rsidR="00236D1B" w:rsidRPr="00236D1B" w:rsidRDefault="00236D1B" w:rsidP="00236D1B">
      <w:pPr>
        <w:spacing w:after="0" w:line="360" w:lineRule="auto"/>
        <w:jc w:val="both"/>
        <w:rPr>
          <w:rFonts w:ascii="Arial" w:hAnsi="Arial" w:cs="Arial"/>
        </w:rPr>
      </w:pPr>
      <w:r w:rsidRPr="00236D1B">
        <w:rPr>
          <w:rFonts w:ascii="Arial" w:hAnsi="Arial" w:cs="Arial"/>
        </w:rPr>
        <w:t>- les professionnels bénéficiant de ce dispositif de soutien devront attester sur l’honneur du respect de la règle des minimis limitant à 200 000 € toutes aides publiques par période de 3 exercices fiscaux consécutifs.</w:t>
      </w:r>
    </w:p>
    <w:p w:rsidR="00236D1B" w:rsidRPr="00236D1B" w:rsidRDefault="00236D1B" w:rsidP="00236D1B">
      <w:pPr>
        <w:spacing w:after="0" w:line="360" w:lineRule="auto"/>
        <w:jc w:val="both"/>
        <w:rPr>
          <w:rFonts w:ascii="Arial" w:hAnsi="Arial" w:cs="Arial"/>
        </w:rPr>
      </w:pPr>
    </w:p>
    <w:p w:rsidR="00236D1B" w:rsidRPr="00877707" w:rsidRDefault="00236D1B" w:rsidP="00236D1B">
      <w:pPr>
        <w:rPr>
          <w:rFonts w:ascii="Arial" w:hAnsi="Arial" w:cs="Arial"/>
          <w:b/>
          <w:sz w:val="24"/>
          <w:szCs w:val="24"/>
        </w:rPr>
      </w:pPr>
      <w:r w:rsidRPr="00877707">
        <w:rPr>
          <w:rFonts w:ascii="Arial" w:hAnsi="Arial" w:cs="Arial"/>
          <w:b/>
          <w:sz w:val="24"/>
          <w:szCs w:val="24"/>
        </w:rPr>
        <w:t>MONTANT DES AIDES ET CONDITIONS D’ATTRIBUTION</w:t>
      </w:r>
    </w:p>
    <w:p w:rsidR="00236D1B" w:rsidRPr="00236D1B" w:rsidRDefault="00236D1B" w:rsidP="00236D1B">
      <w:pPr>
        <w:spacing w:after="0" w:line="360" w:lineRule="auto"/>
        <w:jc w:val="both"/>
        <w:rPr>
          <w:rFonts w:ascii="Arial" w:hAnsi="Arial" w:cs="Arial"/>
        </w:rPr>
      </w:pPr>
    </w:p>
    <w:p w:rsidR="00236D1B" w:rsidRPr="00236D1B" w:rsidRDefault="00236D1B" w:rsidP="00236D1B">
      <w:pPr>
        <w:spacing w:after="0" w:line="360" w:lineRule="auto"/>
        <w:jc w:val="both"/>
        <w:rPr>
          <w:rFonts w:ascii="Arial" w:hAnsi="Arial" w:cs="Arial"/>
        </w:rPr>
      </w:pPr>
      <w:r w:rsidRPr="00236D1B">
        <w:rPr>
          <w:rFonts w:ascii="Arial" w:hAnsi="Arial" w:cs="Arial"/>
        </w:rPr>
        <w:t>L’aide est basée sur une perte d’exploitation prévisionnelle calculée en multipliant le nombre de jours d’incapacité d’activité économique estimée (liée à l’inaccessibilité terrestre et ferroviaire ou à l’indisponibilité totale ou partielle de l’outil de production), par le nombre d’actifs concernés sur la zone sinistrée, et ce produit par une somme forfaitaire de 200 € (nombre de jours d’incapacité x nombre d’actifs x 200€).</w:t>
      </w:r>
    </w:p>
    <w:p w:rsidR="00236D1B" w:rsidRPr="00236D1B" w:rsidRDefault="00236D1B" w:rsidP="00236D1B">
      <w:pPr>
        <w:spacing w:after="0" w:line="360" w:lineRule="auto"/>
        <w:jc w:val="both"/>
        <w:rPr>
          <w:rFonts w:ascii="Arial" w:hAnsi="Arial" w:cs="Arial"/>
        </w:rPr>
      </w:pPr>
      <w:r w:rsidRPr="00236D1B">
        <w:rPr>
          <w:rFonts w:ascii="Arial" w:hAnsi="Arial" w:cs="Arial"/>
        </w:rPr>
        <w:t>La perte d’exploitation doit porter sur la période démarrant le 2 octobre 2020 et pouvant s’étendre jusqu’au 31 décembre 2020.</w:t>
      </w:r>
    </w:p>
    <w:p w:rsidR="00236D1B" w:rsidRPr="00236D1B" w:rsidRDefault="00236D1B" w:rsidP="00236D1B">
      <w:pPr>
        <w:spacing w:after="0" w:line="360" w:lineRule="auto"/>
        <w:jc w:val="both"/>
        <w:rPr>
          <w:rFonts w:ascii="Arial" w:hAnsi="Arial" w:cs="Arial"/>
        </w:rPr>
      </w:pPr>
      <w:r w:rsidRPr="00236D1B">
        <w:rPr>
          <w:rFonts w:ascii="Arial" w:hAnsi="Arial" w:cs="Arial"/>
        </w:rPr>
        <w:t xml:space="preserve">L’aide </w:t>
      </w:r>
      <w:r w:rsidR="008B29E4">
        <w:rPr>
          <w:rFonts w:ascii="Arial" w:hAnsi="Arial" w:cs="Arial"/>
        </w:rPr>
        <w:t xml:space="preserve">cumulée </w:t>
      </w:r>
      <w:r w:rsidR="007F06FE">
        <w:rPr>
          <w:rFonts w:ascii="Arial" w:hAnsi="Arial" w:cs="Arial"/>
        </w:rPr>
        <w:t xml:space="preserve">des différents partenaires du fonds exceptionnel de solidarité </w:t>
      </w:r>
      <w:r w:rsidR="008B29E4">
        <w:rPr>
          <w:rFonts w:ascii="Arial" w:hAnsi="Arial" w:cs="Arial"/>
        </w:rPr>
        <w:t xml:space="preserve">ne devra pas dépasser </w:t>
      </w:r>
      <w:r w:rsidRPr="00236D1B">
        <w:rPr>
          <w:rFonts w:ascii="Arial" w:hAnsi="Arial" w:cs="Arial"/>
        </w:rPr>
        <w:t xml:space="preserve">50% de la perte d’exploitation </w:t>
      </w:r>
      <w:r w:rsidR="0012267C">
        <w:rPr>
          <w:rFonts w:ascii="Arial" w:hAnsi="Arial" w:cs="Arial"/>
        </w:rPr>
        <w:t>estimée</w:t>
      </w:r>
      <w:r w:rsidRPr="00236D1B">
        <w:rPr>
          <w:rFonts w:ascii="Arial" w:hAnsi="Arial" w:cs="Arial"/>
        </w:rPr>
        <w:t xml:space="preserve">. </w:t>
      </w:r>
    </w:p>
    <w:p w:rsidR="00236D1B" w:rsidRDefault="00236D1B" w:rsidP="00236D1B">
      <w:pPr>
        <w:spacing w:after="0" w:line="360" w:lineRule="auto"/>
        <w:jc w:val="both"/>
        <w:rPr>
          <w:rFonts w:ascii="Arial" w:hAnsi="Arial" w:cs="Arial"/>
        </w:rPr>
      </w:pPr>
    </w:p>
    <w:p w:rsidR="00236D1B" w:rsidRPr="00236D1B" w:rsidRDefault="00236D1B" w:rsidP="00236D1B">
      <w:pPr>
        <w:spacing w:after="0" w:line="360" w:lineRule="auto"/>
        <w:jc w:val="both"/>
        <w:rPr>
          <w:rFonts w:ascii="Arial" w:hAnsi="Arial" w:cs="Arial"/>
        </w:rPr>
      </w:pPr>
      <w:r w:rsidRPr="00236D1B">
        <w:rPr>
          <w:rFonts w:ascii="Arial" w:hAnsi="Arial" w:cs="Arial"/>
        </w:rPr>
        <w:t xml:space="preserve">Les entreprises pourront demander l’aide en deux temps : </w:t>
      </w:r>
    </w:p>
    <w:p w:rsidR="00236D1B" w:rsidRPr="00236D1B" w:rsidRDefault="00236D1B" w:rsidP="00236D1B">
      <w:pPr>
        <w:spacing w:after="0" w:line="360" w:lineRule="auto"/>
        <w:jc w:val="both"/>
        <w:rPr>
          <w:rFonts w:ascii="Arial" w:hAnsi="Arial" w:cs="Arial"/>
        </w:rPr>
      </w:pPr>
      <w:r w:rsidRPr="00236D1B">
        <w:rPr>
          <w:rFonts w:ascii="Arial" w:hAnsi="Arial" w:cs="Arial"/>
        </w:rPr>
        <w:t>- Pour la perte d’exploitation du mois d’octobre 2020 et pour répondre à l’urgence, dépôt de la demande d’aide jusqu’au 15 novembre 2020</w:t>
      </w:r>
    </w:p>
    <w:p w:rsidR="00236D1B" w:rsidRPr="00236D1B" w:rsidRDefault="00236D1B" w:rsidP="00236D1B">
      <w:pPr>
        <w:spacing w:after="0" w:line="360" w:lineRule="auto"/>
        <w:jc w:val="both"/>
        <w:rPr>
          <w:rFonts w:ascii="Arial" w:hAnsi="Arial" w:cs="Arial"/>
        </w:rPr>
      </w:pPr>
      <w:r w:rsidRPr="00236D1B">
        <w:rPr>
          <w:rFonts w:ascii="Arial" w:hAnsi="Arial" w:cs="Arial"/>
        </w:rPr>
        <w:t>- Pour la perte d’exploitation des mois de novembre et décembre 2020, dépôt de la demande d’aide jusqu’au 31 janvier 2021</w:t>
      </w:r>
    </w:p>
    <w:p w:rsidR="00236D1B" w:rsidRDefault="00236D1B" w:rsidP="00236D1B">
      <w:pPr>
        <w:spacing w:after="0" w:line="360" w:lineRule="auto"/>
        <w:jc w:val="both"/>
        <w:rPr>
          <w:rFonts w:ascii="Arial" w:hAnsi="Arial" w:cs="Arial"/>
        </w:rPr>
      </w:pPr>
      <w:r w:rsidRPr="00236D1B">
        <w:rPr>
          <w:rFonts w:ascii="Arial" w:hAnsi="Arial" w:cs="Arial"/>
        </w:rPr>
        <w:t>Elles pourront aussi demander l’aide en une seule fois pour l’ensemble des mois couverts, avec un dépôt de dossier jusqu’au 31 janvier 2021</w:t>
      </w:r>
    </w:p>
    <w:p w:rsidR="00236D1B" w:rsidRPr="00236D1B" w:rsidRDefault="00236D1B" w:rsidP="00236D1B">
      <w:pPr>
        <w:spacing w:after="0" w:line="360" w:lineRule="auto"/>
        <w:jc w:val="both"/>
        <w:rPr>
          <w:rFonts w:ascii="Arial" w:hAnsi="Arial" w:cs="Arial"/>
        </w:rPr>
      </w:pPr>
    </w:p>
    <w:p w:rsidR="00236D1B" w:rsidRDefault="00236D1B" w:rsidP="00236D1B">
      <w:pPr>
        <w:spacing w:after="0" w:line="360" w:lineRule="auto"/>
        <w:jc w:val="both"/>
        <w:rPr>
          <w:rFonts w:ascii="Arial" w:hAnsi="Arial" w:cs="Arial"/>
        </w:rPr>
      </w:pPr>
      <w:r w:rsidRPr="00236D1B">
        <w:rPr>
          <w:rFonts w:ascii="Arial" w:hAnsi="Arial" w:cs="Arial"/>
        </w:rPr>
        <w:t>L’aide sera comprise entre un plancher de 500 € et un plafond de 10 000 € par entreprise, y compris en cas de cumul de dépôts de demandes.</w:t>
      </w:r>
    </w:p>
    <w:p w:rsidR="00236D1B" w:rsidRPr="00236D1B" w:rsidRDefault="00236D1B" w:rsidP="00236D1B">
      <w:pPr>
        <w:spacing w:after="0" w:line="360" w:lineRule="auto"/>
        <w:jc w:val="both"/>
        <w:rPr>
          <w:rFonts w:ascii="Arial" w:hAnsi="Arial" w:cs="Arial"/>
        </w:rPr>
      </w:pPr>
    </w:p>
    <w:p w:rsidR="00236D1B" w:rsidRPr="00236D1B" w:rsidRDefault="00236D1B" w:rsidP="00236D1B">
      <w:pPr>
        <w:spacing w:after="0" w:line="360" w:lineRule="auto"/>
        <w:jc w:val="both"/>
        <w:rPr>
          <w:rFonts w:ascii="Arial" w:hAnsi="Arial" w:cs="Arial"/>
        </w:rPr>
      </w:pPr>
      <w:r w:rsidRPr="00236D1B">
        <w:rPr>
          <w:rFonts w:ascii="Arial" w:hAnsi="Arial" w:cs="Arial"/>
        </w:rPr>
        <w:t xml:space="preserve">Dans le dossier de demande l’entreprise devra attester par tous moyens du nombre d’actifs et des journées d’indisponibilité d’activité économique. </w:t>
      </w:r>
    </w:p>
    <w:p w:rsidR="00236D1B" w:rsidRDefault="00236D1B" w:rsidP="00236D1B">
      <w:pPr>
        <w:spacing w:after="0" w:line="360" w:lineRule="auto"/>
        <w:jc w:val="both"/>
        <w:rPr>
          <w:rFonts w:ascii="Arial" w:hAnsi="Arial" w:cs="Arial"/>
        </w:rPr>
      </w:pPr>
      <w:r w:rsidRPr="00236D1B">
        <w:rPr>
          <w:rFonts w:ascii="Arial" w:hAnsi="Arial" w:cs="Arial"/>
        </w:rPr>
        <w:t>Pour les entreprises bénéficiaires d’une autre aide, comme une indemnisation au titre d’une assurance perte d’exploitation, le cumul des aides ne pourra pas dépasser le total de la perte d’exploitation. Une attestation sera fournie par l’entreprise pour vérification.</w:t>
      </w:r>
    </w:p>
    <w:p w:rsidR="00667DAD" w:rsidRDefault="00667DAD" w:rsidP="00236D1B">
      <w:pPr>
        <w:spacing w:after="0" w:line="360" w:lineRule="auto"/>
        <w:jc w:val="both"/>
        <w:rPr>
          <w:rFonts w:ascii="Arial" w:hAnsi="Arial" w:cs="Arial"/>
        </w:rPr>
      </w:pPr>
    </w:p>
    <w:p w:rsidR="00667DAD" w:rsidRDefault="00667DAD" w:rsidP="00236D1B">
      <w:pPr>
        <w:spacing w:after="0" w:line="360" w:lineRule="auto"/>
        <w:jc w:val="center"/>
        <w:rPr>
          <w:rFonts w:ascii="Arial" w:hAnsi="Arial" w:cs="Arial"/>
        </w:rPr>
      </w:pPr>
    </w:p>
    <w:p w:rsidR="00667DAD" w:rsidRDefault="00667DAD" w:rsidP="00236D1B">
      <w:pPr>
        <w:spacing w:after="0" w:line="360" w:lineRule="auto"/>
        <w:jc w:val="center"/>
        <w:rPr>
          <w:rFonts w:ascii="Arial" w:hAnsi="Arial" w:cs="Arial"/>
        </w:rPr>
      </w:pPr>
    </w:p>
    <w:p w:rsidR="00667DAD" w:rsidRDefault="00667DAD" w:rsidP="00236D1B">
      <w:pPr>
        <w:spacing w:after="0" w:line="360" w:lineRule="auto"/>
        <w:jc w:val="center"/>
        <w:rPr>
          <w:rFonts w:ascii="Arial" w:hAnsi="Arial" w:cs="Arial"/>
        </w:rPr>
      </w:pPr>
    </w:p>
    <w:p w:rsidR="00667DAD" w:rsidRDefault="00667DAD" w:rsidP="00667DAD">
      <w:pPr>
        <w:jc w:val="center"/>
        <w:rPr>
          <w:rFonts w:ascii="Arial" w:hAnsi="Arial" w:cs="Arial"/>
        </w:rPr>
      </w:pPr>
    </w:p>
    <w:p w:rsidR="00667DAD" w:rsidRDefault="00667DAD" w:rsidP="00667DAD">
      <w:pPr>
        <w:rPr>
          <w:rFonts w:ascii="Arial" w:eastAsia="Times New Roman" w:hAnsi="Arial" w:cs="Arial"/>
          <w:sz w:val="24"/>
          <w:szCs w:val="24"/>
          <w:lang w:eastAsia="fr-FR"/>
        </w:rPr>
      </w:pPr>
      <w:r>
        <w:rPr>
          <w:rFonts w:ascii="Arial" w:hAnsi="Arial" w:cs="Arial"/>
        </w:rPr>
        <w:br w:type="page"/>
      </w:r>
    </w:p>
    <w:p w:rsidR="00241276" w:rsidRDefault="00241276" w:rsidP="00241276">
      <w:pPr>
        <w:jc w:val="center"/>
        <w:rPr>
          <w:rFonts w:ascii="Arial" w:hAnsi="Arial" w:cs="Arial"/>
          <w:sz w:val="24"/>
          <w:szCs w:val="24"/>
        </w:rPr>
      </w:pPr>
      <w:r>
        <w:rPr>
          <w:noProof/>
          <w:lang w:eastAsia="fr-FR"/>
        </w:rPr>
        <w:drawing>
          <wp:anchor distT="0" distB="0" distL="114300" distR="114300" simplePos="0" relativeHeight="251700224" behindDoc="0" locked="0" layoutInCell="1" allowOverlap="1">
            <wp:simplePos x="0" y="0"/>
            <wp:positionH relativeFrom="margin">
              <wp:align>center</wp:align>
            </wp:positionH>
            <wp:positionV relativeFrom="paragraph">
              <wp:posOffset>75</wp:posOffset>
            </wp:positionV>
            <wp:extent cx="3245841" cy="687070"/>
            <wp:effectExtent l="0" t="0" r="0" b="0"/>
            <wp:wrapSquare wrapText="bothSides"/>
            <wp:docPr id="28" name="Image 2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45841" cy="687070"/>
                    </a:xfrm>
                    <a:prstGeom prst="rect">
                      <a:avLst/>
                    </a:prstGeom>
                    <a:noFill/>
                    <a:ln>
                      <a:noFill/>
                    </a:ln>
                  </pic:spPr>
                </pic:pic>
              </a:graphicData>
            </a:graphic>
          </wp:anchor>
        </w:drawing>
      </w:r>
    </w:p>
    <w:p w:rsidR="00241276" w:rsidRDefault="00241276" w:rsidP="00241276">
      <w:pPr>
        <w:jc w:val="both"/>
        <w:rPr>
          <w:rFonts w:ascii="Arial" w:hAnsi="Arial" w:cs="Arial"/>
          <w:sz w:val="24"/>
          <w:szCs w:val="24"/>
        </w:rPr>
      </w:pPr>
    </w:p>
    <w:p w:rsidR="00D020BA" w:rsidRDefault="00D020BA" w:rsidP="00D020BA">
      <w:pPr>
        <w:jc w:val="center"/>
        <w:rPr>
          <w:rFonts w:ascii="Arial" w:hAnsi="Arial" w:cs="Arial"/>
          <w:i/>
          <w:iCs/>
        </w:rPr>
      </w:pPr>
    </w:p>
    <w:p w:rsidR="00D020BA" w:rsidRPr="00D020BA" w:rsidRDefault="00D020BA" w:rsidP="00D020BA">
      <w:pPr>
        <w:jc w:val="center"/>
        <w:rPr>
          <w:rFonts w:ascii="Arial" w:hAnsi="Arial" w:cs="Arial"/>
          <w:i/>
          <w:iCs/>
        </w:rPr>
      </w:pPr>
      <w:r w:rsidRPr="00D020BA">
        <w:rPr>
          <w:rFonts w:ascii="Arial" w:hAnsi="Arial" w:cs="Arial"/>
          <w:i/>
          <w:iCs/>
        </w:rPr>
        <w:t>S</w:t>
      </w:r>
      <w:r w:rsidR="008B29E4">
        <w:rPr>
          <w:rFonts w:ascii="Arial" w:hAnsi="Arial" w:cs="Arial"/>
          <w:i/>
          <w:iCs/>
        </w:rPr>
        <w:t>ous</w:t>
      </w:r>
      <w:r w:rsidRPr="00D020BA">
        <w:rPr>
          <w:rFonts w:ascii="Arial" w:hAnsi="Arial" w:cs="Arial"/>
          <w:i/>
          <w:iCs/>
        </w:rPr>
        <w:t xml:space="preserve"> réserve que ces éléments soient votés en commission du 1</w:t>
      </w:r>
      <w:r>
        <w:rPr>
          <w:rFonts w:ascii="Arial" w:hAnsi="Arial" w:cs="Arial"/>
          <w:i/>
          <w:iCs/>
        </w:rPr>
        <w:t xml:space="preserve">9 </w:t>
      </w:r>
      <w:r w:rsidRPr="00D020BA">
        <w:rPr>
          <w:rFonts w:ascii="Arial" w:hAnsi="Arial" w:cs="Arial"/>
          <w:i/>
          <w:iCs/>
        </w:rPr>
        <w:t>octobre prochain.</w:t>
      </w:r>
    </w:p>
    <w:p w:rsidR="00D020BA" w:rsidRDefault="00D020BA" w:rsidP="00241276">
      <w:pPr>
        <w:jc w:val="both"/>
        <w:rPr>
          <w:rFonts w:ascii="Arial" w:hAnsi="Arial" w:cs="Arial"/>
          <w:sz w:val="24"/>
          <w:szCs w:val="24"/>
        </w:rPr>
      </w:pPr>
    </w:p>
    <w:p w:rsidR="00241276" w:rsidRPr="00877707" w:rsidRDefault="00241276" w:rsidP="00241276">
      <w:pPr>
        <w:jc w:val="both"/>
        <w:rPr>
          <w:rFonts w:ascii="Arial" w:hAnsi="Arial" w:cs="Arial"/>
          <w:sz w:val="24"/>
          <w:szCs w:val="24"/>
        </w:rPr>
      </w:pPr>
      <w:r w:rsidRPr="00877707">
        <w:rPr>
          <w:rFonts w:ascii="Arial" w:hAnsi="Arial" w:cs="Arial"/>
          <w:sz w:val="24"/>
          <w:szCs w:val="24"/>
        </w:rPr>
        <w:t xml:space="preserve">Suite aux intempéries </w:t>
      </w:r>
      <w:r w:rsidR="00DE16FF">
        <w:rPr>
          <w:rFonts w:ascii="Arial" w:hAnsi="Arial" w:cs="Arial"/>
          <w:sz w:val="24"/>
          <w:szCs w:val="24"/>
        </w:rPr>
        <w:t>du 2 octobre 2020</w:t>
      </w:r>
      <w:r w:rsidRPr="00877707">
        <w:rPr>
          <w:rFonts w:ascii="Arial" w:hAnsi="Arial" w:cs="Arial"/>
          <w:sz w:val="24"/>
          <w:szCs w:val="24"/>
        </w:rPr>
        <w:t xml:space="preserve"> la CCI Nice Côte d’azur a mis en place avec ses partenaires un dispositif d’urgence dédié aux entreprises et commerces impactés. Un fonds d’un montant total de </w:t>
      </w:r>
      <w:r w:rsidR="002B0C20" w:rsidRPr="00476357">
        <w:rPr>
          <w:rFonts w:ascii="Arial" w:hAnsi="Arial" w:cs="Arial"/>
          <w:sz w:val="24"/>
          <w:szCs w:val="24"/>
        </w:rPr>
        <w:t>5</w:t>
      </w:r>
      <w:r w:rsidRPr="00476357">
        <w:rPr>
          <w:rFonts w:ascii="Arial" w:hAnsi="Arial" w:cs="Arial"/>
          <w:sz w:val="24"/>
          <w:szCs w:val="24"/>
        </w:rPr>
        <w:t>00 000 €</w:t>
      </w:r>
      <w:r w:rsidRPr="00877707">
        <w:rPr>
          <w:rFonts w:ascii="Arial" w:hAnsi="Arial" w:cs="Arial"/>
          <w:sz w:val="24"/>
          <w:szCs w:val="24"/>
        </w:rPr>
        <w:t xml:space="preserve"> a également été mobilisé pour permettre aux entreprises et commerces de faire face à ces circonstances. </w:t>
      </w:r>
    </w:p>
    <w:p w:rsidR="00241276" w:rsidRPr="00877707" w:rsidRDefault="00241276" w:rsidP="00241276">
      <w:pPr>
        <w:jc w:val="both"/>
        <w:rPr>
          <w:rFonts w:ascii="Arial" w:hAnsi="Arial" w:cs="Arial"/>
          <w:b/>
          <w:sz w:val="24"/>
          <w:szCs w:val="24"/>
        </w:rPr>
      </w:pPr>
      <w:r w:rsidRPr="00877707">
        <w:rPr>
          <w:rFonts w:ascii="Arial" w:hAnsi="Arial" w:cs="Arial"/>
          <w:b/>
          <w:sz w:val="24"/>
          <w:szCs w:val="24"/>
        </w:rPr>
        <w:t>ENTREPRISES BENEFICIAIRES</w:t>
      </w:r>
    </w:p>
    <w:p w:rsidR="00241276" w:rsidRPr="000F3229" w:rsidRDefault="00241276" w:rsidP="00241276">
      <w:pPr>
        <w:pStyle w:val="Paragraphedeliste"/>
        <w:numPr>
          <w:ilvl w:val="0"/>
          <w:numId w:val="18"/>
        </w:numPr>
        <w:autoSpaceDE w:val="0"/>
        <w:autoSpaceDN w:val="0"/>
        <w:adjustRightInd w:val="0"/>
        <w:spacing w:before="120"/>
        <w:jc w:val="both"/>
        <w:rPr>
          <w:rFonts w:ascii="Arial" w:hAnsi="Arial" w:cs="Arial"/>
        </w:rPr>
      </w:pPr>
      <w:r w:rsidRPr="00877707">
        <w:rPr>
          <w:rFonts w:ascii="Arial" w:hAnsi="Arial" w:cs="Arial"/>
        </w:rPr>
        <w:t xml:space="preserve">l’entreprise </w:t>
      </w:r>
      <w:r w:rsidR="00651101">
        <w:rPr>
          <w:rFonts w:ascii="Arial" w:hAnsi="Arial" w:cs="Arial"/>
        </w:rPr>
        <w:t xml:space="preserve">ayant subi des dégâts, </w:t>
      </w:r>
      <w:r w:rsidRPr="00877707">
        <w:rPr>
          <w:rFonts w:ascii="Arial" w:hAnsi="Arial" w:cs="Arial"/>
        </w:rPr>
        <w:t xml:space="preserve">devra être </w:t>
      </w:r>
      <w:bookmarkStart w:id="3" w:name="_Hlk27755741"/>
      <w:r w:rsidRPr="00877707">
        <w:rPr>
          <w:rFonts w:ascii="Arial" w:hAnsi="Arial" w:cs="Arial"/>
        </w:rPr>
        <w:t>située dans les Alpes-Maritimes</w:t>
      </w:r>
      <w:bookmarkEnd w:id="3"/>
      <w:r w:rsidRPr="00877707">
        <w:rPr>
          <w:rFonts w:ascii="Arial" w:hAnsi="Arial" w:cs="Arial"/>
        </w:rPr>
        <w:t xml:space="preserve">, au sein de la zone sinistrée définie par l’arrêté de catastrophe </w:t>
      </w:r>
      <w:r w:rsidRPr="000F3229">
        <w:rPr>
          <w:rFonts w:ascii="Arial" w:hAnsi="Arial" w:cs="Arial"/>
        </w:rPr>
        <w:t>naturelle du</w:t>
      </w:r>
      <w:r w:rsidR="00236D1B" w:rsidRPr="000F3229">
        <w:rPr>
          <w:rFonts w:ascii="Arial" w:hAnsi="Arial" w:cs="Arial"/>
        </w:rPr>
        <w:t xml:space="preserve"> 7 octobre 2020</w:t>
      </w:r>
      <w:r w:rsidRPr="000F3229">
        <w:rPr>
          <w:rFonts w:ascii="Arial" w:hAnsi="Arial" w:cs="Arial"/>
        </w:rPr>
        <w:t xml:space="preserve"> et des arrêtés ultérieurs pris pour ces intempéries;</w:t>
      </w:r>
    </w:p>
    <w:p w:rsidR="00241276" w:rsidRPr="000F3229" w:rsidRDefault="00241276" w:rsidP="00241276">
      <w:pPr>
        <w:pStyle w:val="Paragraphedeliste"/>
        <w:numPr>
          <w:ilvl w:val="0"/>
          <w:numId w:val="18"/>
        </w:numPr>
        <w:autoSpaceDE w:val="0"/>
        <w:autoSpaceDN w:val="0"/>
        <w:adjustRightInd w:val="0"/>
        <w:spacing w:before="120"/>
        <w:jc w:val="both"/>
        <w:rPr>
          <w:rFonts w:ascii="Arial" w:hAnsi="Arial" w:cs="Arial"/>
        </w:rPr>
      </w:pPr>
      <w:r w:rsidRPr="000F3229">
        <w:rPr>
          <w:rFonts w:ascii="Arial" w:hAnsi="Arial" w:cs="Arial"/>
        </w:rPr>
        <w:t>l’entreprise devra être immatriculée et en activité ;</w:t>
      </w:r>
    </w:p>
    <w:p w:rsidR="00241276" w:rsidRPr="00877707" w:rsidRDefault="00241276" w:rsidP="00241276">
      <w:pPr>
        <w:pStyle w:val="Paragraphedeliste"/>
        <w:numPr>
          <w:ilvl w:val="0"/>
          <w:numId w:val="18"/>
        </w:numPr>
        <w:autoSpaceDE w:val="0"/>
        <w:autoSpaceDN w:val="0"/>
        <w:adjustRightInd w:val="0"/>
        <w:spacing w:before="120"/>
        <w:jc w:val="both"/>
        <w:rPr>
          <w:rFonts w:ascii="Arial" w:hAnsi="Arial" w:cs="Arial"/>
        </w:rPr>
      </w:pPr>
      <w:r w:rsidRPr="00877707">
        <w:rPr>
          <w:rFonts w:ascii="Arial" w:hAnsi="Arial" w:cs="Arial"/>
        </w:rPr>
        <w:t>le montant total des aides cumulées ne devra pas dépasser 100% du montant des dégâts et des pertes de chiffre d’affaires relatés dans le dossier unique de demande d’indemnisation ;</w:t>
      </w:r>
    </w:p>
    <w:p w:rsidR="00241276" w:rsidRPr="00651101" w:rsidRDefault="00241276" w:rsidP="00241276">
      <w:pPr>
        <w:pStyle w:val="Paragraphedeliste"/>
        <w:numPr>
          <w:ilvl w:val="0"/>
          <w:numId w:val="18"/>
        </w:numPr>
        <w:autoSpaceDE w:val="0"/>
        <w:autoSpaceDN w:val="0"/>
        <w:adjustRightInd w:val="0"/>
        <w:spacing w:before="120"/>
        <w:jc w:val="both"/>
        <w:rPr>
          <w:rFonts w:ascii="Arial" w:hAnsi="Arial" w:cs="Arial"/>
        </w:rPr>
      </w:pPr>
      <w:r w:rsidRPr="00877707">
        <w:rPr>
          <w:rFonts w:ascii="Arial" w:hAnsi="Arial" w:cs="Arial"/>
        </w:rPr>
        <w:t xml:space="preserve">les professionnels bénéficiant de ce dispositif de soutien devront attester sur l’honneur du respect de la règle des minimis limitant à </w:t>
      </w:r>
      <w:r w:rsidRPr="00877707">
        <w:rPr>
          <w:rFonts w:ascii="Arial" w:eastAsia="Calibri" w:hAnsi="Arial" w:cs="Arial"/>
        </w:rPr>
        <w:t>200 000 € toutes aides publiques par période de 3 exercices fiscaux consécutifs.</w:t>
      </w:r>
    </w:p>
    <w:p w:rsidR="00651101" w:rsidRPr="00651101" w:rsidRDefault="00651101" w:rsidP="00651101">
      <w:pPr>
        <w:pStyle w:val="Paragraphedeliste"/>
        <w:autoSpaceDE w:val="0"/>
        <w:autoSpaceDN w:val="0"/>
        <w:adjustRightInd w:val="0"/>
        <w:spacing w:before="120"/>
        <w:ind w:left="862"/>
        <w:jc w:val="both"/>
        <w:rPr>
          <w:rFonts w:ascii="Arial" w:hAnsi="Arial" w:cs="Arial"/>
        </w:rPr>
      </w:pPr>
    </w:p>
    <w:p w:rsidR="00651101" w:rsidRPr="00E17504" w:rsidRDefault="00651101" w:rsidP="00651101">
      <w:pPr>
        <w:pStyle w:val="Paragraphedeliste"/>
        <w:numPr>
          <w:ilvl w:val="0"/>
          <w:numId w:val="37"/>
        </w:numPr>
        <w:spacing w:after="160" w:line="259" w:lineRule="auto"/>
        <w:contextualSpacing/>
        <w:rPr>
          <w:rFonts w:ascii="Arial" w:hAnsi="Arial" w:cs="Arial"/>
        </w:rPr>
      </w:pPr>
      <w:r w:rsidRPr="005B32A0">
        <w:rPr>
          <w:rFonts w:ascii="Arial" w:hAnsi="Arial" w:cs="Arial"/>
        </w:rPr>
        <w:t>Régulièrement assurée</w:t>
      </w:r>
      <w:r>
        <w:rPr>
          <w:rFonts w:ascii="Arial" w:hAnsi="Arial" w:cs="Arial"/>
        </w:rPr>
        <w:t>s</w:t>
      </w:r>
    </w:p>
    <w:p w:rsidR="00651101" w:rsidRDefault="00651101" w:rsidP="00241276">
      <w:pPr>
        <w:jc w:val="both"/>
        <w:rPr>
          <w:rFonts w:ascii="Arial" w:hAnsi="Arial" w:cs="Arial"/>
          <w:b/>
          <w:sz w:val="24"/>
          <w:szCs w:val="24"/>
        </w:rPr>
      </w:pPr>
    </w:p>
    <w:p w:rsidR="00241276" w:rsidRPr="00877707" w:rsidRDefault="00241276" w:rsidP="00241276">
      <w:pPr>
        <w:jc w:val="both"/>
        <w:rPr>
          <w:rFonts w:ascii="Arial" w:hAnsi="Arial" w:cs="Arial"/>
          <w:b/>
          <w:sz w:val="24"/>
          <w:szCs w:val="24"/>
        </w:rPr>
      </w:pPr>
      <w:r w:rsidRPr="00877707">
        <w:rPr>
          <w:rFonts w:ascii="Arial" w:hAnsi="Arial" w:cs="Arial"/>
          <w:b/>
          <w:sz w:val="24"/>
          <w:szCs w:val="24"/>
        </w:rPr>
        <w:t>MONTANT DES AIDES ET CONDITIONS D’ATTRIBUTION</w:t>
      </w:r>
    </w:p>
    <w:p w:rsidR="00241276" w:rsidRPr="00877707" w:rsidRDefault="00241276" w:rsidP="00241276">
      <w:pPr>
        <w:ind w:left="708"/>
        <w:jc w:val="both"/>
        <w:rPr>
          <w:rFonts w:ascii="Arial" w:hAnsi="Arial" w:cs="Arial"/>
          <w:iCs/>
          <w:sz w:val="24"/>
          <w:szCs w:val="24"/>
        </w:rPr>
      </w:pPr>
      <w:r w:rsidRPr="00877707">
        <w:rPr>
          <w:rFonts w:ascii="Arial" w:hAnsi="Arial" w:cs="Arial"/>
          <w:iCs/>
          <w:sz w:val="24"/>
          <w:szCs w:val="24"/>
        </w:rPr>
        <w:t xml:space="preserve">Les conditions d’attribution du fonds CCI sont les suivantes : </w:t>
      </w:r>
    </w:p>
    <w:p w:rsidR="000F3229" w:rsidRPr="00F50EB8" w:rsidRDefault="000F3229" w:rsidP="000F3229">
      <w:pPr>
        <w:numPr>
          <w:ilvl w:val="0"/>
          <w:numId w:val="36"/>
        </w:numPr>
        <w:tabs>
          <w:tab w:val="left" w:leader="dot" w:pos="3969"/>
          <w:tab w:val="left" w:leader="dot" w:pos="6804"/>
        </w:tabs>
        <w:spacing w:after="160" w:line="259" w:lineRule="auto"/>
        <w:contextualSpacing/>
        <w:rPr>
          <w:rFonts w:ascii="Arial" w:hAnsi="Arial" w:cs="Arial"/>
          <w:sz w:val="24"/>
        </w:rPr>
      </w:pPr>
      <w:r w:rsidRPr="00F50EB8">
        <w:rPr>
          <w:rFonts w:ascii="Arial" w:hAnsi="Arial" w:cs="Arial"/>
          <w:sz w:val="24"/>
        </w:rPr>
        <w:t xml:space="preserve">Si le montant des dégâts est </w:t>
      </w:r>
      <w:r w:rsidR="00950EB4">
        <w:rPr>
          <w:rFonts w:ascii="Arial" w:hAnsi="Arial" w:cs="Arial"/>
          <w:sz w:val="24"/>
        </w:rPr>
        <w:t>inférieur</w:t>
      </w:r>
      <w:r w:rsidRPr="00F50EB8">
        <w:rPr>
          <w:rFonts w:ascii="Arial" w:hAnsi="Arial" w:cs="Arial"/>
          <w:sz w:val="24"/>
        </w:rPr>
        <w:t xml:space="preserve"> à </w:t>
      </w:r>
      <w:r w:rsidR="00476357">
        <w:rPr>
          <w:rFonts w:ascii="Arial" w:hAnsi="Arial" w:cs="Arial"/>
          <w:sz w:val="24"/>
        </w:rPr>
        <w:t>10 000</w:t>
      </w:r>
      <w:r w:rsidRPr="00F50EB8">
        <w:rPr>
          <w:rFonts w:ascii="Arial" w:hAnsi="Arial" w:cs="Arial"/>
          <w:sz w:val="24"/>
        </w:rPr>
        <w:t xml:space="preserve"> €, l’aide allouée sera de 1</w:t>
      </w:r>
      <w:r w:rsidR="00F50EB8" w:rsidRPr="00F50EB8">
        <w:rPr>
          <w:rFonts w:ascii="Arial" w:hAnsi="Arial" w:cs="Arial"/>
          <w:sz w:val="24"/>
        </w:rPr>
        <w:t>5</w:t>
      </w:r>
      <w:r w:rsidRPr="00F50EB8">
        <w:rPr>
          <w:rFonts w:ascii="Arial" w:hAnsi="Arial" w:cs="Arial"/>
          <w:sz w:val="24"/>
        </w:rPr>
        <w:t>00 €</w:t>
      </w:r>
    </w:p>
    <w:p w:rsidR="000F3229" w:rsidRPr="00F50EB8" w:rsidRDefault="000F3229" w:rsidP="000F3229">
      <w:pPr>
        <w:pStyle w:val="Paragraphedeliste"/>
        <w:numPr>
          <w:ilvl w:val="0"/>
          <w:numId w:val="36"/>
        </w:numPr>
        <w:spacing w:after="160" w:line="259" w:lineRule="auto"/>
        <w:contextualSpacing/>
        <w:rPr>
          <w:rFonts w:ascii="Arial" w:eastAsia="Calibri" w:hAnsi="Arial" w:cs="Arial"/>
        </w:rPr>
      </w:pPr>
      <w:r w:rsidRPr="00F50EB8">
        <w:rPr>
          <w:rFonts w:ascii="Arial" w:eastAsia="Calibri" w:hAnsi="Arial" w:cs="Arial"/>
        </w:rPr>
        <w:t xml:space="preserve">Si le montant des dégâts est </w:t>
      </w:r>
      <w:r w:rsidR="00F50EB8" w:rsidRPr="00F50EB8">
        <w:rPr>
          <w:rFonts w:ascii="Arial" w:eastAsia="Calibri" w:hAnsi="Arial" w:cs="Arial"/>
        </w:rPr>
        <w:t>supérieur à</w:t>
      </w:r>
      <w:r w:rsidRPr="00F50EB8">
        <w:rPr>
          <w:rFonts w:ascii="Arial" w:eastAsia="Calibri" w:hAnsi="Arial" w:cs="Arial"/>
        </w:rPr>
        <w:t xml:space="preserve"> 10 000 €, l’aide allouée sera de 2 </w:t>
      </w:r>
      <w:r w:rsidR="00F50EB8" w:rsidRPr="00F50EB8">
        <w:rPr>
          <w:rFonts w:ascii="Arial" w:eastAsia="Calibri" w:hAnsi="Arial" w:cs="Arial"/>
        </w:rPr>
        <w:t>5</w:t>
      </w:r>
      <w:r w:rsidRPr="00F50EB8">
        <w:rPr>
          <w:rFonts w:ascii="Arial" w:eastAsia="Calibri" w:hAnsi="Arial" w:cs="Arial"/>
        </w:rPr>
        <w:t>00 €</w:t>
      </w:r>
    </w:p>
    <w:p w:rsidR="00DE16FF" w:rsidRDefault="00DE16FF" w:rsidP="00241276">
      <w:pPr>
        <w:autoSpaceDE w:val="0"/>
        <w:spacing w:after="0" w:line="240" w:lineRule="auto"/>
        <w:rPr>
          <w:rFonts w:ascii="Arial" w:hAnsi="Arial" w:cs="Arial"/>
          <w:b/>
          <w:sz w:val="24"/>
          <w:szCs w:val="24"/>
        </w:rPr>
      </w:pPr>
    </w:p>
    <w:p w:rsidR="00241276" w:rsidRPr="00877707" w:rsidRDefault="00241276" w:rsidP="00241276">
      <w:pPr>
        <w:autoSpaceDE w:val="0"/>
        <w:spacing w:after="0" w:line="240" w:lineRule="auto"/>
        <w:rPr>
          <w:rFonts w:ascii="Arial" w:hAnsi="Arial" w:cs="Arial"/>
          <w:b/>
          <w:sz w:val="24"/>
          <w:szCs w:val="24"/>
        </w:rPr>
      </w:pPr>
      <w:r w:rsidRPr="00877707">
        <w:rPr>
          <w:rFonts w:ascii="Arial" w:hAnsi="Arial" w:cs="Arial"/>
          <w:b/>
          <w:sz w:val="24"/>
          <w:szCs w:val="24"/>
        </w:rPr>
        <w:t>MODALITES :</w:t>
      </w:r>
    </w:p>
    <w:p w:rsidR="00241276" w:rsidRPr="00877707" w:rsidRDefault="00241276" w:rsidP="00241276">
      <w:pPr>
        <w:autoSpaceDE w:val="0"/>
        <w:spacing w:after="0" w:line="240" w:lineRule="auto"/>
        <w:rPr>
          <w:rFonts w:ascii="Arial" w:hAnsi="Arial" w:cs="Arial"/>
          <w:b/>
          <w:sz w:val="24"/>
          <w:szCs w:val="24"/>
        </w:rPr>
      </w:pPr>
    </w:p>
    <w:p w:rsidR="00241276" w:rsidRPr="00877707" w:rsidRDefault="00241276" w:rsidP="00241276">
      <w:pPr>
        <w:pStyle w:val="Paragraphedeliste"/>
        <w:numPr>
          <w:ilvl w:val="0"/>
          <w:numId w:val="15"/>
        </w:numPr>
        <w:suppressAutoHyphens/>
        <w:autoSpaceDN w:val="0"/>
        <w:spacing w:after="160" w:line="247" w:lineRule="auto"/>
        <w:ind w:left="709"/>
        <w:jc w:val="both"/>
        <w:rPr>
          <w:rFonts w:ascii="Arial" w:hAnsi="Arial" w:cs="Arial"/>
        </w:rPr>
      </w:pPr>
      <w:r w:rsidRPr="00877707">
        <w:rPr>
          <w:rFonts w:ascii="Arial" w:hAnsi="Arial" w:cs="Arial"/>
        </w:rPr>
        <w:t xml:space="preserve">La demande d’aide doit être faite </w:t>
      </w:r>
      <w:r w:rsidRPr="00877707">
        <w:rPr>
          <w:rFonts w:ascii="Arial" w:hAnsi="Arial" w:cs="Arial"/>
          <w:b/>
        </w:rPr>
        <w:t xml:space="preserve">avant le </w:t>
      </w:r>
      <w:r w:rsidR="00DE16FF">
        <w:rPr>
          <w:rFonts w:ascii="Arial" w:hAnsi="Arial" w:cs="Arial"/>
          <w:b/>
        </w:rPr>
        <w:t>31/0</w:t>
      </w:r>
      <w:r w:rsidR="00D020BA">
        <w:rPr>
          <w:rFonts w:ascii="Arial" w:hAnsi="Arial" w:cs="Arial"/>
          <w:b/>
        </w:rPr>
        <w:t>1</w:t>
      </w:r>
      <w:r w:rsidR="00DE16FF">
        <w:rPr>
          <w:rFonts w:ascii="Arial" w:hAnsi="Arial" w:cs="Arial"/>
          <w:b/>
        </w:rPr>
        <w:t>/2021</w:t>
      </w:r>
      <w:r w:rsidRPr="00877707">
        <w:rPr>
          <w:rFonts w:ascii="Arial" w:hAnsi="Arial" w:cs="Arial"/>
        </w:rPr>
        <w:t>.</w:t>
      </w:r>
    </w:p>
    <w:p w:rsidR="00241276" w:rsidRPr="000E4FBA" w:rsidRDefault="00241276" w:rsidP="00241276">
      <w:pPr>
        <w:pStyle w:val="Paragraphedeliste"/>
        <w:numPr>
          <w:ilvl w:val="0"/>
          <w:numId w:val="16"/>
        </w:numPr>
        <w:suppressAutoHyphens/>
        <w:autoSpaceDN w:val="0"/>
        <w:spacing w:after="160" w:line="247" w:lineRule="auto"/>
        <w:jc w:val="both"/>
        <w:rPr>
          <w:rFonts w:ascii="Arial" w:hAnsi="Arial" w:cs="Arial"/>
          <w:sz w:val="22"/>
          <w:szCs w:val="22"/>
        </w:rPr>
      </w:pPr>
      <w:r w:rsidRPr="00877707">
        <w:rPr>
          <w:rFonts w:ascii="Arial" w:hAnsi="Arial" w:cs="Arial"/>
        </w:rPr>
        <w:t>Demande d’aide à formaliser via le dossier unique, téléchargeable sur le site entreprises.maregionsud.fr</w:t>
      </w:r>
      <w:r w:rsidR="00651101">
        <w:rPr>
          <w:rFonts w:ascii="Arial" w:hAnsi="Arial" w:cs="Arial"/>
        </w:rPr>
        <w:t>, le Département 06, la Métropole</w:t>
      </w:r>
      <w:r w:rsidRPr="00877707">
        <w:rPr>
          <w:rFonts w:ascii="Arial" w:hAnsi="Arial" w:cs="Arial"/>
        </w:rPr>
        <w:t xml:space="preserve"> ou les sites de la Chambre de métiers et de l’artisanat </w:t>
      </w:r>
      <w:r w:rsidR="00651101">
        <w:rPr>
          <w:rFonts w:ascii="Arial" w:hAnsi="Arial" w:cs="Arial"/>
        </w:rPr>
        <w:t>et de la Chambre de Commerce et</w:t>
      </w:r>
      <w:r w:rsidRPr="00877707">
        <w:rPr>
          <w:rFonts w:ascii="Arial" w:hAnsi="Arial" w:cs="Arial"/>
        </w:rPr>
        <w:t xml:space="preserve"> d’industrie</w:t>
      </w:r>
      <w:r w:rsidR="00DE16FF">
        <w:rPr>
          <w:rFonts w:ascii="Arial" w:hAnsi="Arial" w:cs="Arial"/>
        </w:rPr>
        <w:t xml:space="preserve"> Nice Côte D’azur</w:t>
      </w:r>
      <w:r w:rsidRPr="00877707">
        <w:rPr>
          <w:rFonts w:ascii="Arial" w:hAnsi="Arial" w:cs="Arial"/>
        </w:rPr>
        <w:t>. Joindre les pièces mentionnées par la Région et le département.</w:t>
      </w:r>
    </w:p>
    <w:p w:rsidR="00241276" w:rsidRPr="000E4FBA" w:rsidRDefault="00241276" w:rsidP="00241276">
      <w:pPr>
        <w:pStyle w:val="Textebrut"/>
        <w:ind w:left="720"/>
        <w:jc w:val="both"/>
        <w:rPr>
          <w:rFonts w:ascii="Arial" w:hAnsi="Arial" w:cs="Arial"/>
          <w:b/>
          <w:sz w:val="24"/>
          <w:szCs w:val="24"/>
        </w:rPr>
      </w:pPr>
      <w:r w:rsidRPr="00877707">
        <w:rPr>
          <w:rFonts w:ascii="Arial" w:hAnsi="Arial" w:cs="Arial"/>
          <w:b/>
          <w:sz w:val="24"/>
          <w:szCs w:val="24"/>
        </w:rPr>
        <w:t>(Seuls les dossiers complets pourront être présentés en comité d’attribution)</w:t>
      </w:r>
    </w:p>
    <w:p w:rsidR="00822D26" w:rsidRPr="000F3229" w:rsidRDefault="00241276" w:rsidP="00992F6B">
      <w:pPr>
        <w:pStyle w:val="Paragraphedeliste"/>
        <w:numPr>
          <w:ilvl w:val="0"/>
          <w:numId w:val="16"/>
        </w:numPr>
        <w:suppressAutoHyphens/>
        <w:autoSpaceDN w:val="0"/>
        <w:spacing w:after="160" w:line="247" w:lineRule="auto"/>
        <w:jc w:val="both"/>
        <w:rPr>
          <w:rFonts w:ascii="Arial" w:hAnsi="Arial" w:cs="Arial"/>
        </w:rPr>
      </w:pPr>
      <w:r w:rsidRPr="000F3229">
        <w:rPr>
          <w:rFonts w:ascii="Arial" w:hAnsi="Arial" w:cs="Arial"/>
        </w:rPr>
        <w:t>Le comité local d’attribution des aides réunissant des représentants du Département et des chambres consulaires partenaires aura pour charge d’examiner les demandes d’aides réceptionnées. Il se réunira autant que de besoin.</w:t>
      </w:r>
      <w:r w:rsidR="00822D26" w:rsidRPr="000F3229">
        <w:rPr>
          <w:rFonts w:ascii="Arial" w:hAnsi="Arial" w:cs="Arial"/>
        </w:rPr>
        <w:br w:type="page"/>
      </w:r>
    </w:p>
    <w:p w:rsidR="00822D26" w:rsidRDefault="00822D26" w:rsidP="00822D26">
      <w:r>
        <w:rPr>
          <w:rFonts w:ascii="Arial" w:hAnsi="Arial" w:cs="Arial"/>
          <w:b/>
          <w:noProof/>
          <w:sz w:val="40"/>
          <w:szCs w:val="40"/>
          <w:lang w:eastAsia="fr-FR"/>
        </w:rPr>
        <w:drawing>
          <wp:anchor distT="0" distB="0" distL="114300" distR="114300" simplePos="0" relativeHeight="251702272" behindDoc="0" locked="0" layoutInCell="1" allowOverlap="1">
            <wp:simplePos x="0" y="0"/>
            <wp:positionH relativeFrom="column">
              <wp:posOffset>1379855</wp:posOffset>
            </wp:positionH>
            <wp:positionV relativeFrom="paragraph">
              <wp:posOffset>-321310</wp:posOffset>
            </wp:positionV>
            <wp:extent cx="3265170" cy="118046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65170" cy="1180465"/>
                    </a:xfrm>
                    <a:prstGeom prst="rect">
                      <a:avLst/>
                    </a:prstGeom>
                    <a:noFill/>
                  </pic:spPr>
                </pic:pic>
              </a:graphicData>
            </a:graphic>
          </wp:anchor>
        </w:drawing>
      </w:r>
    </w:p>
    <w:p w:rsidR="00822D26" w:rsidRDefault="00822D26" w:rsidP="00822D26"/>
    <w:p w:rsidR="00822D26" w:rsidRDefault="00822D26" w:rsidP="00822D26"/>
    <w:p w:rsidR="00822D26" w:rsidRDefault="00822D26" w:rsidP="00822D26"/>
    <w:p w:rsidR="00822D26" w:rsidRDefault="00822D26" w:rsidP="00822D26"/>
    <w:p w:rsidR="00822D26" w:rsidRPr="00EB2966" w:rsidRDefault="00822D26" w:rsidP="00822D26">
      <w:pPr>
        <w:rPr>
          <w:rFonts w:ascii="Arial" w:hAnsi="Arial" w:cs="Arial"/>
        </w:rPr>
      </w:pPr>
    </w:p>
    <w:p w:rsidR="00822D26" w:rsidRPr="00E17504" w:rsidRDefault="00822D26" w:rsidP="00822D26">
      <w:pPr>
        <w:rPr>
          <w:rFonts w:ascii="Arial" w:hAnsi="Arial" w:cs="Arial"/>
          <w:sz w:val="24"/>
          <w:szCs w:val="24"/>
        </w:rPr>
      </w:pPr>
      <w:r w:rsidRPr="00E17504">
        <w:rPr>
          <w:rFonts w:ascii="Arial" w:hAnsi="Arial" w:cs="Arial"/>
          <w:sz w:val="24"/>
          <w:szCs w:val="24"/>
        </w:rPr>
        <w:t xml:space="preserve">Suite </w:t>
      </w:r>
      <w:r w:rsidR="00651101" w:rsidRPr="00E17504">
        <w:rPr>
          <w:rFonts w:ascii="Arial" w:hAnsi="Arial" w:cs="Arial"/>
          <w:sz w:val="24"/>
          <w:szCs w:val="24"/>
        </w:rPr>
        <w:t>aux inondations</w:t>
      </w:r>
      <w:r w:rsidRPr="00E17504">
        <w:rPr>
          <w:rFonts w:ascii="Arial" w:hAnsi="Arial" w:cs="Arial"/>
          <w:sz w:val="24"/>
          <w:szCs w:val="24"/>
        </w:rPr>
        <w:t xml:space="preserve"> du vendredi 2 octobre 2020, la Chambre de Métiers et de l’Artisanat de Région PACA met à disposition des entreprises le Fonds de Calamités de CMA France. </w:t>
      </w:r>
    </w:p>
    <w:p w:rsidR="00822D26" w:rsidRPr="00EB2966" w:rsidRDefault="00822D26" w:rsidP="00822D26">
      <w:pPr>
        <w:rPr>
          <w:rFonts w:ascii="Arial" w:hAnsi="Arial" w:cs="Arial"/>
        </w:rPr>
      </w:pPr>
    </w:p>
    <w:p w:rsidR="00822D26" w:rsidRDefault="00822D26" w:rsidP="00822D26">
      <w:pPr>
        <w:rPr>
          <w:rFonts w:ascii="Arial" w:hAnsi="Arial" w:cs="Arial"/>
        </w:rPr>
      </w:pPr>
      <w:r w:rsidRPr="00877707">
        <w:rPr>
          <w:rFonts w:ascii="Arial" w:hAnsi="Arial" w:cs="Arial"/>
          <w:b/>
          <w:sz w:val="24"/>
          <w:szCs w:val="24"/>
        </w:rPr>
        <w:t>ENTREPRISES BENEFICIAIRES</w:t>
      </w:r>
      <w:r>
        <w:rPr>
          <w:rFonts w:ascii="Arial" w:hAnsi="Arial" w:cs="Arial"/>
        </w:rPr>
        <w:t> :</w:t>
      </w:r>
    </w:p>
    <w:p w:rsidR="00822D26" w:rsidRPr="00E17504" w:rsidRDefault="00822D26" w:rsidP="00822D26">
      <w:pPr>
        <w:rPr>
          <w:rFonts w:ascii="Arial" w:hAnsi="Arial" w:cs="Arial"/>
          <w:sz w:val="24"/>
        </w:rPr>
      </w:pPr>
      <w:r w:rsidRPr="00E17504">
        <w:rPr>
          <w:rFonts w:ascii="Arial" w:hAnsi="Arial" w:cs="Arial"/>
          <w:sz w:val="24"/>
        </w:rPr>
        <w:t>Les entreprises sinistrées :</w:t>
      </w:r>
    </w:p>
    <w:p w:rsidR="00651101" w:rsidRPr="000F3229" w:rsidRDefault="00651101" w:rsidP="00651101">
      <w:pPr>
        <w:pStyle w:val="Paragraphedeliste"/>
        <w:numPr>
          <w:ilvl w:val="0"/>
          <w:numId w:val="37"/>
        </w:numPr>
        <w:autoSpaceDE w:val="0"/>
        <w:autoSpaceDN w:val="0"/>
        <w:adjustRightInd w:val="0"/>
        <w:spacing w:before="120"/>
        <w:jc w:val="both"/>
        <w:rPr>
          <w:rFonts w:ascii="Arial" w:hAnsi="Arial" w:cs="Arial"/>
        </w:rPr>
      </w:pPr>
      <w:r w:rsidRPr="00877707">
        <w:rPr>
          <w:rFonts w:ascii="Arial" w:hAnsi="Arial" w:cs="Arial"/>
        </w:rPr>
        <w:t xml:space="preserve">l’entreprise </w:t>
      </w:r>
      <w:r>
        <w:rPr>
          <w:rFonts w:ascii="Arial" w:hAnsi="Arial" w:cs="Arial"/>
        </w:rPr>
        <w:t xml:space="preserve">ayant subi des dégâts, </w:t>
      </w:r>
      <w:r w:rsidRPr="00877707">
        <w:rPr>
          <w:rFonts w:ascii="Arial" w:hAnsi="Arial" w:cs="Arial"/>
        </w:rPr>
        <w:t xml:space="preserve">devra être située dans les Alpes-Maritimes, au sein de la zone sinistrée définie par l’arrêté de catastrophe </w:t>
      </w:r>
      <w:r w:rsidRPr="000F3229">
        <w:rPr>
          <w:rFonts w:ascii="Arial" w:hAnsi="Arial" w:cs="Arial"/>
        </w:rPr>
        <w:t>naturelle du 7 octobre 2020 et des arrêtés ultérieurs pris pour ces intempéries;</w:t>
      </w:r>
    </w:p>
    <w:p w:rsidR="00822D26" w:rsidRPr="00E17504" w:rsidRDefault="00822D26" w:rsidP="00822D26">
      <w:pPr>
        <w:pStyle w:val="Paragraphedeliste"/>
        <w:numPr>
          <w:ilvl w:val="0"/>
          <w:numId w:val="37"/>
        </w:numPr>
        <w:spacing w:after="160" w:line="259" w:lineRule="auto"/>
        <w:contextualSpacing/>
        <w:rPr>
          <w:rFonts w:ascii="Arial" w:hAnsi="Arial" w:cs="Arial"/>
        </w:rPr>
      </w:pPr>
      <w:r w:rsidRPr="00E17504">
        <w:rPr>
          <w:rFonts w:ascii="Arial" w:hAnsi="Arial" w:cs="Arial"/>
        </w:rPr>
        <w:t>Immatriculée</w:t>
      </w:r>
      <w:r>
        <w:rPr>
          <w:rFonts w:ascii="Arial" w:hAnsi="Arial" w:cs="Arial"/>
        </w:rPr>
        <w:t>s</w:t>
      </w:r>
      <w:r w:rsidRPr="00E17504">
        <w:rPr>
          <w:rFonts w:ascii="Arial" w:hAnsi="Arial" w:cs="Arial"/>
        </w:rPr>
        <w:t xml:space="preserve"> au Répertoire des Métiers de Provence Alpes Côte d’Azur ou </w:t>
      </w:r>
      <w:r>
        <w:rPr>
          <w:rFonts w:ascii="Arial" w:hAnsi="Arial" w:cs="Arial"/>
        </w:rPr>
        <w:t xml:space="preserve">qui </w:t>
      </w:r>
      <w:r w:rsidRPr="00E17504">
        <w:rPr>
          <w:rFonts w:ascii="Arial" w:hAnsi="Arial" w:cs="Arial"/>
        </w:rPr>
        <w:t>justifient légalement de l’implantation sinistrée</w:t>
      </w:r>
    </w:p>
    <w:p w:rsidR="00822D26" w:rsidRPr="00E17504" w:rsidRDefault="00822D26" w:rsidP="00822D26">
      <w:pPr>
        <w:pStyle w:val="Paragraphedeliste"/>
        <w:numPr>
          <w:ilvl w:val="0"/>
          <w:numId w:val="37"/>
        </w:numPr>
        <w:spacing w:after="160" w:line="259" w:lineRule="auto"/>
        <w:contextualSpacing/>
        <w:rPr>
          <w:rFonts w:ascii="Arial" w:hAnsi="Arial" w:cs="Arial"/>
        </w:rPr>
      </w:pPr>
      <w:r w:rsidRPr="005B32A0">
        <w:rPr>
          <w:rFonts w:ascii="Arial" w:hAnsi="Arial" w:cs="Arial"/>
        </w:rPr>
        <w:t>Régulièrement assurée</w:t>
      </w:r>
      <w:r>
        <w:rPr>
          <w:rFonts w:ascii="Arial" w:hAnsi="Arial" w:cs="Arial"/>
        </w:rPr>
        <w:t>s</w:t>
      </w:r>
    </w:p>
    <w:p w:rsidR="00822D26" w:rsidRPr="00EB2966" w:rsidRDefault="00822D26" w:rsidP="00822D26">
      <w:pPr>
        <w:rPr>
          <w:rFonts w:ascii="Arial" w:hAnsi="Arial" w:cs="Arial"/>
        </w:rPr>
      </w:pPr>
    </w:p>
    <w:p w:rsidR="00822D26" w:rsidRPr="00EB2966" w:rsidRDefault="00822D26" w:rsidP="00822D26">
      <w:pPr>
        <w:rPr>
          <w:rFonts w:ascii="Arial" w:hAnsi="Arial" w:cs="Arial"/>
          <w:b/>
        </w:rPr>
      </w:pPr>
      <w:r w:rsidRPr="00877707">
        <w:rPr>
          <w:rFonts w:ascii="Arial" w:hAnsi="Arial" w:cs="Arial"/>
          <w:b/>
          <w:sz w:val="24"/>
          <w:szCs w:val="24"/>
        </w:rPr>
        <w:t>MONTANT DES AIDES</w:t>
      </w:r>
      <w:r>
        <w:rPr>
          <w:rFonts w:ascii="Arial" w:hAnsi="Arial" w:cs="Arial"/>
          <w:b/>
          <w:sz w:val="24"/>
          <w:szCs w:val="24"/>
        </w:rPr>
        <w:t> :</w:t>
      </w:r>
    </w:p>
    <w:p w:rsidR="00822D26" w:rsidRPr="00E17504" w:rsidRDefault="00822D26" w:rsidP="00822D26">
      <w:pPr>
        <w:rPr>
          <w:rFonts w:ascii="Arial" w:hAnsi="Arial" w:cs="Arial"/>
          <w:sz w:val="24"/>
        </w:rPr>
      </w:pPr>
      <w:r w:rsidRPr="00E17504">
        <w:rPr>
          <w:rFonts w:ascii="Arial" w:hAnsi="Arial" w:cs="Arial"/>
          <w:sz w:val="24"/>
        </w:rPr>
        <w:t>L’aide allouée sur le Fonds de Calamité CMA France sera attribuée au responsable de l’entreprise dans la limite de 1 500 € par entreprise.</w:t>
      </w:r>
    </w:p>
    <w:p w:rsidR="00822D26" w:rsidRPr="0032724A" w:rsidRDefault="00822D26" w:rsidP="00822D26">
      <w:pPr>
        <w:jc w:val="both"/>
        <w:rPr>
          <w:rFonts w:ascii="Arial" w:hAnsi="Arial" w:cs="Arial"/>
          <w:sz w:val="24"/>
        </w:rPr>
      </w:pPr>
      <w:r w:rsidRPr="00E17504">
        <w:rPr>
          <w:rFonts w:ascii="Arial" w:hAnsi="Arial" w:cs="Arial"/>
          <w:sz w:val="24"/>
        </w:rPr>
        <w:t xml:space="preserve">Le montant de l’aide allouée </w:t>
      </w:r>
      <w:r w:rsidRPr="0032724A">
        <w:rPr>
          <w:rFonts w:ascii="Arial" w:hAnsi="Arial" w:cs="Arial"/>
          <w:sz w:val="24"/>
        </w:rPr>
        <w:t>se fera par tranche de dégâts déclarés par l’entreprise (dégâts matériels plus stock) :</w:t>
      </w:r>
    </w:p>
    <w:p w:rsidR="00822D26" w:rsidRPr="00E17504" w:rsidRDefault="00822D26" w:rsidP="00822D26">
      <w:pPr>
        <w:numPr>
          <w:ilvl w:val="0"/>
          <w:numId w:val="36"/>
        </w:numPr>
        <w:tabs>
          <w:tab w:val="left" w:leader="dot" w:pos="3969"/>
          <w:tab w:val="left" w:leader="dot" w:pos="6804"/>
        </w:tabs>
        <w:spacing w:after="160" w:line="259" w:lineRule="auto"/>
        <w:contextualSpacing/>
        <w:jc w:val="both"/>
        <w:rPr>
          <w:rFonts w:ascii="Arial" w:hAnsi="Arial" w:cs="Arial"/>
          <w:sz w:val="24"/>
        </w:rPr>
      </w:pPr>
      <w:r w:rsidRPr="00E17504">
        <w:rPr>
          <w:rFonts w:ascii="Arial" w:hAnsi="Arial" w:cs="Arial"/>
          <w:sz w:val="24"/>
        </w:rPr>
        <w:t xml:space="preserve">Si le montant des dégâts est </w:t>
      </w:r>
      <w:r w:rsidRPr="0032724A">
        <w:rPr>
          <w:rFonts w:ascii="Arial" w:hAnsi="Arial" w:cs="Arial"/>
          <w:sz w:val="24"/>
        </w:rPr>
        <w:t>inférieur à 2000 €</w:t>
      </w:r>
      <w:r w:rsidRPr="00E17504">
        <w:rPr>
          <w:rFonts w:ascii="Arial" w:hAnsi="Arial" w:cs="Arial"/>
          <w:sz w:val="24"/>
        </w:rPr>
        <w:t>,</w:t>
      </w:r>
      <w:r w:rsidRPr="0032724A">
        <w:rPr>
          <w:rFonts w:ascii="Arial" w:hAnsi="Arial" w:cs="Arial"/>
          <w:sz w:val="24"/>
        </w:rPr>
        <w:t xml:space="preserve"> </w:t>
      </w:r>
      <w:r w:rsidRPr="00E17504">
        <w:rPr>
          <w:rFonts w:ascii="Arial" w:hAnsi="Arial" w:cs="Arial"/>
          <w:sz w:val="24"/>
        </w:rPr>
        <w:t xml:space="preserve">l’aide allouée sera de </w:t>
      </w:r>
      <w:r w:rsidRPr="0032724A">
        <w:rPr>
          <w:rFonts w:ascii="Arial" w:hAnsi="Arial" w:cs="Arial"/>
          <w:sz w:val="24"/>
        </w:rPr>
        <w:t>500 €</w:t>
      </w:r>
    </w:p>
    <w:p w:rsidR="00822D26" w:rsidRPr="00E17504" w:rsidRDefault="00822D26" w:rsidP="00822D26">
      <w:pPr>
        <w:pStyle w:val="Paragraphedeliste"/>
        <w:numPr>
          <w:ilvl w:val="0"/>
          <w:numId w:val="36"/>
        </w:numPr>
        <w:spacing w:after="160" w:line="259" w:lineRule="auto"/>
        <w:contextualSpacing/>
        <w:rPr>
          <w:rFonts w:ascii="Arial" w:eastAsia="Calibri" w:hAnsi="Arial" w:cs="Arial"/>
        </w:rPr>
      </w:pPr>
      <w:r w:rsidRPr="00E17504">
        <w:rPr>
          <w:rFonts w:ascii="Arial" w:eastAsia="Calibri" w:hAnsi="Arial" w:cs="Arial"/>
        </w:rPr>
        <w:t>Si le montant des dégâts est compris entre 2000 € et 5000€, l’aide allouée sera de 1000 €</w:t>
      </w:r>
    </w:p>
    <w:p w:rsidR="00822D26" w:rsidRPr="00E17504" w:rsidRDefault="00822D26" w:rsidP="00822D26">
      <w:pPr>
        <w:pStyle w:val="Paragraphedeliste"/>
        <w:numPr>
          <w:ilvl w:val="0"/>
          <w:numId w:val="36"/>
        </w:numPr>
        <w:spacing w:after="160" w:line="259" w:lineRule="auto"/>
        <w:contextualSpacing/>
        <w:rPr>
          <w:rFonts w:ascii="Arial" w:eastAsia="Calibri" w:hAnsi="Arial" w:cs="Arial"/>
        </w:rPr>
      </w:pPr>
      <w:r w:rsidRPr="00E17504">
        <w:rPr>
          <w:rFonts w:ascii="Arial" w:eastAsia="Calibri" w:hAnsi="Arial" w:cs="Arial"/>
        </w:rPr>
        <w:t>Si le montant des dégâts est supérieur ou égal à 5000 €, l’aide allouée sera de 1500 €.</w:t>
      </w:r>
    </w:p>
    <w:p w:rsidR="00822D26" w:rsidRDefault="00822D26" w:rsidP="00822D26">
      <w:pPr>
        <w:rPr>
          <w:rFonts w:ascii="Arial" w:hAnsi="Arial" w:cs="Arial"/>
        </w:rPr>
      </w:pPr>
    </w:p>
    <w:p w:rsidR="00822D26" w:rsidRPr="00877707" w:rsidRDefault="00822D26" w:rsidP="00822D26">
      <w:pPr>
        <w:autoSpaceDE w:val="0"/>
        <w:spacing w:after="0" w:line="240" w:lineRule="auto"/>
        <w:rPr>
          <w:rFonts w:ascii="Arial" w:hAnsi="Arial" w:cs="Arial"/>
          <w:b/>
          <w:sz w:val="24"/>
          <w:szCs w:val="24"/>
        </w:rPr>
      </w:pPr>
      <w:r w:rsidRPr="00877707">
        <w:rPr>
          <w:rFonts w:ascii="Arial" w:hAnsi="Arial" w:cs="Arial"/>
          <w:b/>
          <w:sz w:val="24"/>
          <w:szCs w:val="24"/>
        </w:rPr>
        <w:t>MODALITES :</w:t>
      </w:r>
    </w:p>
    <w:p w:rsidR="00651101" w:rsidRPr="00877707" w:rsidRDefault="00651101" w:rsidP="00651101">
      <w:pPr>
        <w:pStyle w:val="Paragraphedeliste"/>
        <w:numPr>
          <w:ilvl w:val="0"/>
          <w:numId w:val="15"/>
        </w:numPr>
        <w:suppressAutoHyphens/>
        <w:autoSpaceDN w:val="0"/>
        <w:spacing w:after="160" w:line="247" w:lineRule="auto"/>
        <w:ind w:left="709"/>
        <w:jc w:val="both"/>
        <w:rPr>
          <w:rFonts w:ascii="Arial" w:hAnsi="Arial" w:cs="Arial"/>
        </w:rPr>
      </w:pPr>
      <w:r w:rsidRPr="00877707">
        <w:rPr>
          <w:rFonts w:ascii="Arial" w:hAnsi="Arial" w:cs="Arial"/>
        </w:rPr>
        <w:t xml:space="preserve">La demande d’aide doit être faite </w:t>
      </w:r>
      <w:r w:rsidRPr="00877707">
        <w:rPr>
          <w:rFonts w:ascii="Arial" w:hAnsi="Arial" w:cs="Arial"/>
          <w:b/>
        </w:rPr>
        <w:t xml:space="preserve">avant le </w:t>
      </w:r>
      <w:r>
        <w:rPr>
          <w:rFonts w:ascii="Arial" w:hAnsi="Arial" w:cs="Arial"/>
          <w:b/>
        </w:rPr>
        <w:t>31/0</w:t>
      </w:r>
      <w:r w:rsidR="00D020BA">
        <w:rPr>
          <w:rFonts w:ascii="Arial" w:hAnsi="Arial" w:cs="Arial"/>
          <w:b/>
        </w:rPr>
        <w:t>1</w:t>
      </w:r>
      <w:r>
        <w:rPr>
          <w:rFonts w:ascii="Arial" w:hAnsi="Arial" w:cs="Arial"/>
          <w:b/>
        </w:rPr>
        <w:t>/2021</w:t>
      </w:r>
      <w:r w:rsidRPr="00877707">
        <w:rPr>
          <w:rFonts w:ascii="Arial" w:hAnsi="Arial" w:cs="Arial"/>
        </w:rPr>
        <w:t>.</w:t>
      </w:r>
    </w:p>
    <w:p w:rsidR="00651101" w:rsidRPr="000E4FBA" w:rsidRDefault="00651101" w:rsidP="00651101">
      <w:pPr>
        <w:pStyle w:val="Paragraphedeliste"/>
        <w:numPr>
          <w:ilvl w:val="0"/>
          <w:numId w:val="16"/>
        </w:numPr>
        <w:suppressAutoHyphens/>
        <w:autoSpaceDN w:val="0"/>
        <w:spacing w:after="160" w:line="247" w:lineRule="auto"/>
        <w:jc w:val="both"/>
        <w:rPr>
          <w:rFonts w:ascii="Arial" w:hAnsi="Arial" w:cs="Arial"/>
          <w:sz w:val="22"/>
          <w:szCs w:val="22"/>
        </w:rPr>
      </w:pPr>
      <w:r w:rsidRPr="00877707">
        <w:rPr>
          <w:rFonts w:ascii="Arial" w:hAnsi="Arial" w:cs="Arial"/>
        </w:rPr>
        <w:t>Demande d’aide à formaliser via le dossier unique, téléchargeable sur le site entreprises.maregionsud.fr</w:t>
      </w:r>
      <w:r>
        <w:rPr>
          <w:rFonts w:ascii="Arial" w:hAnsi="Arial" w:cs="Arial"/>
        </w:rPr>
        <w:t>, le Département 06, la Métropole</w:t>
      </w:r>
      <w:r w:rsidRPr="00877707">
        <w:rPr>
          <w:rFonts w:ascii="Arial" w:hAnsi="Arial" w:cs="Arial"/>
        </w:rPr>
        <w:t xml:space="preserve"> ou les sites de la Chambre de métiers et de l’artisanat </w:t>
      </w:r>
      <w:r>
        <w:rPr>
          <w:rFonts w:ascii="Arial" w:hAnsi="Arial" w:cs="Arial"/>
        </w:rPr>
        <w:t>et de la Chambre de Commerce et</w:t>
      </w:r>
      <w:r w:rsidRPr="00877707">
        <w:rPr>
          <w:rFonts w:ascii="Arial" w:hAnsi="Arial" w:cs="Arial"/>
        </w:rPr>
        <w:t xml:space="preserve"> d’industrie</w:t>
      </w:r>
      <w:r>
        <w:rPr>
          <w:rFonts w:ascii="Arial" w:hAnsi="Arial" w:cs="Arial"/>
        </w:rPr>
        <w:t xml:space="preserve"> Nice Côte D’azur</w:t>
      </w:r>
      <w:r w:rsidRPr="00877707">
        <w:rPr>
          <w:rFonts w:ascii="Arial" w:hAnsi="Arial" w:cs="Arial"/>
        </w:rPr>
        <w:t>. Joindre les pièces mentionnées par la Région et le département.</w:t>
      </w:r>
    </w:p>
    <w:p w:rsidR="00651101" w:rsidRPr="000E4FBA" w:rsidRDefault="00651101" w:rsidP="00651101">
      <w:pPr>
        <w:pStyle w:val="Textebrut"/>
        <w:ind w:left="720"/>
        <w:jc w:val="both"/>
        <w:rPr>
          <w:rFonts w:ascii="Arial" w:hAnsi="Arial" w:cs="Arial"/>
          <w:b/>
          <w:sz w:val="24"/>
          <w:szCs w:val="24"/>
        </w:rPr>
      </w:pPr>
      <w:r w:rsidRPr="00877707">
        <w:rPr>
          <w:rFonts w:ascii="Arial" w:hAnsi="Arial" w:cs="Arial"/>
          <w:b/>
          <w:sz w:val="24"/>
          <w:szCs w:val="24"/>
        </w:rPr>
        <w:t>(Seuls les dossiers complets pourront être présentés en comité d’attribution)</w:t>
      </w:r>
    </w:p>
    <w:p w:rsidR="00822D26" w:rsidRPr="00E17504" w:rsidRDefault="00651101" w:rsidP="00651101">
      <w:pPr>
        <w:pStyle w:val="Paragraphedeliste"/>
        <w:numPr>
          <w:ilvl w:val="0"/>
          <w:numId w:val="38"/>
        </w:numPr>
        <w:spacing w:after="160" w:line="259" w:lineRule="auto"/>
        <w:contextualSpacing/>
        <w:rPr>
          <w:rFonts w:ascii="Arial" w:eastAsia="Calibri" w:hAnsi="Arial" w:cs="Arial"/>
        </w:rPr>
      </w:pPr>
      <w:r w:rsidRPr="000F3229">
        <w:rPr>
          <w:rFonts w:ascii="Arial" w:hAnsi="Arial" w:cs="Arial"/>
        </w:rPr>
        <w:t>Le comité local d’attribution des aides réunissant des représentants du Département et des chambres consulaires partenaires aura pour charge d’examiner les demandes d’aides réceptionnées. Il se réunira autant que de besoin</w:t>
      </w:r>
      <w:r>
        <w:rPr>
          <w:rFonts w:ascii="Arial" w:hAnsi="Arial" w:cs="Arial"/>
        </w:rPr>
        <w:t xml:space="preserve"> </w:t>
      </w:r>
      <w:r w:rsidR="00822D26" w:rsidRPr="00E17504">
        <w:rPr>
          <w:rFonts w:ascii="Arial" w:hAnsi="Arial" w:cs="Arial"/>
        </w:rPr>
        <w:t>des dossiers devra être présenté au Comité d’Attribution</w:t>
      </w:r>
    </w:p>
    <w:p w:rsidR="00822D26" w:rsidRPr="00EB2966" w:rsidRDefault="00822D26" w:rsidP="00822D26">
      <w:pPr>
        <w:rPr>
          <w:rFonts w:ascii="Arial" w:hAnsi="Arial" w:cs="Arial"/>
        </w:rPr>
      </w:pPr>
    </w:p>
    <w:p w:rsidR="00822D26" w:rsidRDefault="00822D26">
      <w:pPr>
        <w:rPr>
          <w:rFonts w:ascii="Arial" w:hAnsi="Arial" w:cs="Arial"/>
          <w:sz w:val="24"/>
          <w:szCs w:val="24"/>
        </w:rPr>
      </w:pPr>
      <w:r>
        <w:rPr>
          <w:rFonts w:ascii="Arial" w:hAnsi="Arial" w:cs="Arial"/>
          <w:sz w:val="24"/>
          <w:szCs w:val="24"/>
        </w:rPr>
        <w:br w:type="page"/>
      </w:r>
    </w:p>
    <w:p w:rsidR="00822D26" w:rsidRPr="00513D65" w:rsidRDefault="00822D26" w:rsidP="00822D26">
      <w:pPr>
        <w:jc w:val="center"/>
        <w:rPr>
          <w:rFonts w:ascii="Arial" w:hAnsi="Arial" w:cs="Arial"/>
          <w:b/>
          <w:color w:val="000000"/>
          <w:sz w:val="36"/>
        </w:rPr>
      </w:pPr>
      <w:r w:rsidRPr="00513D65">
        <w:rPr>
          <w:rFonts w:ascii="Arial" w:hAnsi="Arial" w:cs="Arial"/>
          <w:b/>
          <w:color w:val="002060"/>
          <w:sz w:val="36"/>
        </w:rPr>
        <w:t>Activité partielle</w:t>
      </w:r>
    </w:p>
    <w:p w:rsidR="00822D26" w:rsidRPr="00513D65" w:rsidRDefault="00822D26" w:rsidP="00822D26">
      <w:pPr>
        <w:autoSpaceDE w:val="0"/>
        <w:autoSpaceDN w:val="0"/>
        <w:adjustRightInd w:val="0"/>
        <w:jc w:val="both"/>
        <w:rPr>
          <w:rFonts w:ascii="Arial" w:hAnsi="Arial" w:cs="Arial"/>
          <w:b/>
          <w:bCs/>
          <w:color w:val="000000"/>
          <w:u w:val="single"/>
        </w:rPr>
      </w:pPr>
      <w:r w:rsidRPr="00513D65">
        <w:rPr>
          <w:rFonts w:ascii="Arial" w:hAnsi="Arial" w:cs="Arial"/>
          <w:b/>
          <w:bCs/>
          <w:color w:val="000000"/>
          <w:u w:val="single"/>
        </w:rPr>
        <w:t>Quand peut-on bénéficier de l’activité partielle ?</w:t>
      </w:r>
    </w:p>
    <w:p w:rsidR="00822D26" w:rsidRPr="00513D65" w:rsidRDefault="00822D26" w:rsidP="00822D26">
      <w:pPr>
        <w:autoSpaceDE w:val="0"/>
        <w:autoSpaceDN w:val="0"/>
        <w:adjustRightInd w:val="0"/>
        <w:jc w:val="both"/>
        <w:rPr>
          <w:rFonts w:ascii="Arial" w:hAnsi="Arial" w:cs="Arial"/>
          <w:bCs/>
          <w:color w:val="000000"/>
        </w:rPr>
      </w:pPr>
      <w:r w:rsidRPr="00513D65">
        <w:rPr>
          <w:rFonts w:ascii="Arial" w:hAnsi="Arial" w:cs="Arial"/>
          <w:bCs/>
          <w:color w:val="000000"/>
        </w:rPr>
        <w:t>Quand la réduction ou la suspension temporaire d’activité est imputable à l’une des causes suivantes :</w:t>
      </w:r>
    </w:p>
    <w:p w:rsidR="00822D26" w:rsidRPr="00513D65" w:rsidRDefault="00822D26" w:rsidP="00822D26">
      <w:pPr>
        <w:pStyle w:val="Paragraphedeliste"/>
        <w:numPr>
          <w:ilvl w:val="0"/>
          <w:numId w:val="9"/>
        </w:numPr>
        <w:autoSpaceDE w:val="0"/>
        <w:autoSpaceDN w:val="0"/>
        <w:adjustRightInd w:val="0"/>
        <w:jc w:val="both"/>
        <w:rPr>
          <w:rFonts w:ascii="Arial" w:hAnsi="Arial" w:cs="Arial"/>
          <w:bCs/>
          <w:color w:val="000000"/>
          <w:sz w:val="22"/>
        </w:rPr>
      </w:pPr>
      <w:r w:rsidRPr="00513D65">
        <w:rPr>
          <w:rFonts w:ascii="Arial" w:hAnsi="Arial" w:cs="Arial"/>
          <w:bCs/>
          <w:color w:val="000000"/>
          <w:sz w:val="22"/>
        </w:rPr>
        <w:t>la conjoncture économique,</w:t>
      </w:r>
    </w:p>
    <w:p w:rsidR="00822D26" w:rsidRPr="00513D65" w:rsidRDefault="00822D26" w:rsidP="00822D26">
      <w:pPr>
        <w:pStyle w:val="Paragraphedeliste"/>
        <w:numPr>
          <w:ilvl w:val="0"/>
          <w:numId w:val="9"/>
        </w:numPr>
        <w:autoSpaceDE w:val="0"/>
        <w:autoSpaceDN w:val="0"/>
        <w:adjustRightInd w:val="0"/>
        <w:jc w:val="both"/>
        <w:rPr>
          <w:rFonts w:ascii="Arial" w:hAnsi="Arial" w:cs="Arial"/>
          <w:bCs/>
          <w:color w:val="000000"/>
          <w:sz w:val="22"/>
        </w:rPr>
      </w:pPr>
      <w:r w:rsidRPr="00513D65">
        <w:rPr>
          <w:rFonts w:ascii="Arial" w:hAnsi="Arial" w:cs="Arial"/>
          <w:bCs/>
          <w:color w:val="000000"/>
          <w:sz w:val="22"/>
        </w:rPr>
        <w:t>des difficultés d’approvisionnement,</w:t>
      </w:r>
    </w:p>
    <w:p w:rsidR="00822D26" w:rsidRPr="00513D65" w:rsidRDefault="00822D26" w:rsidP="00822D26">
      <w:pPr>
        <w:pStyle w:val="Paragraphedeliste"/>
        <w:numPr>
          <w:ilvl w:val="0"/>
          <w:numId w:val="9"/>
        </w:numPr>
        <w:autoSpaceDE w:val="0"/>
        <w:autoSpaceDN w:val="0"/>
        <w:adjustRightInd w:val="0"/>
        <w:jc w:val="both"/>
        <w:rPr>
          <w:rFonts w:ascii="Arial" w:hAnsi="Arial" w:cs="Arial"/>
          <w:bCs/>
          <w:color w:val="000000"/>
          <w:sz w:val="22"/>
        </w:rPr>
      </w:pPr>
      <w:r w:rsidRPr="00513D65">
        <w:rPr>
          <w:rFonts w:ascii="Arial" w:hAnsi="Arial" w:cs="Arial"/>
          <w:b/>
          <w:bCs/>
          <w:color w:val="000000"/>
          <w:sz w:val="22"/>
        </w:rPr>
        <w:t>un sinistre ou des intempéries de caractère exceptionnel</w:t>
      </w:r>
      <w:r w:rsidRPr="00513D65">
        <w:rPr>
          <w:rFonts w:ascii="Arial" w:hAnsi="Arial" w:cs="Arial"/>
          <w:bCs/>
          <w:color w:val="000000"/>
          <w:sz w:val="22"/>
        </w:rPr>
        <w:t>,</w:t>
      </w:r>
    </w:p>
    <w:p w:rsidR="00822D26" w:rsidRPr="00513D65" w:rsidRDefault="00822D26" w:rsidP="00822D26">
      <w:pPr>
        <w:pStyle w:val="Paragraphedeliste"/>
        <w:numPr>
          <w:ilvl w:val="0"/>
          <w:numId w:val="9"/>
        </w:numPr>
        <w:autoSpaceDE w:val="0"/>
        <w:autoSpaceDN w:val="0"/>
        <w:adjustRightInd w:val="0"/>
        <w:jc w:val="both"/>
        <w:rPr>
          <w:rFonts w:ascii="Arial" w:hAnsi="Arial" w:cs="Arial"/>
          <w:bCs/>
          <w:color w:val="000000"/>
          <w:sz w:val="22"/>
        </w:rPr>
      </w:pPr>
      <w:r w:rsidRPr="00513D65">
        <w:rPr>
          <w:rFonts w:ascii="Arial" w:hAnsi="Arial" w:cs="Arial"/>
          <w:bCs/>
          <w:color w:val="000000"/>
          <w:sz w:val="22"/>
        </w:rPr>
        <w:t>la transformation, restructuration ou modernisation de l’entreprise,</w:t>
      </w:r>
    </w:p>
    <w:p w:rsidR="00822D26" w:rsidRDefault="00822D26" w:rsidP="00822D26">
      <w:pPr>
        <w:autoSpaceDE w:val="0"/>
        <w:autoSpaceDN w:val="0"/>
        <w:adjustRightInd w:val="0"/>
        <w:ind w:left="720"/>
        <w:jc w:val="both"/>
        <w:rPr>
          <w:rFonts w:ascii="Arial" w:hAnsi="Arial" w:cs="Arial"/>
          <w:bCs/>
          <w:color w:val="000000"/>
        </w:rPr>
      </w:pPr>
      <w:r w:rsidRPr="00513D65">
        <w:rPr>
          <w:rFonts w:ascii="Arial" w:hAnsi="Arial" w:cs="Arial"/>
          <w:bCs/>
          <w:color w:val="000000"/>
        </w:rPr>
        <w:t>ou toute autre circonstance de caractère exceptionnel.</w:t>
      </w:r>
    </w:p>
    <w:p w:rsidR="00822D26" w:rsidRPr="000A3DE2" w:rsidRDefault="00822D26" w:rsidP="00822D26">
      <w:pPr>
        <w:autoSpaceDE w:val="0"/>
        <w:autoSpaceDN w:val="0"/>
        <w:adjustRightInd w:val="0"/>
        <w:jc w:val="both"/>
        <w:rPr>
          <w:rFonts w:ascii="Arial" w:hAnsi="Arial" w:cs="Arial"/>
          <w:bCs/>
          <w:color w:val="000000"/>
        </w:rPr>
      </w:pPr>
      <w:r w:rsidRPr="000A3DE2">
        <w:rPr>
          <w:rFonts w:ascii="Arial" w:hAnsi="Arial" w:cs="Arial"/>
          <w:bCs/>
          <w:color w:val="000000"/>
        </w:rPr>
        <w:t xml:space="preserve">Ce dispositif permet de faire face aux difficultés économiques liées aux intempéries contraignant à réduire ou suspendre temporairement l’activité de l’entreprise et de diminuer le temps de travail des salariés. L’outil permet d’adapter la sous-activité de l’entreprise aux contraintes d’organisation et de production.  </w:t>
      </w:r>
    </w:p>
    <w:p w:rsidR="00822D26" w:rsidRPr="00513D65" w:rsidRDefault="00822D26" w:rsidP="00822D26">
      <w:pPr>
        <w:autoSpaceDE w:val="0"/>
        <w:autoSpaceDN w:val="0"/>
        <w:adjustRightInd w:val="0"/>
        <w:jc w:val="both"/>
        <w:rPr>
          <w:rFonts w:ascii="Arial" w:hAnsi="Arial" w:cs="Arial"/>
          <w:bCs/>
          <w:color w:val="000000"/>
        </w:rPr>
      </w:pPr>
    </w:p>
    <w:p w:rsidR="00822D26" w:rsidRPr="00513D65" w:rsidRDefault="00822D26" w:rsidP="00822D26">
      <w:pPr>
        <w:autoSpaceDE w:val="0"/>
        <w:autoSpaceDN w:val="0"/>
        <w:adjustRightInd w:val="0"/>
        <w:jc w:val="both"/>
        <w:rPr>
          <w:rFonts w:ascii="Arial" w:hAnsi="Arial" w:cs="Arial"/>
          <w:b/>
          <w:bCs/>
          <w:color w:val="000000"/>
          <w:u w:val="single"/>
        </w:rPr>
      </w:pPr>
      <w:r w:rsidRPr="00513D65">
        <w:rPr>
          <w:rFonts w:ascii="Arial" w:hAnsi="Arial" w:cs="Arial"/>
          <w:b/>
          <w:bCs/>
          <w:color w:val="000000"/>
          <w:u w:val="single"/>
        </w:rPr>
        <w:t>Quel avantage pour les employeurs ?</w:t>
      </w:r>
    </w:p>
    <w:p w:rsidR="00822D26" w:rsidRPr="00E129F6" w:rsidRDefault="00822D26" w:rsidP="00822D26">
      <w:pPr>
        <w:autoSpaceDE w:val="0"/>
        <w:autoSpaceDN w:val="0"/>
        <w:adjustRightInd w:val="0"/>
        <w:jc w:val="both"/>
        <w:rPr>
          <w:rFonts w:ascii="Arial" w:hAnsi="Arial" w:cs="Arial"/>
          <w:bCs/>
          <w:color w:val="000000"/>
        </w:rPr>
      </w:pPr>
    </w:p>
    <w:p w:rsidR="00822D26" w:rsidRPr="00E129F6" w:rsidRDefault="00822D26" w:rsidP="00822D26">
      <w:pPr>
        <w:autoSpaceDE w:val="0"/>
        <w:autoSpaceDN w:val="0"/>
        <w:adjustRightInd w:val="0"/>
        <w:jc w:val="both"/>
        <w:rPr>
          <w:rFonts w:ascii="Arial" w:hAnsi="Arial" w:cs="Arial"/>
          <w:bCs/>
          <w:color w:val="000000"/>
        </w:rPr>
      </w:pPr>
      <w:r w:rsidRPr="00E129F6">
        <w:rPr>
          <w:rFonts w:ascii="Arial" w:hAnsi="Arial" w:cs="Arial"/>
          <w:bCs/>
          <w:color w:val="000000"/>
        </w:rPr>
        <w:t>Le principe de l’activité partielle est de compenser la perte de revenu subi</w:t>
      </w:r>
      <w:r>
        <w:rPr>
          <w:rFonts w:ascii="Arial" w:hAnsi="Arial" w:cs="Arial"/>
          <w:bCs/>
          <w:color w:val="000000"/>
        </w:rPr>
        <w:t>e</w:t>
      </w:r>
      <w:r w:rsidRPr="00E129F6">
        <w:rPr>
          <w:rFonts w:ascii="Arial" w:hAnsi="Arial" w:cs="Arial"/>
          <w:bCs/>
          <w:color w:val="000000"/>
        </w:rPr>
        <w:t xml:space="preserve"> par les salariés du fait des heures non travaillées. </w:t>
      </w:r>
      <w:r w:rsidR="00914331">
        <w:rPr>
          <w:rFonts w:ascii="Arial" w:hAnsi="Arial" w:cs="Arial"/>
          <w:bCs/>
          <w:color w:val="000000"/>
        </w:rPr>
        <w:t>L</w:t>
      </w:r>
      <w:r w:rsidRPr="00E129F6">
        <w:rPr>
          <w:rFonts w:ascii="Arial" w:hAnsi="Arial" w:cs="Arial"/>
          <w:bCs/>
          <w:color w:val="000000"/>
        </w:rPr>
        <w:t xml:space="preserve">e taux de prise en charge de l’activité partielle de droit commun est de 60 % avec un maintien de 70 % du salaire brut par les entreprises hors secteurs protégés (HCR, évènementiel…). Pour ces secteurs, le taux de prise en charge sera de 70 % de la rémunération antérieure brute. </w:t>
      </w:r>
    </w:p>
    <w:p w:rsidR="00822D26" w:rsidRPr="00E129F6" w:rsidRDefault="00822D26" w:rsidP="00822D26">
      <w:pPr>
        <w:autoSpaceDE w:val="0"/>
        <w:autoSpaceDN w:val="0"/>
        <w:adjustRightInd w:val="0"/>
        <w:jc w:val="both"/>
        <w:rPr>
          <w:rFonts w:ascii="Arial" w:hAnsi="Arial" w:cs="Arial"/>
          <w:bCs/>
          <w:color w:val="000000"/>
        </w:rPr>
      </w:pPr>
    </w:p>
    <w:p w:rsidR="00914331" w:rsidRDefault="00822D26" w:rsidP="00822D26">
      <w:pPr>
        <w:autoSpaceDE w:val="0"/>
        <w:autoSpaceDN w:val="0"/>
        <w:adjustRightInd w:val="0"/>
        <w:jc w:val="both"/>
        <w:rPr>
          <w:rFonts w:ascii="Arial" w:hAnsi="Arial" w:cs="Arial"/>
          <w:bCs/>
          <w:color w:val="000000"/>
        </w:rPr>
      </w:pPr>
      <w:r w:rsidRPr="00E129F6">
        <w:rPr>
          <w:rFonts w:ascii="Arial" w:hAnsi="Arial" w:cs="Arial"/>
          <w:bCs/>
          <w:color w:val="000000"/>
        </w:rPr>
        <w:t xml:space="preserve">Toutefois, l’activité partielle étant un dispositif de prévention des licenciements économiques, celui-ci  n’a pas vocation à se substituer à la prise en charge par un tiers, notamment lorsque l’entreprise paie auprès d’un assureur des cotisations pour être couverte par des garanties « perte d’exploitation ». </w:t>
      </w:r>
    </w:p>
    <w:p w:rsidR="00914331" w:rsidRDefault="00822D26" w:rsidP="00822D26">
      <w:pPr>
        <w:autoSpaceDE w:val="0"/>
        <w:autoSpaceDN w:val="0"/>
        <w:adjustRightInd w:val="0"/>
        <w:jc w:val="both"/>
        <w:rPr>
          <w:rFonts w:ascii="Arial" w:hAnsi="Arial" w:cs="Arial"/>
          <w:bCs/>
          <w:color w:val="000000"/>
        </w:rPr>
      </w:pPr>
      <w:r w:rsidRPr="00E129F6">
        <w:rPr>
          <w:rFonts w:ascii="Arial" w:hAnsi="Arial" w:cs="Arial"/>
          <w:bCs/>
          <w:color w:val="000000"/>
        </w:rPr>
        <w:t xml:space="preserve">L’article L. 5122-1 du Code du travail dispose que l’activité partielle est mobilisable si les salariés subissent « une perte de rémunération ». Or, dans le cadre d’un contrat « perte d’exploitation », les salaires sont pris en charge par l’assurance. </w:t>
      </w:r>
    </w:p>
    <w:p w:rsidR="00914331" w:rsidRDefault="00822D26" w:rsidP="00822D26">
      <w:pPr>
        <w:autoSpaceDE w:val="0"/>
        <w:autoSpaceDN w:val="0"/>
        <w:adjustRightInd w:val="0"/>
        <w:jc w:val="both"/>
        <w:rPr>
          <w:rFonts w:ascii="Arial" w:hAnsi="Arial" w:cs="Arial"/>
          <w:bCs/>
          <w:color w:val="000000"/>
        </w:rPr>
      </w:pPr>
      <w:r w:rsidRPr="00E129F6">
        <w:rPr>
          <w:rFonts w:ascii="Arial" w:hAnsi="Arial" w:cs="Arial"/>
          <w:bCs/>
          <w:color w:val="000000"/>
        </w:rPr>
        <w:t xml:space="preserve">En revanche, l’intervention des assurances est très souvent faite à la clôture du sinistre. Cela peut entrainer de grosses difficultés financières pour l’entreprise qui peut se voir contrainte de licencier économiquement un ou plusieurs salariés. </w:t>
      </w:r>
    </w:p>
    <w:p w:rsidR="00822D26" w:rsidRDefault="00822D26" w:rsidP="00822D26">
      <w:pPr>
        <w:autoSpaceDE w:val="0"/>
        <w:autoSpaceDN w:val="0"/>
        <w:adjustRightInd w:val="0"/>
        <w:jc w:val="both"/>
        <w:rPr>
          <w:rFonts w:ascii="Arial" w:hAnsi="Arial" w:cs="Arial"/>
          <w:bCs/>
          <w:color w:val="000000"/>
        </w:rPr>
      </w:pPr>
      <w:r w:rsidRPr="00E129F6">
        <w:rPr>
          <w:rFonts w:ascii="Arial" w:hAnsi="Arial" w:cs="Arial"/>
          <w:bCs/>
          <w:color w:val="000000"/>
        </w:rPr>
        <w:t>Dans ce cadre et dans l’attente de l’intervention de l’assureur, l’activité partielle peut être autorisée par l’administration à la condition que l’entreprise s’engage à reverser les sommes perçues à la clôture du sinistre.</w:t>
      </w:r>
      <w:r w:rsidR="00651101">
        <w:rPr>
          <w:rFonts w:ascii="Arial" w:hAnsi="Arial" w:cs="Arial"/>
          <w:bCs/>
          <w:color w:val="000000"/>
        </w:rPr>
        <w:t xml:space="preserve"> </w:t>
      </w:r>
      <w:r w:rsidRPr="00C264F2">
        <w:rPr>
          <w:rFonts w:ascii="Arial" w:hAnsi="Arial" w:cs="Arial"/>
          <w:bCs/>
          <w:color w:val="000000"/>
        </w:rPr>
        <w:t>Afin d'estimer le montant d'indemnisation en cas de recours à l'activité partielle, l'employeur peut utiliser un simulateur en ligne de calcul de l'indemnisation d'activité partielle.</w:t>
      </w:r>
    </w:p>
    <w:p w:rsidR="00822D26" w:rsidRDefault="00BB5E15" w:rsidP="00822D26">
      <w:pPr>
        <w:autoSpaceDE w:val="0"/>
        <w:autoSpaceDN w:val="0"/>
        <w:adjustRightInd w:val="0"/>
        <w:jc w:val="both"/>
        <w:rPr>
          <w:rFonts w:ascii="Arial" w:hAnsi="Arial" w:cs="Arial"/>
          <w:bCs/>
          <w:color w:val="000000"/>
        </w:rPr>
      </w:pPr>
      <w:hyperlink r:id="rId22" w:history="1">
        <w:r w:rsidR="00822D26" w:rsidRPr="00FF2686">
          <w:rPr>
            <w:rStyle w:val="Lienhypertexte"/>
            <w:rFonts w:ascii="Arial" w:hAnsi="Arial" w:cs="Arial"/>
            <w:bCs/>
          </w:rPr>
          <w:t>http://www.simulateurap.emploi.gouv.fr/</w:t>
        </w:r>
      </w:hyperlink>
      <w:r w:rsidR="00822D26">
        <w:rPr>
          <w:rFonts w:ascii="Arial" w:hAnsi="Arial" w:cs="Arial"/>
          <w:bCs/>
          <w:color w:val="000000"/>
        </w:rPr>
        <w:t xml:space="preserve"> </w:t>
      </w:r>
    </w:p>
    <w:p w:rsidR="00822D26" w:rsidRPr="00C264F2" w:rsidRDefault="00822D26" w:rsidP="00822D26">
      <w:pPr>
        <w:autoSpaceDE w:val="0"/>
        <w:autoSpaceDN w:val="0"/>
        <w:adjustRightInd w:val="0"/>
        <w:jc w:val="both"/>
        <w:rPr>
          <w:rFonts w:ascii="Arial" w:hAnsi="Arial" w:cs="Arial"/>
          <w:bCs/>
          <w:color w:val="000000"/>
        </w:rPr>
      </w:pPr>
    </w:p>
    <w:p w:rsidR="00822D26" w:rsidRPr="00513D65" w:rsidRDefault="00822D26" w:rsidP="00822D26">
      <w:pPr>
        <w:autoSpaceDE w:val="0"/>
        <w:autoSpaceDN w:val="0"/>
        <w:adjustRightInd w:val="0"/>
        <w:jc w:val="both"/>
        <w:rPr>
          <w:rFonts w:ascii="Arial" w:hAnsi="Arial" w:cs="Arial"/>
          <w:bCs/>
          <w:color w:val="000000"/>
        </w:rPr>
      </w:pPr>
      <w:r w:rsidRPr="00513D65">
        <w:rPr>
          <w:rFonts w:ascii="Arial" w:hAnsi="Arial" w:cs="Arial"/>
          <w:bCs/>
          <w:color w:val="000000"/>
        </w:rPr>
        <w:t>Les indemnités d’activité partielle versées par l’employeur à ses salariés ne sont assujetties ni au versement forfaitaire sur les salaires, ni aux cotisations de sécurité sociale.</w:t>
      </w:r>
    </w:p>
    <w:p w:rsidR="00822D26" w:rsidRPr="00513D65" w:rsidRDefault="00822D26" w:rsidP="00822D26">
      <w:pPr>
        <w:autoSpaceDE w:val="0"/>
        <w:autoSpaceDN w:val="0"/>
        <w:adjustRightInd w:val="0"/>
        <w:jc w:val="both"/>
        <w:rPr>
          <w:rFonts w:ascii="Arial" w:hAnsi="Arial" w:cs="Arial"/>
          <w:bCs/>
          <w:color w:val="000000"/>
        </w:rPr>
      </w:pPr>
      <w:r w:rsidRPr="00513D65">
        <w:rPr>
          <w:rFonts w:ascii="Arial" w:hAnsi="Arial" w:cs="Arial"/>
          <w:bCs/>
          <w:color w:val="000000"/>
        </w:rPr>
        <w:t>A noter : Le contrat de travail des salariés placés en activité partielle est suspendu pendant les heures chômées. Les salariés restent donc liés à leur employeur par leur contrat de travail.</w:t>
      </w:r>
    </w:p>
    <w:p w:rsidR="00822D26" w:rsidRDefault="00822D26" w:rsidP="00822D26">
      <w:pPr>
        <w:autoSpaceDE w:val="0"/>
        <w:autoSpaceDN w:val="0"/>
        <w:adjustRightInd w:val="0"/>
        <w:spacing w:after="100" w:afterAutospacing="1" w:line="240" w:lineRule="auto"/>
        <w:jc w:val="both"/>
        <w:rPr>
          <w:rFonts w:ascii="Arial" w:hAnsi="Arial" w:cs="Arial"/>
          <w:b/>
          <w:bCs/>
          <w:color w:val="000000"/>
        </w:rPr>
      </w:pPr>
      <w:r>
        <w:rPr>
          <w:rFonts w:ascii="Arial" w:hAnsi="Arial" w:cs="Arial"/>
          <w:b/>
          <w:bCs/>
          <w:color w:val="000000"/>
        </w:rPr>
        <w:t xml:space="preserve">Comment bénéficier du </w:t>
      </w:r>
      <w:r w:rsidR="00AF7D38">
        <w:rPr>
          <w:rFonts w:ascii="Arial" w:hAnsi="Arial" w:cs="Arial"/>
          <w:b/>
          <w:bCs/>
          <w:color w:val="000000"/>
        </w:rPr>
        <w:t>dispositif ?</w:t>
      </w:r>
    </w:p>
    <w:p w:rsidR="00822D26" w:rsidRPr="00914331" w:rsidRDefault="00822D26" w:rsidP="00822D26">
      <w:pPr>
        <w:spacing w:after="100" w:afterAutospacing="1" w:line="240" w:lineRule="auto"/>
        <w:jc w:val="both"/>
        <w:rPr>
          <w:rFonts w:cs="Calibri"/>
        </w:rPr>
      </w:pPr>
      <w:r w:rsidRPr="00914331">
        <w:rPr>
          <w:rFonts w:cs="Calibri"/>
        </w:rPr>
        <w:t xml:space="preserve">Les démarches de demande d’activité partielle sont à faire sur le site activité partielle </w:t>
      </w:r>
      <w:hyperlink r:id="rId23" w:history="1">
        <w:r w:rsidRPr="00914331">
          <w:rPr>
            <w:rStyle w:val="Lienhypertexte"/>
            <w:rFonts w:cs="Calibri"/>
            <w:color w:val="auto"/>
          </w:rPr>
          <w:t>https://activitepartielle.emploi.gouv.fr/aparts/</w:t>
        </w:r>
      </w:hyperlink>
      <w:r w:rsidRPr="00914331">
        <w:rPr>
          <w:rFonts w:cs="Calibri"/>
        </w:rPr>
        <w:t>  de manière dématérialisée en 3 étapes :</w:t>
      </w:r>
    </w:p>
    <w:p w:rsidR="00822D26" w:rsidRPr="00914331" w:rsidRDefault="00822D26" w:rsidP="00822D26">
      <w:pPr>
        <w:spacing w:after="100" w:afterAutospacing="1" w:line="240" w:lineRule="auto"/>
        <w:jc w:val="both"/>
        <w:rPr>
          <w:rFonts w:cs="Calibri"/>
        </w:rPr>
      </w:pPr>
      <w:r w:rsidRPr="00914331">
        <w:rPr>
          <w:rFonts w:cs="Calibri"/>
        </w:rPr>
        <w:t>- Création d’un compte établissement ;</w:t>
      </w:r>
    </w:p>
    <w:p w:rsidR="00822D26" w:rsidRPr="00914331" w:rsidRDefault="00822D26" w:rsidP="00822D26">
      <w:pPr>
        <w:spacing w:after="100" w:afterAutospacing="1" w:line="240" w:lineRule="auto"/>
        <w:jc w:val="both"/>
        <w:rPr>
          <w:rFonts w:cs="Calibri"/>
        </w:rPr>
      </w:pPr>
      <w:r w:rsidRPr="00914331">
        <w:rPr>
          <w:rFonts w:cs="Calibri"/>
        </w:rPr>
        <w:t>- Demande d’autorisation préalable d’activité partielle pour les salariés qui ne travaillent pas. L'activité partielle ne peut pas être accordée pour les salariés qui sont demeurés à leur poste de travail ou qui sont en télétravail ;</w:t>
      </w:r>
    </w:p>
    <w:p w:rsidR="00822D26" w:rsidRPr="00914331" w:rsidRDefault="00822D26" w:rsidP="00822D26">
      <w:pPr>
        <w:spacing w:after="100" w:afterAutospacing="1" w:line="240" w:lineRule="auto"/>
        <w:jc w:val="both"/>
        <w:rPr>
          <w:rFonts w:cs="Calibri"/>
        </w:rPr>
      </w:pPr>
      <w:r w:rsidRPr="00914331">
        <w:rPr>
          <w:rFonts w:cs="Calibri"/>
        </w:rPr>
        <w:t>- Demande d’indemnisation.</w:t>
      </w:r>
    </w:p>
    <w:p w:rsidR="00822D26" w:rsidRPr="00914331" w:rsidRDefault="00822D26" w:rsidP="00822D26">
      <w:pPr>
        <w:spacing w:after="100" w:afterAutospacing="1" w:line="240" w:lineRule="auto"/>
        <w:jc w:val="both"/>
        <w:rPr>
          <w:rFonts w:cs="Calibri"/>
        </w:rPr>
      </w:pPr>
      <w:r w:rsidRPr="00914331">
        <w:rPr>
          <w:rFonts w:cs="Calibri"/>
        </w:rPr>
        <w:t>Le code du travail prévoit de faire bénéficier les entreprises d’un délai de 30 jours pour déposer leur demande d’activité partielle pour motif de circonstance à caractère exceptionnel comme c’est le cas avec les intempéries du 2 octobre 2020. A cet effet, il peut être conseillé de demander à un cabinet comptable de déposer la demande pour le compte de l’entreprise.</w:t>
      </w:r>
    </w:p>
    <w:p w:rsidR="00822D26" w:rsidRPr="00914331" w:rsidRDefault="00822D26" w:rsidP="00822D26">
      <w:pPr>
        <w:spacing w:after="100" w:afterAutospacing="1" w:line="240" w:lineRule="auto"/>
        <w:jc w:val="both"/>
        <w:rPr>
          <w:rFonts w:cs="Calibri"/>
        </w:rPr>
      </w:pPr>
    </w:p>
    <w:p w:rsidR="00822D26" w:rsidRPr="00914331" w:rsidRDefault="00822D26" w:rsidP="00822D26">
      <w:pPr>
        <w:spacing w:after="100" w:afterAutospacing="1" w:line="240" w:lineRule="auto"/>
        <w:jc w:val="both"/>
        <w:rPr>
          <w:rFonts w:cs="Calibri"/>
        </w:rPr>
      </w:pPr>
      <w:r w:rsidRPr="00914331">
        <w:rPr>
          <w:rFonts w:cs="Calibri"/>
        </w:rPr>
        <w:t>Votre attention est appelée sur le fait que seul le site de l’activité partielle permet de réaliser vos démarches de demandes d’activité partielle de manière sécurisée garantissant la prise en compte de votre demande et une réponse rapide.</w:t>
      </w:r>
    </w:p>
    <w:p w:rsidR="00822D26" w:rsidRPr="00914331" w:rsidRDefault="00822D26" w:rsidP="00822D26">
      <w:pPr>
        <w:autoSpaceDE w:val="0"/>
        <w:autoSpaceDN w:val="0"/>
        <w:adjustRightInd w:val="0"/>
        <w:spacing w:after="100" w:afterAutospacing="1" w:line="240" w:lineRule="auto"/>
        <w:jc w:val="both"/>
        <w:rPr>
          <w:rFonts w:ascii="Arial" w:hAnsi="Arial" w:cs="Arial"/>
          <w:b/>
          <w:bCs/>
        </w:rPr>
      </w:pPr>
    </w:p>
    <w:p w:rsidR="00822D26" w:rsidRPr="00914331" w:rsidRDefault="00822D26" w:rsidP="00822D26">
      <w:pPr>
        <w:autoSpaceDE w:val="0"/>
        <w:autoSpaceDN w:val="0"/>
        <w:adjustRightInd w:val="0"/>
        <w:jc w:val="both"/>
        <w:rPr>
          <w:rFonts w:ascii="Arial" w:hAnsi="Arial" w:cs="Arial"/>
          <w:b/>
          <w:bCs/>
        </w:rPr>
      </w:pPr>
      <w:r w:rsidRPr="00914331">
        <w:rPr>
          <w:rFonts w:ascii="Arial" w:hAnsi="Arial" w:cs="Arial"/>
          <w:b/>
          <w:bCs/>
        </w:rPr>
        <w:t>Qui contacter ? :</w:t>
      </w:r>
    </w:p>
    <w:p w:rsidR="00822D26" w:rsidRPr="00914331" w:rsidRDefault="00822D26" w:rsidP="00822D26">
      <w:pPr>
        <w:jc w:val="both"/>
        <w:rPr>
          <w:rFonts w:cs="Calibri"/>
        </w:rPr>
      </w:pPr>
      <w:r w:rsidRPr="00914331">
        <w:rPr>
          <w:rFonts w:cs="Calibri"/>
        </w:rPr>
        <w:t>Agence des services et paiement (ASP)</w:t>
      </w:r>
    </w:p>
    <w:p w:rsidR="00822D26" w:rsidRPr="00914331" w:rsidRDefault="00822D26" w:rsidP="00822D26">
      <w:pPr>
        <w:jc w:val="both"/>
        <w:rPr>
          <w:rFonts w:cs="Calibri"/>
        </w:rPr>
      </w:pPr>
      <w:r w:rsidRPr="00914331">
        <w:rPr>
          <w:rFonts w:cs="Calibri"/>
        </w:rPr>
        <w:t>Une assistance technique est prévue à la rubrique « besoin d’aide » du site Activité partielle au n°Vert suivant : 0800.705.800 (services et appel gratuit) de 8H00 à 18h00</w:t>
      </w:r>
    </w:p>
    <w:p w:rsidR="00822D26" w:rsidRPr="00914331" w:rsidRDefault="00822D26" w:rsidP="00822D26">
      <w:pPr>
        <w:jc w:val="both"/>
        <w:rPr>
          <w:rFonts w:cs="Calibri"/>
        </w:rPr>
      </w:pPr>
      <w:r w:rsidRPr="00914331">
        <w:rPr>
          <w:rFonts w:cs="Calibri"/>
        </w:rPr>
        <w:t xml:space="preserve">DIRECCTE : par courriel à l’adresse suivante : </w:t>
      </w:r>
      <w:hyperlink r:id="rId24" w:history="1">
        <w:r w:rsidRPr="00914331">
          <w:rPr>
            <w:rStyle w:val="Lienhypertexte"/>
            <w:rFonts w:cs="Calibri"/>
            <w:color w:val="auto"/>
          </w:rPr>
          <w:t>christine.ciais@direccte.gouv.fr</w:t>
        </w:r>
      </w:hyperlink>
      <w:r w:rsidRPr="00914331">
        <w:rPr>
          <w:rFonts w:cs="Calibri"/>
        </w:rPr>
        <w:t xml:space="preserve">  </w:t>
      </w:r>
    </w:p>
    <w:p w:rsidR="009E596C" w:rsidRDefault="009E596C">
      <w:pPr>
        <w:rPr>
          <w:rFonts w:ascii="Arial" w:hAnsi="Arial" w:cs="Arial"/>
          <w:sz w:val="24"/>
          <w:szCs w:val="24"/>
        </w:rPr>
      </w:pPr>
    </w:p>
    <w:p w:rsidR="00822D26" w:rsidRDefault="00822D26">
      <w:pPr>
        <w:rPr>
          <w:rFonts w:ascii="Arial" w:hAnsi="Arial" w:cs="Arial"/>
          <w:sz w:val="24"/>
          <w:szCs w:val="24"/>
        </w:rPr>
      </w:pPr>
    </w:p>
    <w:p w:rsidR="00822D26" w:rsidRDefault="00822D26">
      <w:pPr>
        <w:rPr>
          <w:rFonts w:ascii="Arial" w:hAnsi="Arial" w:cs="Arial"/>
          <w:sz w:val="24"/>
          <w:szCs w:val="24"/>
        </w:rPr>
      </w:pPr>
      <w:r>
        <w:rPr>
          <w:rFonts w:ascii="Arial" w:hAnsi="Arial" w:cs="Arial"/>
          <w:sz w:val="24"/>
          <w:szCs w:val="24"/>
        </w:rPr>
        <w:br w:type="page"/>
      </w:r>
    </w:p>
    <w:p w:rsidR="00822D26" w:rsidRPr="008B1F17" w:rsidRDefault="00BB5E15" w:rsidP="00822D26">
      <w:pPr>
        <w:autoSpaceDE w:val="0"/>
        <w:autoSpaceDN w:val="0"/>
        <w:adjustRightInd w:val="0"/>
        <w:spacing w:after="0" w:line="240" w:lineRule="auto"/>
        <w:rPr>
          <w:rFonts w:ascii="Helv" w:hAnsi="Helv" w:cs="Helv"/>
          <w:color w:val="000000"/>
          <w:sz w:val="20"/>
          <w:szCs w:val="20"/>
        </w:rPr>
      </w:pPr>
      <w:r w:rsidRPr="00BB5E15">
        <w:rPr>
          <w:rFonts w:cs="Arial"/>
          <w:noProof/>
          <w:color w:val="0070C0"/>
          <w:sz w:val="28"/>
          <w:szCs w:val="28"/>
        </w:rPr>
        <w:pict>
          <v:shape id="Zone de texte 2" o:spid="_x0000_s1027" type="#_x0000_t202" style="position:absolute;margin-left:272.15pt;margin-top:18.55pt;width:185.9pt;height:39.9pt;z-index:-2516121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" stroked="f">
            <v:textbox>
              <w:txbxContent>
                <w:p w:rsidR="00D91319" w:rsidRDefault="00D91319" w:rsidP="00822D26">
                  <w:pPr>
                    <w:jc w:val="right"/>
                  </w:pPr>
                </w:p>
              </w:txbxContent>
            </v:textbox>
            <w10:wrap anchorx="margin"/>
          </v:shape>
        </w:pict>
      </w:r>
      <w:r w:rsidR="00822D26" w:rsidRPr="008B1F17">
        <w:rPr>
          <w:rFonts w:ascii="Helv" w:hAnsi="Helv" w:cs="Helv"/>
          <w:noProof/>
          <w:color w:val="000000"/>
          <w:sz w:val="20"/>
          <w:szCs w:val="20"/>
          <w:lang w:eastAsia="fr-FR"/>
        </w:rPr>
        <w:drawing>
          <wp:inline distT="0" distB="0" distL="0" distR="0">
            <wp:extent cx="989635" cy="600606"/>
            <wp:effectExtent l="0" t="0" r="1270" b="9525"/>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005695" cy="610353"/>
                    </a:xfrm>
                    <a:prstGeom prst="rect">
                      <a:avLst/>
                    </a:prstGeom>
                    <a:noFill/>
                    <a:ln w="9525">
                      <a:noFill/>
                      <a:miter lim="800000"/>
                      <a:headEnd/>
                      <a:tailEnd/>
                    </a:ln>
                  </pic:spPr>
                </pic:pic>
              </a:graphicData>
            </a:graphic>
          </wp:inline>
        </w:drawing>
      </w:r>
      <w:r w:rsidR="00822D26" w:rsidRPr="008B1F17">
        <w:rPr>
          <w:rFonts w:ascii="Helv" w:hAnsi="Helv" w:cs="Helv"/>
          <w:color w:val="000000"/>
          <w:sz w:val="20"/>
          <w:szCs w:val="20"/>
        </w:rPr>
        <w:t xml:space="preserve">                                                                                     </w:t>
      </w:r>
    </w:p>
    <w:p w:rsidR="00822D26" w:rsidRPr="00063B2F" w:rsidRDefault="00822D26" w:rsidP="00822D26">
      <w:pPr>
        <w:pStyle w:val="Default"/>
        <w:jc w:val="center"/>
        <w:rPr>
          <w:b/>
          <w:color w:val="17365D" w:themeColor="text2" w:themeShade="BF"/>
          <w:sz w:val="32"/>
          <w:szCs w:val="32"/>
        </w:rPr>
      </w:pPr>
      <w:r w:rsidRPr="00063B2F">
        <w:rPr>
          <w:b/>
          <w:color w:val="17365D" w:themeColor="text2" w:themeShade="BF"/>
          <w:sz w:val="32"/>
          <w:szCs w:val="32"/>
        </w:rPr>
        <w:t>Intempéries dans les Alpes-Maritimes</w:t>
      </w:r>
    </w:p>
    <w:p w:rsidR="00822D26" w:rsidRPr="00063B2F" w:rsidRDefault="00822D26" w:rsidP="00822D26">
      <w:pPr>
        <w:autoSpaceDE w:val="0"/>
        <w:autoSpaceDN w:val="0"/>
        <w:adjustRightInd w:val="0"/>
        <w:spacing w:after="240" w:line="240" w:lineRule="auto"/>
        <w:jc w:val="center"/>
        <w:rPr>
          <w:b/>
          <w:color w:val="17365D" w:themeColor="text2" w:themeShade="BF"/>
          <w:sz w:val="24"/>
          <w:szCs w:val="24"/>
        </w:rPr>
      </w:pPr>
      <w:r w:rsidRPr="00063B2F">
        <w:rPr>
          <w:b/>
          <w:color w:val="17365D" w:themeColor="text2" w:themeShade="BF"/>
          <w:sz w:val="32"/>
          <w:szCs w:val="32"/>
        </w:rPr>
        <w:t>L'Urssaf Paca mobilisée pour ses cotisants</w:t>
      </w:r>
    </w:p>
    <w:p w:rsidR="00822D26" w:rsidRPr="00063B2F" w:rsidRDefault="00822D26" w:rsidP="00822D26">
      <w:pPr>
        <w:shd w:val="clear" w:color="auto" w:fill="FFFFFF"/>
        <w:spacing w:after="0" w:line="240" w:lineRule="auto"/>
        <w:jc w:val="both"/>
        <w:rPr>
          <w:rFonts w:eastAsia="Times New Roman" w:cstheme="minorHAnsi"/>
          <w:b/>
          <w:lang w:eastAsia="fr-FR"/>
        </w:rPr>
      </w:pPr>
      <w:r w:rsidRPr="003A19B1">
        <w:rPr>
          <w:rFonts w:eastAsia="Times New Roman" w:cstheme="minorHAnsi"/>
          <w:b/>
          <w:sz w:val="16"/>
          <w:szCs w:val="16"/>
          <w:lang w:eastAsia="fr-FR"/>
        </w:rPr>
        <w:br/>
      </w:r>
      <w:r w:rsidRPr="00063B2F">
        <w:rPr>
          <w:rFonts w:eastAsia="Times New Roman" w:cstheme="minorHAnsi"/>
          <w:b/>
          <w:lang w:eastAsia="fr-FR"/>
        </w:rPr>
        <w:t>À la suite des violentes précipitations qui ont frappé le</w:t>
      </w:r>
      <w:r>
        <w:rPr>
          <w:rFonts w:eastAsia="Times New Roman" w:cstheme="minorHAnsi"/>
          <w:b/>
          <w:lang w:eastAsia="fr-FR"/>
        </w:rPr>
        <w:t xml:space="preserve"> </w:t>
      </w:r>
      <w:r w:rsidRPr="00063B2F">
        <w:rPr>
          <w:rFonts w:eastAsia="Times New Roman" w:cstheme="minorHAnsi"/>
          <w:b/>
          <w:lang w:eastAsia="fr-FR"/>
        </w:rPr>
        <w:t xml:space="preserve">département des Alpes-Maritimes, l'Urssaf Paca </w:t>
      </w:r>
      <w:r>
        <w:rPr>
          <w:rFonts w:eastAsia="Times New Roman" w:cstheme="minorHAnsi"/>
          <w:b/>
          <w:lang w:eastAsia="fr-FR"/>
        </w:rPr>
        <w:t>est</w:t>
      </w:r>
      <w:r w:rsidRPr="00063B2F">
        <w:rPr>
          <w:rFonts w:eastAsia="Times New Roman" w:cstheme="minorHAnsi"/>
          <w:b/>
          <w:lang w:eastAsia="fr-FR"/>
        </w:rPr>
        <w:t xml:space="preserve"> plus que jamais mobilisée pour venir en soutien à ses usagers qui rencontrent des difficultés. </w:t>
      </w:r>
    </w:p>
    <w:p w:rsidR="00822D26" w:rsidRDefault="00822D26" w:rsidP="00822D26">
      <w:pPr>
        <w:shd w:val="clear" w:color="auto" w:fill="FFFFFF"/>
        <w:spacing w:after="0" w:line="240" w:lineRule="auto"/>
        <w:jc w:val="both"/>
        <w:rPr>
          <w:rFonts w:eastAsia="Times New Roman" w:cstheme="minorHAnsi"/>
          <w:lang w:eastAsia="fr-FR"/>
        </w:rPr>
      </w:pPr>
    </w:p>
    <w:p w:rsidR="00822D26" w:rsidRDefault="00822D26" w:rsidP="00822D26">
      <w:pPr>
        <w:shd w:val="clear" w:color="auto" w:fill="FFFFFF"/>
        <w:spacing w:after="0" w:line="240" w:lineRule="auto"/>
        <w:jc w:val="both"/>
        <w:rPr>
          <w:rFonts w:eastAsia="Times New Roman" w:cstheme="minorHAnsi"/>
          <w:b/>
          <w:bCs/>
          <w:lang w:eastAsia="fr-FR"/>
        </w:rPr>
      </w:pPr>
      <w:r w:rsidRPr="00822D26">
        <w:rPr>
          <w:rFonts w:eastAsia="Times New Roman" w:cstheme="minorHAnsi"/>
          <w:b/>
          <w:bCs/>
          <w:lang w:eastAsia="fr-FR"/>
        </w:rPr>
        <w:t>Afin de faciliter les démarches des sinistrés, l’Urssaf Paca s’associe à ses partenaires au sein du guichet unique mis en place par la Chambre de Commerce et d’Industrie des Alpes-Maritimes</w:t>
      </w:r>
      <w:r>
        <w:rPr>
          <w:rFonts w:eastAsia="Times New Roman" w:cstheme="minorHAnsi"/>
          <w:b/>
          <w:bCs/>
          <w:lang w:eastAsia="fr-FR"/>
        </w:rPr>
        <w:t xml:space="preserve"> et </w:t>
      </w:r>
      <w:r w:rsidRPr="00822D26">
        <w:rPr>
          <w:rFonts w:eastAsia="Times New Roman" w:cstheme="minorHAnsi"/>
          <w:b/>
          <w:bCs/>
          <w:lang w:eastAsia="fr-FR"/>
        </w:rPr>
        <w:t>la Chambre de Métiers et de l’Artisanat de Région PACA</w:t>
      </w:r>
      <w:r>
        <w:rPr>
          <w:rFonts w:eastAsia="Times New Roman" w:cstheme="minorHAnsi"/>
          <w:b/>
          <w:bCs/>
          <w:lang w:eastAsia="fr-FR"/>
        </w:rPr>
        <w:t> :</w:t>
      </w:r>
    </w:p>
    <w:p w:rsidR="00822D26" w:rsidRDefault="00822D26" w:rsidP="00822D26">
      <w:pPr>
        <w:shd w:val="clear" w:color="auto" w:fill="FFFFFF"/>
        <w:spacing w:after="0" w:line="240" w:lineRule="auto"/>
        <w:jc w:val="both"/>
        <w:rPr>
          <w:rFonts w:eastAsia="Times New Roman" w:cstheme="minorHAnsi"/>
          <w:b/>
          <w:bCs/>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3"/>
      </w:tblGrid>
      <w:tr w:rsidR="00822D26" w:rsidTr="00822D26">
        <w:tc>
          <w:tcPr>
            <w:tcW w:w="4673" w:type="dxa"/>
          </w:tcPr>
          <w:p w:rsidR="00822D26" w:rsidRPr="00F60A90" w:rsidRDefault="00822D26" w:rsidP="00822D26">
            <w:pPr>
              <w:jc w:val="center"/>
              <w:rPr>
                <w:rFonts w:ascii="Arial" w:hAnsi="Arial" w:cs="Arial"/>
                <w:b/>
              </w:rPr>
            </w:pPr>
            <w:r w:rsidRPr="00F60A90">
              <w:rPr>
                <w:rFonts w:ascii="Arial" w:hAnsi="Arial" w:cs="Arial"/>
                <w:b/>
              </w:rPr>
              <w:t xml:space="preserve">Chambre de </w:t>
            </w:r>
            <w:r>
              <w:rPr>
                <w:rFonts w:ascii="Arial" w:hAnsi="Arial" w:cs="Arial"/>
                <w:b/>
              </w:rPr>
              <w:t>C</w:t>
            </w:r>
            <w:r w:rsidRPr="00F60A90">
              <w:rPr>
                <w:rFonts w:ascii="Arial" w:hAnsi="Arial" w:cs="Arial"/>
                <w:b/>
              </w:rPr>
              <w:t>ommerce et d’</w:t>
            </w:r>
            <w:r>
              <w:rPr>
                <w:rFonts w:ascii="Arial" w:hAnsi="Arial" w:cs="Arial"/>
                <w:b/>
              </w:rPr>
              <w:t>I</w:t>
            </w:r>
            <w:r w:rsidRPr="00F60A90">
              <w:rPr>
                <w:rFonts w:ascii="Arial" w:hAnsi="Arial" w:cs="Arial"/>
                <w:b/>
              </w:rPr>
              <w:t>ndustrie</w:t>
            </w:r>
          </w:p>
        </w:tc>
        <w:tc>
          <w:tcPr>
            <w:tcW w:w="4673" w:type="dxa"/>
          </w:tcPr>
          <w:p w:rsidR="00822D26" w:rsidRPr="00F60A90" w:rsidRDefault="00822D26" w:rsidP="00822D26">
            <w:pPr>
              <w:jc w:val="center"/>
              <w:rPr>
                <w:rFonts w:ascii="Arial" w:hAnsi="Arial" w:cs="Arial"/>
                <w:b/>
              </w:rPr>
            </w:pPr>
            <w:r w:rsidRPr="00F60A90">
              <w:rPr>
                <w:rFonts w:ascii="Arial" w:hAnsi="Arial" w:cs="Arial"/>
                <w:b/>
              </w:rPr>
              <w:t>Chambre de Métiers et de l’Artisanat</w:t>
            </w:r>
          </w:p>
        </w:tc>
      </w:tr>
    </w:tbl>
    <w:tbl>
      <w:tblPr>
        <w:tblStyle w:val="Trameclaire-Accent2"/>
        <w:tblW w:w="9356" w:type="dxa"/>
        <w:tblLook w:val="04A0"/>
      </w:tblPr>
      <w:tblGrid>
        <w:gridCol w:w="4678"/>
        <w:gridCol w:w="4678"/>
      </w:tblGrid>
      <w:tr w:rsidR="00822D26" w:rsidRPr="00C97EC9" w:rsidTr="00822D26">
        <w:trPr>
          <w:cnfStyle w:val="100000000000"/>
        </w:trPr>
        <w:tc>
          <w:tcPr>
            <w:cnfStyle w:val="001000000000"/>
            <w:tcW w:w="4678" w:type="dxa"/>
          </w:tcPr>
          <w:p w:rsidR="00822D26" w:rsidRPr="00C97EC9" w:rsidRDefault="00822D26" w:rsidP="00822D26">
            <w:pPr>
              <w:pStyle w:val="Textebrut"/>
              <w:jc w:val="center"/>
              <w:rPr>
                <w:rFonts w:ascii="Arial" w:hAnsi="Arial" w:cs="Arial"/>
                <w:sz w:val="22"/>
                <w:szCs w:val="22"/>
              </w:rPr>
            </w:pPr>
          </w:p>
        </w:tc>
        <w:tc>
          <w:tcPr>
            <w:tcW w:w="4678" w:type="dxa"/>
          </w:tcPr>
          <w:p w:rsidR="00822D26" w:rsidRPr="00C97EC9" w:rsidRDefault="00822D26" w:rsidP="00822D26">
            <w:pPr>
              <w:pStyle w:val="Textebrut"/>
              <w:jc w:val="center"/>
              <w:cnfStyle w:val="100000000000"/>
              <w:rPr>
                <w:rFonts w:ascii="Arial" w:hAnsi="Arial" w:cs="Arial"/>
                <w:sz w:val="22"/>
                <w:szCs w:val="22"/>
              </w:rPr>
            </w:pPr>
          </w:p>
        </w:tc>
      </w:tr>
      <w:tr w:rsidR="00822D26" w:rsidRPr="00C97EC9" w:rsidTr="00822D26">
        <w:trPr>
          <w:cnfStyle w:val="000000100000"/>
        </w:trPr>
        <w:tc>
          <w:tcPr>
            <w:cnfStyle w:val="001000000000"/>
            <w:tcW w:w="4678" w:type="dxa"/>
          </w:tcPr>
          <w:p w:rsidR="00822D26" w:rsidRDefault="00822D26" w:rsidP="00822D26">
            <w:pPr>
              <w:pStyle w:val="Textebrut"/>
              <w:jc w:val="center"/>
              <w:rPr>
                <w:rFonts w:ascii="Arial" w:hAnsi="Arial" w:cs="Arial"/>
                <w:sz w:val="22"/>
                <w:szCs w:val="22"/>
              </w:rPr>
            </w:pPr>
          </w:p>
        </w:tc>
        <w:tc>
          <w:tcPr>
            <w:tcW w:w="4678" w:type="dxa"/>
          </w:tcPr>
          <w:p w:rsidR="00822D26" w:rsidRDefault="00822D26" w:rsidP="00822D26">
            <w:pPr>
              <w:pStyle w:val="Textebrut"/>
              <w:jc w:val="center"/>
              <w:cnfStyle w:val="000000100000"/>
              <w:rPr>
                <w:rStyle w:val="mibkeyword"/>
                <w:rFonts w:ascii="Arial" w:hAnsi="Arial" w:cs="Arial"/>
                <w:sz w:val="22"/>
                <w:szCs w:val="22"/>
              </w:rPr>
            </w:pPr>
          </w:p>
        </w:tc>
      </w:tr>
      <w:tr w:rsidR="00822D26" w:rsidRPr="00C97EC9" w:rsidTr="00822D26">
        <w:tc>
          <w:tcPr>
            <w:cnfStyle w:val="001000000000"/>
            <w:tcW w:w="4678" w:type="dxa"/>
          </w:tcPr>
          <w:p w:rsidR="00822D26" w:rsidRPr="00F60A90" w:rsidRDefault="00822D26" w:rsidP="00822D26">
            <w:pPr>
              <w:pStyle w:val="Textebrut"/>
              <w:jc w:val="center"/>
              <w:rPr>
                <w:rStyle w:val="mibkeyword"/>
                <w:rFonts w:ascii="Arial" w:hAnsi="Arial" w:cs="Arial"/>
                <w:b w:val="0"/>
                <w:sz w:val="22"/>
                <w:szCs w:val="22"/>
              </w:rPr>
            </w:pPr>
            <w:r w:rsidRPr="00F60A90">
              <w:rPr>
                <w:rStyle w:val="mibkeyword"/>
                <w:rFonts w:ascii="Arial" w:hAnsi="Arial" w:cs="Arial"/>
                <w:sz w:val="22"/>
                <w:szCs w:val="22"/>
              </w:rPr>
              <w:t>Marjorie B</w:t>
            </w:r>
            <w:r w:rsidRPr="00F60A90">
              <w:rPr>
                <w:rStyle w:val="mibkeyword"/>
                <w:rFonts w:ascii="Arial" w:hAnsi="Arial" w:cs="Arial"/>
              </w:rPr>
              <w:t>OURSE</w:t>
            </w:r>
          </w:p>
          <w:p w:rsidR="00822D26" w:rsidRPr="00F60A90" w:rsidRDefault="00822D26" w:rsidP="00822D26">
            <w:pPr>
              <w:pStyle w:val="Textebrut"/>
              <w:jc w:val="center"/>
              <w:rPr>
                <w:rStyle w:val="mibkeyword"/>
                <w:rFonts w:ascii="Arial" w:hAnsi="Arial" w:cs="Arial"/>
                <w:b w:val="0"/>
                <w:sz w:val="22"/>
                <w:szCs w:val="22"/>
              </w:rPr>
            </w:pPr>
            <w:r w:rsidRPr="00F60A90">
              <w:rPr>
                <w:rStyle w:val="mibkeyword"/>
                <w:rFonts w:ascii="Arial" w:hAnsi="Arial" w:cs="Arial"/>
                <w:sz w:val="22"/>
                <w:szCs w:val="22"/>
              </w:rPr>
              <w:t>04 93 13 75 73</w:t>
            </w:r>
          </w:p>
          <w:p w:rsidR="00822D26" w:rsidRDefault="00BB5E15" w:rsidP="00822D26">
            <w:pPr>
              <w:pStyle w:val="Textebrut"/>
              <w:jc w:val="center"/>
              <w:rPr>
                <w:rFonts w:ascii="Arial" w:hAnsi="Arial" w:cs="Arial"/>
                <w:sz w:val="22"/>
                <w:szCs w:val="22"/>
              </w:rPr>
            </w:pPr>
            <w:hyperlink r:id="rId26" w:history="1">
              <w:r w:rsidR="00F66AA6" w:rsidRPr="001C0643">
                <w:rPr>
                  <w:rStyle w:val="Lienhypertexte"/>
                  <w:rFonts w:ascii="Arial" w:hAnsi="Arial" w:cs="Arial"/>
                  <w:sz w:val="22"/>
                  <w:szCs w:val="22"/>
                </w:rPr>
                <w:t>soutiencci@cote-azur.cci.fr</w:t>
              </w:r>
            </w:hyperlink>
          </w:p>
          <w:p w:rsidR="00822D26" w:rsidRDefault="00822D26" w:rsidP="00822D26">
            <w:pPr>
              <w:pStyle w:val="Textebrut"/>
              <w:jc w:val="center"/>
              <w:rPr>
                <w:rFonts w:ascii="Arial" w:hAnsi="Arial" w:cs="Arial"/>
                <w:sz w:val="22"/>
                <w:szCs w:val="22"/>
              </w:rPr>
            </w:pPr>
          </w:p>
        </w:tc>
        <w:tc>
          <w:tcPr>
            <w:tcW w:w="4678" w:type="dxa"/>
          </w:tcPr>
          <w:p w:rsidR="00822D26" w:rsidRPr="00C26863" w:rsidRDefault="00822D26" w:rsidP="00822D26">
            <w:pPr>
              <w:pStyle w:val="Textebrut"/>
              <w:jc w:val="center"/>
              <w:cnfStyle w:val="000000000000"/>
              <w:rPr>
                <w:rFonts w:ascii="Arial" w:hAnsi="Arial" w:cs="Arial"/>
                <w:sz w:val="22"/>
                <w:szCs w:val="22"/>
              </w:rPr>
            </w:pPr>
            <w:r w:rsidRPr="00C26863">
              <w:rPr>
                <w:rFonts w:ascii="Arial" w:hAnsi="Arial" w:cs="Arial"/>
                <w:sz w:val="22"/>
                <w:szCs w:val="22"/>
              </w:rPr>
              <w:t>Alexandra MASSENA</w:t>
            </w:r>
          </w:p>
          <w:p w:rsidR="00822D26" w:rsidRDefault="00822D26" w:rsidP="00822D26">
            <w:pPr>
              <w:pStyle w:val="Textebrut"/>
              <w:jc w:val="center"/>
              <w:cnfStyle w:val="000000000000"/>
              <w:rPr>
                <w:rFonts w:ascii="Arial" w:hAnsi="Arial" w:cs="Arial"/>
                <w:sz w:val="22"/>
                <w:szCs w:val="22"/>
              </w:rPr>
            </w:pPr>
            <w:r w:rsidRPr="00C26863">
              <w:rPr>
                <w:rFonts w:ascii="Arial" w:hAnsi="Arial" w:cs="Arial"/>
                <w:sz w:val="22"/>
                <w:szCs w:val="22"/>
              </w:rPr>
              <w:t>04.93.14.24.63</w:t>
            </w:r>
          </w:p>
          <w:p w:rsidR="00822D26" w:rsidRDefault="00BB5E15" w:rsidP="00822D26">
            <w:pPr>
              <w:pStyle w:val="Textebrut"/>
              <w:jc w:val="center"/>
              <w:cnfStyle w:val="000000000000"/>
              <w:rPr>
                <w:rFonts w:ascii="Arial" w:hAnsi="Arial" w:cs="Arial"/>
                <w:sz w:val="22"/>
                <w:szCs w:val="22"/>
              </w:rPr>
            </w:pPr>
            <w:hyperlink r:id="rId27" w:history="1">
              <w:r w:rsidR="00822D26" w:rsidRPr="008518D6">
                <w:rPr>
                  <w:rStyle w:val="Lienhypertexte"/>
                  <w:rFonts w:ascii="Arial" w:hAnsi="Arial" w:cs="Arial"/>
                  <w:sz w:val="22"/>
                  <w:szCs w:val="22"/>
                </w:rPr>
                <w:t>assistance06@cmar-paca.fr</w:t>
              </w:r>
            </w:hyperlink>
          </w:p>
          <w:p w:rsidR="00822D26" w:rsidRDefault="00822D26" w:rsidP="00822D26">
            <w:pPr>
              <w:pStyle w:val="Textebrut"/>
              <w:jc w:val="center"/>
              <w:cnfStyle w:val="000000000000"/>
              <w:rPr>
                <w:rStyle w:val="mibkeyword"/>
                <w:rFonts w:ascii="Arial" w:hAnsi="Arial" w:cs="Arial"/>
                <w:sz w:val="22"/>
                <w:szCs w:val="22"/>
              </w:rPr>
            </w:pPr>
          </w:p>
          <w:p w:rsidR="00822D26" w:rsidRPr="00F63825" w:rsidRDefault="00822D26" w:rsidP="00822D26">
            <w:pPr>
              <w:pStyle w:val="Textebrut"/>
              <w:jc w:val="center"/>
              <w:cnfStyle w:val="000000000000"/>
              <w:rPr>
                <w:rFonts w:ascii="Arial" w:hAnsi="Arial" w:cs="Arial"/>
                <w:sz w:val="22"/>
                <w:szCs w:val="22"/>
              </w:rPr>
            </w:pPr>
          </w:p>
        </w:tc>
      </w:tr>
      <w:tr w:rsidR="00822D26" w:rsidRPr="00422B9F" w:rsidTr="00822D26">
        <w:trPr>
          <w:cnfStyle w:val="000000100000"/>
        </w:trPr>
        <w:tc>
          <w:tcPr>
            <w:cnfStyle w:val="001000000000"/>
            <w:tcW w:w="4678" w:type="dxa"/>
          </w:tcPr>
          <w:p w:rsidR="00822D26" w:rsidRDefault="00822D26" w:rsidP="00822D26">
            <w:pPr>
              <w:pStyle w:val="Textebrut"/>
              <w:jc w:val="center"/>
              <w:rPr>
                <w:rFonts w:ascii="Arial" w:hAnsi="Arial" w:cs="Arial"/>
                <w:sz w:val="22"/>
                <w:szCs w:val="22"/>
              </w:rPr>
            </w:pPr>
          </w:p>
        </w:tc>
        <w:tc>
          <w:tcPr>
            <w:tcW w:w="4678" w:type="dxa"/>
          </w:tcPr>
          <w:p w:rsidR="00822D26" w:rsidRPr="00FD0B54" w:rsidRDefault="00822D26" w:rsidP="00822D26">
            <w:pPr>
              <w:pStyle w:val="Textebrut"/>
              <w:jc w:val="center"/>
              <w:cnfStyle w:val="000000100000"/>
              <w:rPr>
                <w:rFonts w:ascii="Arial" w:hAnsi="Arial" w:cs="Arial"/>
                <w:sz w:val="22"/>
                <w:szCs w:val="22"/>
              </w:rPr>
            </w:pPr>
          </w:p>
        </w:tc>
      </w:tr>
    </w:tbl>
    <w:p w:rsidR="00822D26" w:rsidRDefault="00822D26" w:rsidP="00822D26">
      <w:pPr>
        <w:shd w:val="clear" w:color="auto" w:fill="FFFFFF"/>
        <w:spacing w:after="0" w:line="240" w:lineRule="auto"/>
        <w:jc w:val="both"/>
        <w:rPr>
          <w:rFonts w:eastAsia="Times New Roman" w:cstheme="minorHAnsi"/>
          <w:b/>
          <w:bCs/>
          <w:lang w:eastAsia="fr-FR"/>
        </w:rPr>
      </w:pPr>
    </w:p>
    <w:p w:rsidR="00822D26" w:rsidRPr="00B5072A" w:rsidRDefault="00822D26" w:rsidP="00822D26">
      <w:pPr>
        <w:shd w:val="clear" w:color="auto" w:fill="FFFFFF"/>
        <w:spacing w:after="0" w:line="240" w:lineRule="auto"/>
        <w:jc w:val="both"/>
        <w:rPr>
          <w:rFonts w:eastAsia="Times New Roman" w:cstheme="minorHAnsi"/>
          <w:lang w:eastAsia="fr-FR"/>
        </w:rPr>
      </w:pPr>
      <w:r w:rsidRPr="00B5072A">
        <w:rPr>
          <w:rFonts w:eastAsia="Times New Roman" w:cstheme="minorHAnsi"/>
          <w:lang w:eastAsia="fr-FR"/>
        </w:rPr>
        <w:t xml:space="preserve">Ainsi, les personnes ayant subi une perturbation majeure de leur activité sont invitées à se faire connaître </w:t>
      </w:r>
      <w:r w:rsidRPr="00C96C21">
        <w:rPr>
          <w:rFonts w:eastAsia="Times New Roman" w:cstheme="minorHAnsi"/>
          <w:lang w:eastAsia="fr-FR"/>
        </w:rPr>
        <w:t xml:space="preserve">auprès de ce guichet unique ou à joindre directement l’Urssaf Paca </w:t>
      </w:r>
      <w:r w:rsidRPr="00B5072A">
        <w:rPr>
          <w:rFonts w:eastAsia="Times New Roman" w:cstheme="minorHAnsi"/>
          <w:lang w:eastAsia="fr-FR"/>
        </w:rPr>
        <w:t>afin que la solution la mieux adaptée leur soit proposée.</w:t>
      </w:r>
    </w:p>
    <w:p w:rsidR="00822D26" w:rsidRPr="00A642D2" w:rsidRDefault="00822D26" w:rsidP="00822D26">
      <w:pPr>
        <w:shd w:val="clear" w:color="auto" w:fill="FFFFFF"/>
        <w:spacing w:after="0" w:line="240" w:lineRule="auto"/>
        <w:rPr>
          <w:rFonts w:eastAsia="Times New Roman" w:cstheme="minorHAnsi"/>
          <w:color w:val="FF0000"/>
          <w:lang w:eastAsia="fr-FR"/>
        </w:rPr>
      </w:pPr>
    </w:p>
    <w:p w:rsidR="00822D26" w:rsidRPr="00D61A1C" w:rsidRDefault="00822D26" w:rsidP="00822D26">
      <w:pPr>
        <w:shd w:val="clear" w:color="auto" w:fill="FFFFFF"/>
        <w:spacing w:before="120" w:after="0" w:line="240" w:lineRule="auto"/>
        <w:jc w:val="both"/>
        <w:rPr>
          <w:rFonts w:eastAsia="Times New Roman" w:cstheme="minorHAnsi"/>
          <w:b/>
          <w:lang w:eastAsia="fr-FR"/>
        </w:rPr>
      </w:pPr>
      <w:r w:rsidRPr="00D61A1C">
        <w:rPr>
          <w:rFonts w:eastAsia="Times New Roman" w:cstheme="minorHAnsi"/>
          <w:b/>
          <w:lang w:eastAsia="fr-FR"/>
        </w:rPr>
        <w:t>Délais de paiement</w:t>
      </w:r>
    </w:p>
    <w:p w:rsidR="00822D26" w:rsidRDefault="00822D26" w:rsidP="00822D26">
      <w:pPr>
        <w:shd w:val="clear" w:color="auto" w:fill="FFFFFF"/>
        <w:spacing w:after="0" w:line="240" w:lineRule="auto"/>
        <w:jc w:val="both"/>
        <w:rPr>
          <w:rFonts w:eastAsia="Times New Roman" w:cstheme="minorHAnsi"/>
          <w:lang w:eastAsia="fr-FR"/>
        </w:rPr>
      </w:pPr>
      <w:r w:rsidRPr="00063B2F">
        <w:rPr>
          <w:rFonts w:eastAsia="Times New Roman" w:cstheme="minorHAnsi"/>
          <w:lang w:eastAsia="fr-FR"/>
        </w:rPr>
        <w:t xml:space="preserve">Tous les services </w:t>
      </w:r>
      <w:r>
        <w:rPr>
          <w:rFonts w:eastAsia="Times New Roman" w:cstheme="minorHAnsi"/>
          <w:lang w:eastAsia="fr-FR"/>
        </w:rPr>
        <w:t>de l’Urssaf</w:t>
      </w:r>
      <w:r w:rsidRPr="00063B2F">
        <w:rPr>
          <w:rFonts w:eastAsia="Times New Roman" w:cstheme="minorHAnsi"/>
          <w:lang w:eastAsia="fr-FR"/>
        </w:rPr>
        <w:t xml:space="preserve"> </w:t>
      </w:r>
      <w:r>
        <w:rPr>
          <w:rFonts w:eastAsia="Times New Roman" w:cstheme="minorHAnsi"/>
          <w:lang w:eastAsia="fr-FR"/>
        </w:rPr>
        <w:t xml:space="preserve">s’engagent </w:t>
      </w:r>
      <w:r w:rsidRPr="00063B2F">
        <w:rPr>
          <w:rFonts w:eastAsia="Times New Roman" w:cstheme="minorHAnsi"/>
          <w:lang w:eastAsia="fr-FR"/>
        </w:rPr>
        <w:t xml:space="preserve">à répondre au plus vite aux demandes de délais émanant de cotisants impactés par les intempéries. </w:t>
      </w:r>
    </w:p>
    <w:p w:rsidR="00822D26" w:rsidRPr="000038FB" w:rsidRDefault="00822D26" w:rsidP="000038FB">
      <w:pPr>
        <w:shd w:val="clear" w:color="auto" w:fill="FFFFFF"/>
        <w:spacing w:after="0" w:line="240" w:lineRule="auto"/>
        <w:jc w:val="both"/>
        <w:rPr>
          <w:rFonts w:eastAsia="Times New Roman" w:cstheme="minorHAnsi"/>
          <w:bCs/>
          <w:lang w:eastAsia="fr-FR"/>
        </w:rPr>
      </w:pPr>
    </w:p>
    <w:p w:rsidR="000038FB" w:rsidRPr="000038FB" w:rsidRDefault="000038FB" w:rsidP="000038FB">
      <w:pPr>
        <w:spacing w:after="0" w:line="240" w:lineRule="auto"/>
        <w:rPr>
          <w:rFonts w:eastAsia="Times New Roman" w:cstheme="minorHAnsi"/>
          <w:b/>
          <w:lang w:eastAsia="fr-FR"/>
        </w:rPr>
      </w:pPr>
      <w:r w:rsidRPr="000038FB">
        <w:rPr>
          <w:rFonts w:eastAsia="Times New Roman" w:cstheme="minorHAnsi"/>
          <w:b/>
          <w:lang w:eastAsia="fr-FR"/>
        </w:rPr>
        <w:t>Aide d’urgence</w:t>
      </w:r>
    </w:p>
    <w:p w:rsidR="000038FB" w:rsidRPr="000038FB" w:rsidRDefault="000038FB" w:rsidP="000038FB">
      <w:pPr>
        <w:spacing w:after="0" w:line="240" w:lineRule="auto"/>
        <w:rPr>
          <w:rFonts w:eastAsia="Times New Roman" w:cstheme="minorHAnsi"/>
          <w:bCs/>
          <w:lang w:eastAsia="fr-FR"/>
        </w:rPr>
      </w:pPr>
      <w:r w:rsidRPr="000038FB">
        <w:rPr>
          <w:rFonts w:eastAsia="Times New Roman" w:cstheme="minorHAnsi"/>
          <w:bCs/>
          <w:lang w:eastAsia="fr-FR"/>
        </w:rPr>
        <w:t>Dans le cadre de la politique d’action sociale définie par le CPSTI, le service social de l’Urssaf PACA peut rapidement apporter une aide financière qui permettra de faire face à l’urgence de la situation.</w:t>
      </w:r>
    </w:p>
    <w:p w:rsidR="000038FB" w:rsidRPr="000038FB" w:rsidRDefault="000038FB" w:rsidP="000038FB">
      <w:pPr>
        <w:spacing w:after="0" w:line="240" w:lineRule="auto"/>
        <w:rPr>
          <w:rFonts w:eastAsia="Times New Roman" w:cstheme="minorHAnsi"/>
          <w:bCs/>
          <w:lang w:eastAsia="fr-FR"/>
        </w:rPr>
      </w:pPr>
    </w:p>
    <w:p w:rsidR="000038FB" w:rsidRPr="000038FB" w:rsidRDefault="000038FB" w:rsidP="000038FB">
      <w:pPr>
        <w:spacing w:after="0" w:line="240" w:lineRule="auto"/>
        <w:rPr>
          <w:rFonts w:eastAsia="Times New Roman" w:cstheme="minorHAnsi"/>
          <w:bCs/>
          <w:lang w:eastAsia="fr-FR"/>
        </w:rPr>
      </w:pPr>
      <w:r w:rsidRPr="000038FB">
        <w:rPr>
          <w:rFonts w:eastAsia="Times New Roman" w:cstheme="minorHAnsi"/>
          <w:b/>
          <w:lang w:eastAsia="fr-FR"/>
        </w:rPr>
        <w:t xml:space="preserve">Tous les travailleurs indépendants : commerçants, artisans, AE, professions libérales </w:t>
      </w:r>
      <w:r w:rsidRPr="000038FB">
        <w:rPr>
          <w:rFonts w:eastAsia="Times New Roman" w:cstheme="minorHAnsi"/>
          <w:bCs/>
          <w:lang w:eastAsia="fr-FR"/>
        </w:rPr>
        <w:t>peuvent également solliciter par ce biais une aide d’urgence plafonnée à un montant maximal de 2 000 € via le formulaire ci-dessous :</w:t>
      </w:r>
    </w:p>
    <w:p w:rsidR="000038FB" w:rsidRPr="000038FB" w:rsidRDefault="000038FB" w:rsidP="000038FB">
      <w:pPr>
        <w:spacing w:after="0" w:line="240" w:lineRule="auto"/>
        <w:rPr>
          <w:rFonts w:eastAsia="Times New Roman" w:cstheme="minorHAnsi"/>
          <w:bCs/>
          <w:lang w:eastAsia="fr-FR"/>
        </w:rPr>
      </w:pPr>
    </w:p>
    <w:p w:rsidR="000038FB" w:rsidRPr="000038FB" w:rsidRDefault="000038FB" w:rsidP="000038FB">
      <w:pPr>
        <w:spacing w:after="0" w:line="240" w:lineRule="auto"/>
        <w:rPr>
          <w:rFonts w:eastAsia="Times New Roman" w:cstheme="minorHAnsi"/>
          <w:b/>
          <w:lang w:eastAsia="fr-FR"/>
        </w:rPr>
      </w:pPr>
      <w:r w:rsidRPr="000038FB">
        <w:rPr>
          <w:rFonts w:eastAsia="Times New Roman" w:cstheme="minorHAnsi"/>
          <w:b/>
          <w:lang w:eastAsia="fr-FR"/>
        </w:rPr>
        <w:t>Pour les employeurs du régime général ou professions libérales :</w:t>
      </w:r>
    </w:p>
    <w:p w:rsidR="000038FB" w:rsidRPr="000038FB" w:rsidRDefault="000038FB" w:rsidP="000038FB">
      <w:pPr>
        <w:spacing w:after="0" w:line="240" w:lineRule="auto"/>
        <w:rPr>
          <w:rFonts w:eastAsia="Times New Roman" w:cstheme="minorHAnsi"/>
          <w:bCs/>
          <w:lang w:eastAsia="fr-FR"/>
        </w:rPr>
      </w:pPr>
    </w:p>
    <w:p w:rsidR="000038FB" w:rsidRPr="000038FB" w:rsidRDefault="000038FB" w:rsidP="000038FB">
      <w:pPr>
        <w:spacing w:after="0" w:line="240" w:lineRule="auto"/>
        <w:rPr>
          <w:rFonts w:eastAsia="Times New Roman" w:cstheme="minorHAnsi"/>
          <w:b/>
          <w:lang w:eastAsia="fr-FR"/>
        </w:rPr>
      </w:pPr>
      <w:r w:rsidRPr="000038FB">
        <w:rPr>
          <w:rFonts w:eastAsia="Times New Roman" w:cstheme="minorHAnsi"/>
          <w:b/>
          <w:lang w:eastAsia="fr-FR"/>
        </w:rPr>
        <w:t>Délais de paiement</w:t>
      </w:r>
    </w:p>
    <w:p w:rsidR="000038FB" w:rsidRPr="000038FB" w:rsidRDefault="000038FB" w:rsidP="000038FB">
      <w:pPr>
        <w:spacing w:after="0" w:line="240" w:lineRule="auto"/>
        <w:rPr>
          <w:rFonts w:eastAsia="Times New Roman" w:cstheme="minorHAnsi"/>
          <w:bCs/>
          <w:lang w:eastAsia="fr-FR"/>
        </w:rPr>
      </w:pPr>
      <w:r w:rsidRPr="000038FB">
        <w:rPr>
          <w:rFonts w:eastAsia="Times New Roman" w:cstheme="minorHAnsi"/>
          <w:bCs/>
          <w:lang w:eastAsia="fr-FR"/>
        </w:rPr>
        <w:t>Tous les services de l'Urssaf Paca s'engagent à répondre au plus vite aux demandes de délais émanant de cotisants impactés par les intempéries.</w:t>
      </w:r>
    </w:p>
    <w:p w:rsidR="000038FB" w:rsidRPr="000038FB" w:rsidRDefault="000038FB" w:rsidP="000038FB">
      <w:pPr>
        <w:spacing w:after="0" w:line="240" w:lineRule="auto"/>
        <w:rPr>
          <w:rFonts w:eastAsia="Times New Roman" w:cstheme="minorHAnsi"/>
          <w:bCs/>
          <w:lang w:eastAsia="fr-FR"/>
        </w:rPr>
      </w:pPr>
    </w:p>
    <w:p w:rsidR="000038FB" w:rsidRPr="000038FB" w:rsidRDefault="000038FB" w:rsidP="000038FB">
      <w:pPr>
        <w:spacing w:after="0" w:line="240" w:lineRule="auto"/>
        <w:rPr>
          <w:rFonts w:eastAsia="Times New Roman" w:cstheme="minorHAnsi"/>
          <w:bCs/>
          <w:lang w:eastAsia="fr-FR"/>
        </w:rPr>
      </w:pPr>
      <w:r w:rsidRPr="000038FB">
        <w:rPr>
          <w:rFonts w:eastAsia="Times New Roman" w:cstheme="minorHAnsi"/>
          <w:bCs/>
          <w:lang w:eastAsia="fr-FR"/>
        </w:rPr>
        <w:t>La demande de délais peut inclure les cotisations salariales et patronales et inclure également les dettes antérieures à la crise Covid et les dettes liées à la crise Covid.</w:t>
      </w:r>
    </w:p>
    <w:p w:rsidR="000038FB" w:rsidRPr="000038FB" w:rsidRDefault="000038FB" w:rsidP="000038FB">
      <w:pPr>
        <w:spacing w:after="0" w:line="240" w:lineRule="auto"/>
        <w:rPr>
          <w:rFonts w:eastAsia="Times New Roman" w:cstheme="minorHAnsi"/>
          <w:bCs/>
          <w:lang w:eastAsia="fr-FR"/>
        </w:rPr>
      </w:pPr>
    </w:p>
    <w:p w:rsidR="000038FB" w:rsidRPr="000038FB" w:rsidRDefault="000038FB" w:rsidP="000038FB">
      <w:pPr>
        <w:spacing w:after="0" w:line="240" w:lineRule="auto"/>
        <w:rPr>
          <w:rFonts w:eastAsia="Times New Roman" w:cstheme="minorHAnsi"/>
          <w:bCs/>
          <w:lang w:eastAsia="fr-FR"/>
        </w:rPr>
      </w:pPr>
      <w:r w:rsidRPr="000038FB">
        <w:rPr>
          <w:rFonts w:eastAsia="Times New Roman" w:cstheme="minorHAnsi"/>
          <w:bCs/>
          <w:lang w:eastAsia="fr-FR"/>
        </w:rPr>
        <w:t>Il sera possible de moduler les échéances (les échéances peuvent être moindres sur les premières échéances).</w:t>
      </w:r>
    </w:p>
    <w:p w:rsidR="000038FB" w:rsidRPr="000038FB" w:rsidRDefault="000038FB" w:rsidP="000038FB">
      <w:pPr>
        <w:spacing w:after="0" w:line="240" w:lineRule="auto"/>
        <w:rPr>
          <w:rFonts w:eastAsia="Times New Roman" w:cstheme="minorHAnsi"/>
          <w:bCs/>
          <w:lang w:eastAsia="fr-FR"/>
        </w:rPr>
      </w:pPr>
      <w:r w:rsidRPr="000038FB">
        <w:rPr>
          <w:rFonts w:eastAsia="Times New Roman" w:cstheme="minorHAnsi"/>
          <w:bCs/>
          <w:lang w:eastAsia="fr-FR"/>
        </w:rPr>
        <w:t>Pas d’application des majorations de retard et pénalités au titre des périodes relevant des intempéries.</w:t>
      </w:r>
    </w:p>
    <w:p w:rsidR="00236D1B" w:rsidRDefault="00236D1B">
      <w:pPr>
        <w:rPr>
          <w:rFonts w:ascii="Arial" w:hAnsi="Arial" w:cs="Arial"/>
          <w:sz w:val="24"/>
          <w:szCs w:val="24"/>
        </w:rPr>
      </w:pPr>
      <w:r>
        <w:rPr>
          <w:rFonts w:ascii="Arial" w:hAnsi="Arial" w:cs="Arial"/>
          <w:sz w:val="24"/>
          <w:szCs w:val="24"/>
        </w:rPr>
        <w:br w:type="page"/>
      </w:r>
    </w:p>
    <w:p w:rsidR="00236D1B" w:rsidRDefault="00236D1B" w:rsidP="00236D1B">
      <w:pPr>
        <w:spacing w:after="0"/>
        <w:jc w:val="center"/>
        <w:rPr>
          <w:b/>
          <w:color w:val="0070C0"/>
        </w:rPr>
      </w:pPr>
      <w:r w:rsidRPr="00236D1B">
        <w:rPr>
          <w:b/>
          <w:noProof/>
          <w:color w:val="0070C0"/>
          <w:lang w:eastAsia="fr-FR"/>
        </w:rPr>
        <w:drawing>
          <wp:anchor distT="0" distB="0" distL="114300" distR="114300" simplePos="0" relativeHeight="251708416" behindDoc="1" locked="0" layoutInCell="1" allowOverlap="1">
            <wp:simplePos x="0" y="0"/>
            <wp:positionH relativeFrom="margin">
              <wp:posOffset>825500</wp:posOffset>
            </wp:positionH>
            <wp:positionV relativeFrom="margin">
              <wp:posOffset>-401955</wp:posOffset>
            </wp:positionV>
            <wp:extent cx="796290" cy="528320"/>
            <wp:effectExtent l="0" t="0" r="3810" b="5080"/>
            <wp:wrapTight wrapText="bothSides">
              <wp:wrapPolygon edited="0">
                <wp:start x="0" y="0"/>
                <wp:lineTo x="0" y="21029"/>
                <wp:lineTo x="21187" y="21029"/>
                <wp:lineTo x="21187" y="0"/>
                <wp:lineTo x="0" y="0"/>
              </wp:wrapPolygon>
            </wp:wrapTight>
            <wp:docPr id="26" name="Image 26" descr="C:\Users\samiet\AppData\Local\Microsoft\Windows\INetCache\Content.Word\SS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iet\AppData\Local\Microsoft\Windows\INetCache\Content.Word\SSI-logo.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96290" cy="528320"/>
                    </a:xfrm>
                    <a:prstGeom prst="rect">
                      <a:avLst/>
                    </a:prstGeom>
                    <a:noFill/>
                    <a:ln>
                      <a:noFill/>
                    </a:ln>
                  </pic:spPr>
                </pic:pic>
              </a:graphicData>
            </a:graphic>
          </wp:anchor>
        </w:drawing>
      </w:r>
      <w:r w:rsidRPr="00236D1B">
        <w:rPr>
          <w:b/>
          <w:noProof/>
          <w:color w:val="0070C0"/>
          <w:lang w:eastAsia="fr-FR"/>
        </w:rPr>
        <w:drawing>
          <wp:anchor distT="0" distB="0" distL="114300" distR="114300" simplePos="0" relativeHeight="251707392" behindDoc="1" locked="0" layoutInCell="1" allowOverlap="1">
            <wp:simplePos x="0" y="0"/>
            <wp:positionH relativeFrom="column">
              <wp:posOffset>-581025</wp:posOffset>
            </wp:positionH>
            <wp:positionV relativeFrom="paragraph">
              <wp:posOffset>-345440</wp:posOffset>
            </wp:positionV>
            <wp:extent cx="1282700" cy="429895"/>
            <wp:effectExtent l="0" t="0" r="0" b="8255"/>
            <wp:wrapNone/>
            <wp:docPr id="25" name="Image 25" descr="C:\Users\samiet\Desktop\Logo_URSSAF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et\Desktop\Logo_URSSAF_RVB.pn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2700" cy="429895"/>
                    </a:xfrm>
                    <a:prstGeom prst="rect">
                      <a:avLst/>
                    </a:prstGeom>
                    <a:noFill/>
                    <a:ln>
                      <a:noFill/>
                    </a:ln>
                  </pic:spPr>
                </pic:pic>
              </a:graphicData>
            </a:graphic>
          </wp:anchor>
        </w:drawing>
      </w:r>
    </w:p>
    <w:p w:rsidR="00236D1B" w:rsidRDefault="00236D1B" w:rsidP="00236D1B">
      <w:pPr>
        <w:spacing w:after="0"/>
        <w:jc w:val="center"/>
        <w:rPr>
          <w:b/>
          <w:color w:val="0070C0"/>
        </w:rPr>
      </w:pPr>
    </w:p>
    <w:p w:rsidR="00236D1B" w:rsidRDefault="00236D1B" w:rsidP="00236D1B">
      <w:pPr>
        <w:spacing w:after="0"/>
        <w:jc w:val="center"/>
        <w:rPr>
          <w:b/>
          <w:color w:val="0070C0"/>
        </w:rPr>
      </w:pPr>
      <w:r>
        <w:rPr>
          <w:b/>
          <w:color w:val="0070C0"/>
        </w:rPr>
        <w:t>Demande d’intervention du fonds d’action sociale</w:t>
      </w:r>
    </w:p>
    <w:p w:rsidR="00236D1B" w:rsidRPr="000A0F24" w:rsidRDefault="00236D1B" w:rsidP="00236D1B">
      <w:pPr>
        <w:spacing w:after="0"/>
        <w:jc w:val="center"/>
        <w:rPr>
          <w:b/>
          <w:color w:val="0070C0"/>
        </w:rPr>
      </w:pPr>
      <w:r w:rsidRPr="000A0F24">
        <w:rPr>
          <w:b/>
          <w:color w:val="0070C0"/>
        </w:rPr>
        <w:t>Aide financière d’urgence</w:t>
      </w:r>
    </w:p>
    <w:p w:rsidR="00236D1B" w:rsidRPr="000A0F24" w:rsidRDefault="00236D1B" w:rsidP="00236D1B">
      <w:pPr>
        <w:spacing w:after="0"/>
        <w:jc w:val="center"/>
        <w:rPr>
          <w:b/>
          <w:color w:val="0070C0"/>
        </w:rPr>
      </w:pPr>
      <w:r w:rsidRPr="000A0F24">
        <w:rPr>
          <w:b/>
          <w:color w:val="0070C0"/>
        </w:rPr>
        <w:t>Catastrophes ou intempéries</w:t>
      </w:r>
    </w:p>
    <w:tbl>
      <w:tblPr>
        <w:tblStyle w:val="Grilledutableau"/>
        <w:tblW w:w="0" w:type="auto"/>
        <w:tblLook w:val="04A0"/>
      </w:tblPr>
      <w:tblGrid>
        <w:gridCol w:w="9062"/>
      </w:tblGrid>
      <w:tr w:rsidR="00236D1B" w:rsidTr="00236D1B">
        <w:tc>
          <w:tcPr>
            <w:tcW w:w="9062" w:type="dxa"/>
            <w:tcBorders>
              <w:top w:val="nil"/>
              <w:left w:val="nil"/>
              <w:bottom w:val="nil"/>
              <w:right w:val="nil"/>
            </w:tcBorders>
            <w:shd w:val="clear" w:color="auto" w:fill="EAF1DD" w:themeFill="accent3" w:themeFillTint="33"/>
          </w:tcPr>
          <w:p w:rsidR="00236D1B" w:rsidRPr="00902AB0" w:rsidRDefault="00236D1B" w:rsidP="00236D1B">
            <w:pPr>
              <w:jc w:val="center"/>
              <w:rPr>
                <w:b/>
              </w:rPr>
            </w:pPr>
            <w:r w:rsidRPr="000A0F24">
              <w:rPr>
                <w:b/>
                <w:color w:val="002060"/>
              </w:rPr>
              <w:t>Identification du cotisant</w:t>
            </w:r>
          </w:p>
        </w:tc>
      </w:tr>
    </w:tbl>
    <w:p w:rsidR="00236D1B" w:rsidRDefault="00236D1B" w:rsidP="00236D1B">
      <w:pPr>
        <w:spacing w:after="0"/>
        <w:rPr>
          <w:b/>
        </w:rPr>
      </w:pPr>
    </w:p>
    <w:p w:rsidR="00236D1B" w:rsidRPr="002F09F9" w:rsidRDefault="00236D1B" w:rsidP="00236D1B">
      <w:pPr>
        <w:spacing w:after="0"/>
      </w:pPr>
      <w:r w:rsidRPr="002F09F9">
        <w:t>Nom : ………………………………………………</w:t>
      </w:r>
      <w:r>
        <w:t>………………</w:t>
      </w:r>
      <w:r w:rsidRPr="002F09F9">
        <w:t xml:space="preserve">    Prénom :  …………</w:t>
      </w:r>
      <w:r>
        <w:t>……………………………………………………</w:t>
      </w:r>
    </w:p>
    <w:p w:rsidR="00236D1B" w:rsidRDefault="00236D1B" w:rsidP="00236D1B">
      <w:pPr>
        <w:spacing w:after="0"/>
        <w:rPr>
          <w:sz w:val="20"/>
        </w:rPr>
      </w:pPr>
      <w:r w:rsidRPr="002F09F9">
        <w:t>Numéro de sécurité sociale </w:t>
      </w:r>
      <w:r w:rsidRPr="002F09F9">
        <w:rPr>
          <w:sz w:val="20"/>
        </w:rPr>
        <w:t xml:space="preserve">|__| |__|__| |__|__| |__|__| |__|__|__| |__|__|__| |__|__|  </w:t>
      </w:r>
    </w:p>
    <w:p w:rsidR="00236D1B" w:rsidRPr="002F09F9" w:rsidRDefault="00236D1B" w:rsidP="00236D1B">
      <w:pPr>
        <w:spacing w:after="0"/>
      </w:pPr>
      <w:r w:rsidRPr="00BC213C">
        <w:t>Numéro de compte</w:t>
      </w:r>
      <w:r>
        <w:t xml:space="preserve"> : </w:t>
      </w:r>
      <w:r w:rsidRPr="002F09F9">
        <w:rPr>
          <w:sz w:val="20"/>
        </w:rPr>
        <w:t>|_</w:t>
      </w:r>
      <w:r>
        <w:rPr>
          <w:sz w:val="20"/>
        </w:rPr>
        <w:t>_|</w:t>
      </w:r>
      <w:r w:rsidRPr="002F09F9">
        <w:rPr>
          <w:sz w:val="20"/>
        </w:rPr>
        <w:t>_</w:t>
      </w:r>
      <w:r>
        <w:rPr>
          <w:sz w:val="20"/>
        </w:rPr>
        <w:t>_</w:t>
      </w:r>
      <w:r w:rsidRPr="002F09F9">
        <w:rPr>
          <w:sz w:val="20"/>
        </w:rPr>
        <w:t>|</w:t>
      </w:r>
      <w:r>
        <w:rPr>
          <w:sz w:val="20"/>
        </w:rPr>
        <w:t xml:space="preserve">__| </w:t>
      </w:r>
      <w:r w:rsidRPr="002F09F9">
        <w:rPr>
          <w:sz w:val="20"/>
        </w:rPr>
        <w:t>|_</w:t>
      </w:r>
      <w:r>
        <w:rPr>
          <w:sz w:val="20"/>
        </w:rPr>
        <w:t>_|</w:t>
      </w:r>
      <w:r w:rsidRPr="002F09F9">
        <w:rPr>
          <w:sz w:val="20"/>
        </w:rPr>
        <w:t>_</w:t>
      </w:r>
      <w:r>
        <w:rPr>
          <w:sz w:val="20"/>
        </w:rPr>
        <w:t>_</w:t>
      </w:r>
      <w:r w:rsidRPr="002F09F9">
        <w:rPr>
          <w:sz w:val="20"/>
        </w:rPr>
        <w:t>|</w:t>
      </w:r>
      <w:r>
        <w:rPr>
          <w:sz w:val="20"/>
        </w:rPr>
        <w:t>__|__|</w:t>
      </w:r>
      <w:r w:rsidRPr="002F09F9">
        <w:rPr>
          <w:sz w:val="20"/>
        </w:rPr>
        <w:t>_</w:t>
      </w:r>
      <w:r>
        <w:rPr>
          <w:sz w:val="20"/>
        </w:rPr>
        <w:t>_|</w:t>
      </w:r>
      <w:r w:rsidRPr="002F09F9">
        <w:rPr>
          <w:sz w:val="20"/>
        </w:rPr>
        <w:t>_</w:t>
      </w:r>
      <w:r>
        <w:rPr>
          <w:sz w:val="20"/>
        </w:rPr>
        <w:t>_</w:t>
      </w:r>
      <w:r w:rsidRPr="002F09F9">
        <w:rPr>
          <w:sz w:val="20"/>
        </w:rPr>
        <w:t>|</w:t>
      </w:r>
      <w:r>
        <w:rPr>
          <w:sz w:val="20"/>
        </w:rPr>
        <w:t>__|__|__|__|</w:t>
      </w:r>
    </w:p>
    <w:p w:rsidR="00236D1B" w:rsidRDefault="00236D1B" w:rsidP="00236D1B">
      <w:pPr>
        <w:spacing w:after="0"/>
      </w:pPr>
      <w:r>
        <w:t>T</w:t>
      </w:r>
      <w:r w:rsidRPr="00226C3F">
        <w:t>éléphone </w:t>
      </w:r>
      <w:r>
        <w:t>fixe : ………………………………………………   Téléphone portable : ………………………………………………</w:t>
      </w:r>
    </w:p>
    <w:p w:rsidR="00236D1B" w:rsidRDefault="00236D1B" w:rsidP="00236D1B">
      <w:pPr>
        <w:spacing w:after="0"/>
      </w:pPr>
      <w:r>
        <w:t>Courriel : ………………………………………………………………………@…………………………………………………………………</w:t>
      </w:r>
    </w:p>
    <w:p w:rsidR="00236D1B" w:rsidRDefault="00236D1B" w:rsidP="00236D1B">
      <w:pPr>
        <w:spacing w:after="0"/>
      </w:pPr>
      <w:r>
        <w:t xml:space="preserve">Adresse </w:t>
      </w:r>
      <w:r w:rsidRPr="00846CC8">
        <w:t>de domicile</w:t>
      </w:r>
      <w:r>
        <w:t> :</w:t>
      </w:r>
      <w:r w:rsidRPr="00846CC8">
        <w:t xml:space="preserve"> </w:t>
      </w:r>
      <w:r>
        <w:t>…………………………………………………………………………………………………………………………</w:t>
      </w:r>
    </w:p>
    <w:p w:rsidR="00236D1B" w:rsidRPr="00846CC8" w:rsidRDefault="00236D1B" w:rsidP="00236D1B">
      <w:pPr>
        <w:spacing w:after="0"/>
      </w:pPr>
      <w:r w:rsidRPr="00846CC8">
        <w:t>Ville</w:t>
      </w:r>
      <w:r>
        <w:t> :</w:t>
      </w:r>
      <w:r w:rsidRPr="00846CC8">
        <w:t> ………………………………………   Code postal : |__|__</w:t>
      </w:r>
      <w:r>
        <w:t>|</w:t>
      </w:r>
      <w:r w:rsidRPr="00846CC8">
        <w:t>__|__|__|</w:t>
      </w:r>
    </w:p>
    <w:p w:rsidR="00236D1B" w:rsidRDefault="00236D1B" w:rsidP="00236D1B">
      <w:pPr>
        <w:spacing w:after="0"/>
      </w:pPr>
      <w:r>
        <w:t>Adresse professionnelle : …………………………………………………………………………………………………………………</w:t>
      </w:r>
    </w:p>
    <w:p w:rsidR="00236D1B" w:rsidRPr="00846CC8" w:rsidRDefault="00236D1B" w:rsidP="00236D1B">
      <w:pPr>
        <w:spacing w:after="0"/>
      </w:pPr>
      <w:r w:rsidRPr="00846CC8">
        <w:t>Ville</w:t>
      </w:r>
      <w:r>
        <w:t> :</w:t>
      </w:r>
      <w:r w:rsidRPr="00846CC8">
        <w:t xml:space="preserve"> ……………………………………   Code postal : </w:t>
      </w:r>
      <w:r>
        <w:t>|__|__|</w:t>
      </w:r>
      <w:r w:rsidRPr="00846CC8">
        <w:t>__|__|__|</w:t>
      </w:r>
    </w:p>
    <w:tbl>
      <w:tblPr>
        <w:tblStyle w:val="Grilledutableau"/>
        <w:tblW w:w="0" w:type="auto"/>
        <w:tblLook w:val="04A0"/>
      </w:tblPr>
      <w:tblGrid>
        <w:gridCol w:w="9062"/>
      </w:tblGrid>
      <w:tr w:rsidR="00236D1B" w:rsidTr="00236D1B">
        <w:tc>
          <w:tcPr>
            <w:tcW w:w="9062" w:type="dxa"/>
            <w:tcBorders>
              <w:top w:val="nil"/>
              <w:left w:val="nil"/>
              <w:bottom w:val="nil"/>
              <w:right w:val="nil"/>
            </w:tcBorders>
            <w:shd w:val="clear" w:color="auto" w:fill="EAF1DD" w:themeFill="accent3" w:themeFillTint="33"/>
          </w:tcPr>
          <w:p w:rsidR="00236D1B" w:rsidRPr="00902AB0" w:rsidRDefault="00236D1B" w:rsidP="00236D1B">
            <w:pPr>
              <w:jc w:val="center"/>
              <w:rPr>
                <w:b/>
              </w:rPr>
            </w:pPr>
            <w:r w:rsidRPr="000A0F24">
              <w:rPr>
                <w:b/>
                <w:color w:val="002060"/>
              </w:rPr>
              <w:t>Sinistre</w:t>
            </w:r>
          </w:p>
        </w:tc>
      </w:tr>
    </w:tbl>
    <w:p w:rsidR="00236D1B" w:rsidRPr="009E29B0" w:rsidRDefault="00236D1B" w:rsidP="00236D1B">
      <w:pPr>
        <w:shd w:val="clear" w:color="auto" w:fill="C6D9F1" w:themeFill="text2" w:themeFillTint="33"/>
        <w:spacing w:after="0"/>
      </w:pPr>
      <w:r w:rsidRPr="00846CC8">
        <w:t xml:space="preserve">Le sinistre concerne votre : Adresse personnelle </w:t>
      </w:r>
      <w:r w:rsidRPr="00846CC8">
        <w:sym w:font="Wingdings" w:char="F06F"/>
      </w:r>
      <w:r w:rsidRPr="00846CC8">
        <w:t xml:space="preserve">   Adresse professionnelle </w:t>
      </w:r>
      <w:r w:rsidRPr="00846CC8">
        <w:sym w:font="Wingdings" w:char="F06F"/>
      </w:r>
      <w:r w:rsidRPr="00846CC8">
        <w:t xml:space="preserve">  </w:t>
      </w:r>
    </w:p>
    <w:p w:rsidR="00236D1B" w:rsidRPr="00931A00" w:rsidRDefault="00236D1B" w:rsidP="00236D1B">
      <w:pPr>
        <w:shd w:val="clear" w:color="auto" w:fill="C6D9F1" w:themeFill="text2" w:themeFillTint="33"/>
        <w:spacing w:after="0"/>
      </w:pPr>
      <w:r w:rsidRPr="00846CC8">
        <w:t>Date du sinistre</w:t>
      </w:r>
      <w:r>
        <w:t> : ……/……/…………</w:t>
      </w:r>
    </w:p>
    <w:p w:rsidR="00236D1B" w:rsidRDefault="00236D1B" w:rsidP="00236D1B">
      <w:pPr>
        <w:shd w:val="clear" w:color="auto" w:fill="C6D9F1" w:themeFill="text2" w:themeFillTint="33"/>
        <w:spacing w:after="0"/>
        <w:rPr>
          <w:color w:val="00B050"/>
        </w:rPr>
      </w:pPr>
    </w:p>
    <w:p w:rsidR="00236D1B" w:rsidRDefault="00236D1B" w:rsidP="00236D1B">
      <w:pPr>
        <w:shd w:val="clear" w:color="auto" w:fill="C6D9F1" w:themeFill="text2" w:themeFillTint="33"/>
        <w:spacing w:after="0"/>
      </w:pPr>
      <w:r w:rsidRPr="00846CC8">
        <w:t xml:space="preserve">Origine(s) </w:t>
      </w:r>
      <w:r>
        <w:t>du sinistre (inondations, tempêtes, orages, etc…) ……………………………………………………………</w:t>
      </w:r>
    </w:p>
    <w:p w:rsidR="00236D1B" w:rsidRDefault="00236D1B" w:rsidP="00236D1B">
      <w:pPr>
        <w:shd w:val="clear" w:color="auto" w:fill="C6D9F1" w:themeFill="text2" w:themeFillTint="33"/>
        <w:spacing w:after="0"/>
      </w:pPr>
      <w:r>
        <w:t>…………………………………………………………………………………………………………………………………………………………</w:t>
      </w:r>
    </w:p>
    <w:p w:rsidR="00236D1B" w:rsidRDefault="00236D1B" w:rsidP="00236D1B">
      <w:pPr>
        <w:shd w:val="clear" w:color="auto" w:fill="C6D9F1" w:themeFill="text2" w:themeFillTint="33"/>
        <w:spacing w:after="0"/>
      </w:pPr>
      <w:r>
        <w:t>Dommages subis ………………………………………………………………………………………………………………………………</w:t>
      </w:r>
    </w:p>
    <w:p w:rsidR="00236D1B" w:rsidRDefault="00236D1B" w:rsidP="00236D1B">
      <w:pPr>
        <w:shd w:val="clear" w:color="auto" w:fill="C6D9F1" w:themeFill="text2" w:themeFillTint="33"/>
        <w:spacing w:after="0"/>
      </w:pPr>
      <w:r>
        <w:t>…………………………………………………………………………………………………………………………………………………………</w:t>
      </w:r>
    </w:p>
    <w:p w:rsidR="00236D1B" w:rsidRDefault="00236D1B" w:rsidP="00236D1B">
      <w:pPr>
        <w:shd w:val="clear" w:color="auto" w:fill="C6D9F1" w:themeFill="text2" w:themeFillTint="33"/>
        <w:spacing w:after="0"/>
      </w:pPr>
      <w:r>
        <w:t>…………………………………………………………………………………………………………………………………………………………</w:t>
      </w:r>
    </w:p>
    <w:p w:rsidR="00236D1B" w:rsidRDefault="00236D1B" w:rsidP="00236D1B">
      <w:pPr>
        <w:shd w:val="clear" w:color="auto" w:fill="C6D9F1" w:themeFill="text2" w:themeFillTint="33"/>
        <w:spacing w:after="0"/>
      </w:pPr>
      <w:r>
        <w:t>…………………………………………………………………………………………………………………………………………………………</w:t>
      </w:r>
    </w:p>
    <w:p w:rsidR="00236D1B" w:rsidRDefault="00236D1B" w:rsidP="00236D1B">
      <w:pPr>
        <w:shd w:val="clear" w:color="auto" w:fill="C6D9F1" w:themeFill="text2" w:themeFillTint="33"/>
        <w:spacing w:after="0"/>
      </w:pPr>
    </w:p>
    <w:p w:rsidR="00236D1B" w:rsidRPr="00846CC8" w:rsidRDefault="00236D1B" w:rsidP="00236D1B">
      <w:pPr>
        <w:shd w:val="clear" w:color="auto" w:fill="C6D9F1" w:themeFill="text2" w:themeFillTint="33"/>
        <w:spacing w:after="0"/>
      </w:pPr>
      <w:r w:rsidRPr="00846CC8">
        <w:t xml:space="preserve">Vos dommages personnels sont-ils couverts par votre assurance ? Oui </w:t>
      </w:r>
      <w:r w:rsidRPr="00846CC8">
        <w:sym w:font="Wingdings" w:char="F06F"/>
      </w:r>
      <w:r w:rsidRPr="00846CC8">
        <w:t xml:space="preserve">  Non </w:t>
      </w:r>
      <w:r w:rsidRPr="00846CC8">
        <w:sym w:font="Wingdings" w:char="F06F"/>
      </w:r>
    </w:p>
    <w:p w:rsidR="00236D1B" w:rsidRPr="00846CC8" w:rsidRDefault="00236D1B" w:rsidP="00236D1B">
      <w:pPr>
        <w:shd w:val="clear" w:color="auto" w:fill="C6D9F1" w:themeFill="text2" w:themeFillTint="33"/>
        <w:spacing w:after="0"/>
      </w:pPr>
      <w:r w:rsidRPr="00846CC8">
        <w:t xml:space="preserve">Vos dommages professionnels sont-ils couverts par votre assurance ? Oui </w:t>
      </w:r>
      <w:r w:rsidRPr="00846CC8">
        <w:sym w:font="Wingdings" w:char="F06F"/>
      </w:r>
      <w:r w:rsidRPr="00846CC8">
        <w:t xml:space="preserve">  Non </w:t>
      </w:r>
      <w:r w:rsidRPr="00846CC8">
        <w:sym w:font="Wingdings" w:char="F06F"/>
      </w:r>
    </w:p>
    <w:p w:rsidR="00236D1B" w:rsidRPr="00846CC8" w:rsidRDefault="00236D1B" w:rsidP="00236D1B">
      <w:pPr>
        <w:shd w:val="clear" w:color="auto" w:fill="C6D9F1" w:themeFill="text2" w:themeFillTint="33"/>
        <w:spacing w:after="0"/>
      </w:pPr>
    </w:p>
    <w:p w:rsidR="00236D1B" w:rsidRPr="00846CC8" w:rsidRDefault="00236D1B" w:rsidP="00236D1B">
      <w:pPr>
        <w:shd w:val="clear" w:color="auto" w:fill="C6D9F1" w:themeFill="text2" w:themeFillTint="33"/>
        <w:spacing w:after="0"/>
      </w:pPr>
      <w:r w:rsidRPr="00846CC8">
        <w:t xml:space="preserve">Suite à votre sinistre, votre entreprise est-elle contrainte de fermer ? Oui </w:t>
      </w:r>
      <w:r w:rsidRPr="00846CC8">
        <w:sym w:font="Wingdings" w:char="F06F"/>
      </w:r>
      <w:r w:rsidRPr="00846CC8">
        <w:t xml:space="preserve">  Non </w:t>
      </w:r>
      <w:r w:rsidRPr="00846CC8">
        <w:sym w:font="Wingdings" w:char="F06F"/>
      </w:r>
    </w:p>
    <w:p w:rsidR="00236D1B" w:rsidRPr="00EF513C" w:rsidRDefault="00236D1B" w:rsidP="00236D1B">
      <w:pPr>
        <w:shd w:val="clear" w:color="auto" w:fill="C6D9F1" w:themeFill="text2" w:themeFillTint="33"/>
        <w:spacing w:after="0"/>
        <w:rPr>
          <w:color w:val="FF0000"/>
        </w:rPr>
      </w:pPr>
      <w:r w:rsidRPr="00846CC8">
        <w:t>Si oui, combien de temps ? ……………....................................................</w:t>
      </w:r>
    </w:p>
    <w:p w:rsidR="00236D1B" w:rsidRDefault="00236D1B" w:rsidP="00236D1B">
      <w:pPr>
        <w:spacing w:after="0"/>
      </w:pPr>
    </w:p>
    <w:p w:rsidR="00236D1B" w:rsidRPr="00902AB0" w:rsidRDefault="00236D1B" w:rsidP="00236D1B">
      <w:pPr>
        <w:spacing w:after="0"/>
        <w:rPr>
          <w:b/>
        </w:rPr>
      </w:pPr>
      <w:r w:rsidRPr="00902AB0">
        <w:rPr>
          <w:b/>
        </w:rPr>
        <w:t>Déclaration sur l’honneur :</w:t>
      </w:r>
    </w:p>
    <w:tbl>
      <w:tblPr>
        <w:tblStyle w:val="Grilledutableau"/>
        <w:tblW w:w="0" w:type="auto"/>
        <w:tblLook w:val="04A0"/>
      </w:tblPr>
      <w:tblGrid>
        <w:gridCol w:w="9062"/>
      </w:tblGrid>
      <w:tr w:rsidR="00236D1B" w:rsidTr="00236D1B">
        <w:tc>
          <w:tcPr>
            <w:tcW w:w="9062" w:type="dxa"/>
          </w:tcPr>
          <w:p w:rsidR="00236D1B" w:rsidRDefault="00236D1B" w:rsidP="00236D1B">
            <w:r>
              <w:t xml:space="preserve">Je soussigné(e) …………………………………………………………… certifie avoir été victime des intempéries/de la catastrophe et demande à bénéficier de l’aide proposée par la </w:t>
            </w:r>
            <w:r w:rsidRPr="005301B6">
              <w:t>Sécurité sociale pour les indépendants</w:t>
            </w:r>
            <w:r>
              <w:t>.</w:t>
            </w:r>
          </w:p>
          <w:p w:rsidR="00236D1B" w:rsidRDefault="00236D1B" w:rsidP="00236D1B"/>
          <w:p w:rsidR="00236D1B" w:rsidRDefault="00236D1B" w:rsidP="00236D1B">
            <w:r>
              <w:t>A …………………………………………………………………, le ……/……/…………</w:t>
            </w:r>
          </w:p>
          <w:p w:rsidR="00236D1B" w:rsidRDefault="00236D1B" w:rsidP="00236D1B">
            <w:r>
              <w:t>Signature :</w:t>
            </w:r>
          </w:p>
          <w:p w:rsidR="00236D1B" w:rsidRDefault="00236D1B" w:rsidP="00236D1B"/>
          <w:p w:rsidR="00236D1B" w:rsidRDefault="00236D1B" w:rsidP="00236D1B"/>
          <w:p w:rsidR="00236D1B" w:rsidRDefault="00236D1B" w:rsidP="00236D1B"/>
        </w:tc>
      </w:tr>
    </w:tbl>
    <w:p w:rsidR="00236D1B" w:rsidRDefault="00236D1B" w:rsidP="00236D1B">
      <w:pPr>
        <w:spacing w:after="0"/>
      </w:pPr>
      <w:r>
        <w:t xml:space="preserve">Cette demande est à retourner complétée, signée et accompagnée d’un </w:t>
      </w:r>
      <w:r w:rsidRPr="0022748F">
        <w:rPr>
          <w:b/>
          <w:sz w:val="24"/>
          <w:szCs w:val="24"/>
        </w:rPr>
        <w:t>RIB original et personnel</w:t>
      </w:r>
      <w:r w:rsidRPr="0022748F">
        <w:rPr>
          <w:sz w:val="24"/>
          <w:szCs w:val="24"/>
        </w:rPr>
        <w:t xml:space="preserve"> </w:t>
      </w:r>
      <w:r>
        <w:t xml:space="preserve">à </w:t>
      </w:r>
      <w:r w:rsidRPr="00264403">
        <w:t>votre point de contact Urssaf</w:t>
      </w:r>
      <w:r>
        <w:t xml:space="preserve">, </w:t>
      </w:r>
      <w:r w:rsidRPr="00264403">
        <w:t xml:space="preserve">dans les deux semaines </w:t>
      </w:r>
      <w:r>
        <w:t>suivant</w:t>
      </w:r>
      <w:r w:rsidRPr="00264403">
        <w:t xml:space="preserve"> le sinistre</w:t>
      </w:r>
      <w:r>
        <w:t xml:space="preserve">. </w:t>
      </w:r>
    </w:p>
    <w:p w:rsidR="00236D1B" w:rsidRPr="002F09F9" w:rsidRDefault="00236D1B" w:rsidP="00236D1B">
      <w:pPr>
        <w:pStyle w:val="Pieddepage"/>
        <w:rPr>
          <w:sz w:val="16"/>
        </w:rPr>
      </w:pPr>
      <w:r w:rsidRPr="002F09F9">
        <w:rPr>
          <w:kern w:val="3"/>
          <w:sz w:val="16"/>
          <w:lang w:eastAsia="zh-CN"/>
        </w:rPr>
        <w:t xml:space="preserve">Le traitement de vos données à caractère personnel est mis en œuvre conformément aux dispositions de </w:t>
      </w:r>
      <w:r w:rsidRPr="002F09F9">
        <w:rPr>
          <w:rFonts w:cs="Arial"/>
          <w:color w:val="000000"/>
          <w:sz w:val="16"/>
        </w:rPr>
        <w:t>la loi "informatique et libertés" du 6 janvier 1978 modifiée et au Règlement européen (UE) dit RGPD n°2016/679. Conformément à ces textes vous bénéficiez notamment d'un droit d'accès et de rectification aux informations qui vous concernent, que vous pouvez exercer en vous adressant au délégué à la protection des données de l'organisme dont vous dépendez. Vous trouverez plus d’informations sur le traitement de vos données personnelles et sur vos droits en cliquant sur le lien suivant : https://www.acoss.fr/home/politique-de-confidentialite.html</w:t>
      </w:r>
    </w:p>
    <w:p w:rsidR="00236D1B" w:rsidRDefault="00236D1B" w:rsidP="00236D1B">
      <w:pPr>
        <w:spacing w:after="0"/>
        <w:rPr>
          <w:b/>
        </w:rPr>
      </w:pPr>
    </w:p>
    <w:p w:rsidR="0080201C" w:rsidRDefault="0080201C" w:rsidP="00236D1B">
      <w:pPr>
        <w:spacing w:after="0"/>
        <w:rPr>
          <w:b/>
        </w:rPr>
      </w:pPr>
    </w:p>
    <w:tbl>
      <w:tblPr>
        <w:tblW w:w="9978" w:type="dxa"/>
        <w:tblLayout w:type="fixed"/>
        <w:tblCellMar>
          <w:left w:w="10" w:type="dxa"/>
          <w:right w:w="10" w:type="dxa"/>
        </w:tblCellMar>
        <w:tblLook w:val="0000"/>
      </w:tblPr>
      <w:tblGrid>
        <w:gridCol w:w="4988"/>
        <w:gridCol w:w="4990"/>
      </w:tblGrid>
      <w:tr w:rsidR="0080201C" w:rsidTr="00545516">
        <w:tc>
          <w:tcPr>
            <w:tcW w:w="4988" w:type="dxa"/>
          </w:tcPr>
          <w:p w:rsidR="0080201C" w:rsidRDefault="0080201C" w:rsidP="00545516">
            <w:pPr>
              <w:pStyle w:val="TableContents"/>
            </w:pPr>
          </w:p>
        </w:tc>
        <w:tc>
          <w:tcPr>
            <w:tcW w:w="4990" w:type="dxa"/>
          </w:tcPr>
          <w:p w:rsidR="0080201C" w:rsidRDefault="0080201C" w:rsidP="00545516">
            <w:pPr>
              <w:pStyle w:val="Nomdirection"/>
            </w:pPr>
            <w:r>
              <w:t>Direction générale</w:t>
            </w:r>
            <w:r>
              <w:br/>
              <w:t>des Finances publiques</w:t>
            </w:r>
          </w:p>
        </w:tc>
      </w:tr>
    </w:tbl>
    <w:p w:rsidR="0080201C" w:rsidRDefault="0080201C" w:rsidP="0080201C">
      <w:pPr>
        <w:pStyle w:val="TableContents"/>
        <w:jc w:val="right"/>
        <w:rPr>
          <w:sz w:val="22"/>
          <w:szCs w:val="22"/>
        </w:rPr>
      </w:pPr>
      <w:r>
        <w:rPr>
          <w:sz w:val="22"/>
          <w:szCs w:val="22"/>
        </w:rPr>
        <w:t>NICE, le 13/10/2020</w:t>
      </w:r>
    </w:p>
    <w:p w:rsidR="0080201C" w:rsidRDefault="0080201C" w:rsidP="0080201C">
      <w:pPr>
        <w:pStyle w:val="TableContents"/>
        <w:jc w:val="right"/>
        <w:rPr>
          <w:sz w:val="22"/>
          <w:szCs w:val="22"/>
        </w:rPr>
      </w:pPr>
      <w:r>
        <w:rPr>
          <w:sz w:val="22"/>
          <w:szCs w:val="22"/>
        </w:rPr>
        <w:t>N°09</w:t>
      </w:r>
    </w:p>
    <w:p w:rsidR="0080201C" w:rsidRDefault="0080201C" w:rsidP="0080201C">
      <w:pPr>
        <w:pStyle w:val="Textbody"/>
        <w:spacing w:before="340" w:after="0" w:line="240" w:lineRule="auto"/>
        <w:jc w:val="center"/>
        <w:rPr>
          <w:rFonts w:ascii="Marianne ExtraBold" w:hAnsi="Marianne ExtraBold"/>
          <w:b/>
          <w:bCs/>
          <w:sz w:val="28"/>
          <w:szCs w:val="28"/>
        </w:rPr>
      </w:pPr>
      <w:r>
        <w:rPr>
          <w:rFonts w:ascii="Marianne ExtraBold" w:hAnsi="Marianne ExtraBold"/>
          <w:b/>
          <w:bCs/>
          <w:sz w:val="28"/>
          <w:szCs w:val="28"/>
        </w:rPr>
        <w:t>COMMUNIQUÉ DE PRESSE</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ab/>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LE DISPOSITIF FISCAL MIS EN PLACE POUR LES VICTIMES DES INTEMPERIES, POUR LES PERSONNES PHYSIQUES OU LES ENTREPRISES</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Le Ministre de l'Economie, des Finances et de la Relance a arrêté des mesures spécifiques pour venir en aide aux particuliers et aux entreprises touchés par les graves événements climatiques qui ont frappé les Alpes-Maritimes les 2 et 3 octobre 2020.</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Dispositif pour les particuliers :</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Le prélèvement du mois de novembre du solde de l'impôt sur le revenu 2019 pourra être arrêté et des délais de paiement accordés.</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Les demandes de report de paiement des échéances fiscales formulées par les contribuables des communes sinistrées feront l'objet d'un examen bienveillant.</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Les contribuables ayant opté pour le prélèvement à l'échéance pour la Taxe d'Habitation et la Taxe Foncière pourront bénéficier d'une sortie anticipée qui sera accompagnée d'un délai de paiement. Il en est de même des prélèvements mensuels.</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Pour les contribuables dont l'immeuble a été détruit ou dont l'occupation est devenue impossible (arrêté de péril), un dégrèvement total de la Taxe d'Habitation et de la Taxe Foncière pour l'année 2020 sera prononcé. Si les taxes ont été payées, elles seront remboursées. Pour l'année 2021, les logements sinistrés ne seront pas imposés à la Taxe d'Habitation tant qu'ils demeureront interdits d'accès, mais la Taxe Foncière sera due sauf si l'immeuble a été détruit.</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Les usagers soumis au prélèvement d'acomptes contemporains pour une activité indépendante pourront arrêter ces acomptes dans l'application « Gérer mon prélèvement » et bénéficier de délais.</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Dispositif pour les entreprises :</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Des délais pourront être accordés pour le paiement des échéances de la TS, de l'IS et de la TF.</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Un dégrèvement pourra être accordé pour les mois restant à courir en cas de cessation totale d'activité pour la cotisation foncière des entreprises (CFE).</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Pour les locaux professionnels qui, en raison du sinistre ont été détruits ou dont l'occupation est devenue impossible (arrêté de péril), la cotisation foncière des entreprises (CFE) et la taxe sur le foncier bâti (TFB) feront l'objet d'un dégrèvement total.</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Si l’importance des dettes fiscales et sociales et la durée des délais sollicités le justifient, les entreprises pourront saisir la commission des chefs des services financiers et des représentants des organismes de recouvrement des cotisations de sécurité sociale et de l’assurance chômage (CCSF), présidée par le Directeur départemental des finances publiques. La CCSF pourra, sous certaines conditions, accorder aux entreprises en difficulté un plan d’apurement total de leurs dettes publiques.</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La DDFIP06 est présente dans le guichet unique mis en place par la CCI afin de faciliter les démarches des entreprises sinistrées. Vous pouvez également prendre contact avec le Service des Impôts des Entreprises (SIE) qui gère votre dossier.</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CONTACT pOUR TOUS RENSEIGNEMENTS</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PARTICULIERS</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SIP DE NICE EXTERIEUR (VESUBIE ET TINEE) : 04 92 09 46 03</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SIP DE MENTON (ROYA) : 04 92 41 71 40</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PROFESSIONNELS</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GUICHET UNIQUE DE LA CCI : 04 93 13 75 73</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SIE DE NICE EXTERIEUR PAILLON (VESUBIE ET TINEE) : 06 26 56 04 16</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SIE DE MENTON (ROYA) : 06 35 28 23 45</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w:t>
      </w:r>
      <w:r w:rsidRPr="0080201C">
        <w:rPr>
          <w:rFonts w:ascii="Tahoma" w:eastAsia="Arial" w:hAnsi="Tahoma" w:cs="Tahoma"/>
          <w:smallCaps/>
          <w:color w:val="000000"/>
          <w:sz w:val="20"/>
          <w:szCs w:val="20"/>
        </w:rPr>
        <w:tab/>
        <w:t>CCSF : 04 92 17 62 30</w:t>
      </w: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CONTACT PRESSE :</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DIRECTION GENERALE DES FINANCES PUBLIQUES</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DIRECTION DEPARTEMENTALE DES FINANCES PUBLIQUES 06</w:t>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Chargé de Communication</w:t>
      </w:r>
      <w:r w:rsidRPr="0080201C">
        <w:rPr>
          <w:rFonts w:ascii="Tahoma" w:eastAsia="Arial" w:hAnsi="Tahoma" w:cs="Tahoma"/>
          <w:smallCaps/>
          <w:color w:val="000000"/>
          <w:sz w:val="20"/>
          <w:szCs w:val="20"/>
        </w:rPr>
        <w:tab/>
      </w:r>
      <w:r w:rsidRPr="0080201C">
        <w:rPr>
          <w:rFonts w:ascii="Tahoma" w:eastAsia="Arial" w:hAnsi="Tahoma" w:cs="Tahoma"/>
          <w:smallCaps/>
          <w:color w:val="000000"/>
          <w:sz w:val="20"/>
          <w:szCs w:val="20"/>
        </w:rPr>
        <w:tab/>
        <w:t>Gérard STEPPEL</w:t>
      </w:r>
      <w:r w:rsidRPr="0080201C">
        <w:rPr>
          <w:rFonts w:ascii="Tahoma" w:eastAsia="Arial" w:hAnsi="Tahoma" w:cs="Tahoma"/>
          <w:smallCaps/>
          <w:color w:val="000000"/>
          <w:sz w:val="20"/>
          <w:szCs w:val="20"/>
        </w:rPr>
        <w:tab/>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15 bis, rue Delille</w:t>
      </w:r>
      <w:r w:rsidRPr="0080201C">
        <w:rPr>
          <w:rFonts w:ascii="Tahoma" w:eastAsia="Arial" w:hAnsi="Tahoma" w:cs="Tahoma"/>
          <w:smallCaps/>
          <w:color w:val="000000"/>
          <w:sz w:val="20"/>
          <w:szCs w:val="20"/>
        </w:rPr>
        <w:tab/>
        <w:t>Téléphone</w:t>
      </w:r>
      <w:r w:rsidRPr="0080201C">
        <w:rPr>
          <w:rFonts w:ascii="Tahoma" w:eastAsia="Arial" w:hAnsi="Tahoma" w:cs="Tahoma"/>
          <w:smallCaps/>
          <w:color w:val="000000"/>
          <w:sz w:val="20"/>
          <w:szCs w:val="20"/>
        </w:rPr>
        <w:tab/>
        <w:t>04.92.17.60.90</w:t>
      </w:r>
      <w:r w:rsidRPr="0080201C">
        <w:rPr>
          <w:rFonts w:ascii="Tahoma" w:eastAsia="Arial" w:hAnsi="Tahoma" w:cs="Tahoma"/>
          <w:smallCaps/>
          <w:color w:val="000000"/>
          <w:sz w:val="20"/>
          <w:szCs w:val="20"/>
        </w:rPr>
        <w:tab/>
      </w:r>
    </w:p>
    <w:p w:rsidR="0080201C" w:rsidRPr="0080201C" w:rsidRDefault="0080201C" w:rsidP="0080201C">
      <w:pPr>
        <w:pStyle w:val="Textbody"/>
        <w:spacing w:after="0" w:line="240" w:lineRule="auto"/>
        <w:rPr>
          <w:rFonts w:ascii="Tahoma" w:eastAsia="Arial" w:hAnsi="Tahoma" w:cs="Tahoma"/>
          <w:smallCaps/>
          <w:color w:val="000000"/>
          <w:sz w:val="20"/>
          <w:szCs w:val="20"/>
        </w:rPr>
      </w:pPr>
      <w:r w:rsidRPr="0080201C">
        <w:rPr>
          <w:rFonts w:ascii="Tahoma" w:eastAsia="Arial" w:hAnsi="Tahoma" w:cs="Tahoma"/>
          <w:smallCaps/>
          <w:color w:val="000000"/>
          <w:sz w:val="20"/>
          <w:szCs w:val="20"/>
        </w:rPr>
        <w:t>06073 Nice Cedex 1</w:t>
      </w:r>
      <w:r w:rsidRPr="0080201C">
        <w:rPr>
          <w:rFonts w:ascii="Tahoma" w:eastAsia="Arial" w:hAnsi="Tahoma" w:cs="Tahoma"/>
          <w:smallCaps/>
          <w:color w:val="000000"/>
          <w:sz w:val="20"/>
          <w:szCs w:val="20"/>
        </w:rPr>
        <w:tab/>
        <w:t>Courriel</w:t>
      </w:r>
      <w:r w:rsidRPr="0080201C">
        <w:rPr>
          <w:rFonts w:ascii="Tahoma" w:eastAsia="Arial" w:hAnsi="Tahoma" w:cs="Tahoma"/>
          <w:smallCaps/>
          <w:color w:val="000000"/>
          <w:sz w:val="20"/>
          <w:szCs w:val="20"/>
        </w:rPr>
        <w:tab/>
        <w:t>gerard.steppel@dgfip.finances.gouv.fr</w:t>
      </w:r>
      <w:r w:rsidRPr="0080201C">
        <w:rPr>
          <w:rFonts w:ascii="Tahoma" w:eastAsia="Arial" w:hAnsi="Tahoma" w:cs="Tahoma"/>
          <w:smallCaps/>
          <w:color w:val="000000"/>
          <w:sz w:val="20"/>
          <w:szCs w:val="20"/>
        </w:rPr>
        <w:tab/>
      </w:r>
    </w:p>
    <w:p w:rsidR="0080201C" w:rsidRDefault="0080201C" w:rsidP="0080201C">
      <w:pPr>
        <w:pStyle w:val="Textbody"/>
        <w:spacing w:after="0" w:line="240" w:lineRule="auto"/>
        <w:rPr>
          <w:rFonts w:ascii="Tahoma" w:eastAsia="Arial" w:hAnsi="Tahoma" w:cs="Tahoma"/>
          <w:smallCaps/>
          <w:color w:val="000000"/>
          <w:sz w:val="20"/>
          <w:szCs w:val="20"/>
        </w:rPr>
      </w:pPr>
    </w:p>
    <w:p w:rsidR="0080201C" w:rsidRDefault="0080201C" w:rsidP="0080201C">
      <w:pPr>
        <w:pStyle w:val="Textbody"/>
        <w:spacing w:after="0" w:line="240" w:lineRule="auto"/>
        <w:rPr>
          <w:rFonts w:ascii="Tahoma" w:eastAsia="Arial" w:hAnsi="Tahoma" w:cs="Tahoma"/>
          <w:smallCaps/>
          <w:color w:val="000000"/>
          <w:sz w:val="20"/>
          <w:szCs w:val="20"/>
        </w:rPr>
      </w:pPr>
    </w:p>
    <w:p w:rsidR="0080201C" w:rsidRDefault="0080201C" w:rsidP="0080201C">
      <w:pPr>
        <w:pStyle w:val="Textbody"/>
        <w:spacing w:after="0"/>
        <w:ind w:left="1701" w:hanging="1701"/>
        <w:rPr>
          <w:rFonts w:ascii="Tahoma" w:eastAsia="Arial" w:hAnsi="Tahoma" w:cs="Tahoma"/>
          <w:b/>
          <w:smallCaps/>
          <w:color w:val="000000"/>
          <w:sz w:val="20"/>
          <w:szCs w:val="20"/>
          <w:u w:val="single"/>
        </w:rPr>
      </w:pPr>
      <w:r>
        <w:rPr>
          <w:rFonts w:ascii="Tahoma" w:eastAsia="Arial" w:hAnsi="Tahoma" w:cs="Tahoma"/>
          <w:b/>
          <w:smallCaps/>
          <w:color w:val="000000"/>
          <w:sz w:val="20"/>
          <w:szCs w:val="20"/>
          <w:u w:val="single"/>
        </w:rPr>
        <w:t>Contact presse :</w:t>
      </w:r>
    </w:p>
    <w:p w:rsidR="0080201C" w:rsidRDefault="0080201C" w:rsidP="0080201C">
      <w:pPr>
        <w:pStyle w:val="Textbody"/>
        <w:spacing w:after="0"/>
        <w:ind w:left="1701" w:hanging="1701"/>
      </w:pPr>
      <w:r>
        <w:rPr>
          <w:rFonts w:ascii="Tahoma" w:hAnsi="Tahoma" w:cs="Tahoma"/>
          <w:b/>
          <w:smallCaps/>
        </w:rPr>
        <w:t>D</w:t>
      </w:r>
      <w:r>
        <w:rPr>
          <w:rFonts w:ascii="Tahoma" w:hAnsi="Tahoma" w:cs="Tahoma"/>
          <w:b/>
          <w:smallCaps/>
          <w:sz w:val="16"/>
        </w:rPr>
        <w:t xml:space="preserve">irection Générale des </w:t>
      </w:r>
      <w:r>
        <w:rPr>
          <w:rFonts w:ascii="Tahoma" w:hAnsi="Tahoma" w:cs="Tahoma"/>
          <w:b/>
          <w:smallCaps/>
          <w:sz w:val="16"/>
          <w:szCs w:val="18"/>
        </w:rPr>
        <w:t>Finances</w:t>
      </w:r>
      <w:r>
        <w:rPr>
          <w:rFonts w:ascii="Tahoma" w:hAnsi="Tahoma" w:cs="Tahoma"/>
          <w:b/>
          <w:smallCaps/>
          <w:sz w:val="16"/>
        </w:rPr>
        <w:t xml:space="preserve"> publiques</w:t>
      </w:r>
    </w:p>
    <w:p w:rsidR="0080201C" w:rsidRDefault="0080201C" w:rsidP="0080201C">
      <w:pPr>
        <w:pStyle w:val="Textbody"/>
        <w:spacing w:after="0"/>
        <w:ind w:left="1701" w:hanging="1701"/>
        <w:rPr>
          <w:rFonts w:ascii="Tahoma" w:hAnsi="Tahoma" w:cs="Tahoma"/>
          <w:b/>
          <w:bCs/>
          <w:smallCaps/>
          <w:sz w:val="16"/>
        </w:rPr>
      </w:pPr>
      <w:r>
        <w:rPr>
          <w:rFonts w:ascii="Tahoma" w:hAnsi="Tahoma" w:cs="Tahoma"/>
          <w:b/>
          <w:bCs/>
          <w:smallCaps/>
          <w:sz w:val="16"/>
        </w:rPr>
        <w:t>Direction Départementale des Finances publiques 06</w:t>
      </w:r>
    </w:p>
    <w:tbl>
      <w:tblPr>
        <w:tblW w:w="10560" w:type="dxa"/>
        <w:tblInd w:w="-70" w:type="dxa"/>
        <w:tblLayout w:type="fixed"/>
        <w:tblCellMar>
          <w:left w:w="10" w:type="dxa"/>
          <w:right w:w="10" w:type="dxa"/>
        </w:tblCellMar>
        <w:tblLook w:val="0000"/>
      </w:tblPr>
      <w:tblGrid>
        <w:gridCol w:w="2905"/>
        <w:gridCol w:w="1276"/>
        <w:gridCol w:w="3119"/>
        <w:gridCol w:w="3260"/>
      </w:tblGrid>
      <w:tr w:rsidR="0080201C" w:rsidTr="00545516">
        <w:tc>
          <w:tcPr>
            <w:tcW w:w="2905" w:type="dxa"/>
            <w:tcMar>
              <w:top w:w="0" w:type="dxa"/>
              <w:left w:w="70" w:type="dxa"/>
              <w:bottom w:w="0" w:type="dxa"/>
              <w:right w:w="70" w:type="dxa"/>
            </w:tcMar>
          </w:tcPr>
          <w:p w:rsidR="0080201C" w:rsidRDefault="0080201C" w:rsidP="00545516">
            <w:pPr>
              <w:pStyle w:val="Textbody"/>
              <w:spacing w:after="0"/>
              <w:rPr>
                <w:rFonts w:ascii="Tahoma" w:hAnsi="Tahoma" w:cs="Tahoma"/>
                <w:b/>
                <w:bCs/>
                <w:sz w:val="16"/>
                <w:szCs w:val="16"/>
              </w:rPr>
            </w:pPr>
            <w:r>
              <w:rPr>
                <w:rFonts w:ascii="Tahoma" w:hAnsi="Tahoma" w:cs="Tahoma"/>
                <w:b/>
                <w:bCs/>
                <w:sz w:val="16"/>
                <w:szCs w:val="16"/>
              </w:rPr>
              <w:t>Chargé de Communication</w:t>
            </w:r>
          </w:p>
        </w:tc>
        <w:tc>
          <w:tcPr>
            <w:tcW w:w="1276" w:type="dxa"/>
            <w:tcMar>
              <w:top w:w="0" w:type="dxa"/>
              <w:left w:w="70" w:type="dxa"/>
              <w:bottom w:w="0" w:type="dxa"/>
              <w:right w:w="70" w:type="dxa"/>
            </w:tcMar>
          </w:tcPr>
          <w:p w:rsidR="0080201C" w:rsidRDefault="0080201C" w:rsidP="00545516">
            <w:pPr>
              <w:pStyle w:val="Textbody"/>
              <w:snapToGrid w:val="0"/>
              <w:spacing w:after="0"/>
              <w:rPr>
                <w:rFonts w:ascii="Tahoma" w:hAnsi="Tahoma" w:cs="Tahoma"/>
                <w:sz w:val="16"/>
                <w:szCs w:val="16"/>
              </w:rPr>
            </w:pPr>
          </w:p>
        </w:tc>
        <w:tc>
          <w:tcPr>
            <w:tcW w:w="3119" w:type="dxa"/>
            <w:tcMar>
              <w:top w:w="0" w:type="dxa"/>
              <w:left w:w="70" w:type="dxa"/>
              <w:bottom w:w="0" w:type="dxa"/>
              <w:right w:w="70" w:type="dxa"/>
            </w:tcMar>
          </w:tcPr>
          <w:p w:rsidR="0080201C" w:rsidRDefault="0080201C" w:rsidP="00545516">
            <w:pPr>
              <w:pStyle w:val="Textbody"/>
              <w:spacing w:after="0"/>
              <w:jc w:val="center"/>
              <w:rPr>
                <w:b/>
                <w:sz w:val="16"/>
                <w:szCs w:val="16"/>
              </w:rPr>
            </w:pPr>
            <w:r>
              <w:rPr>
                <w:b/>
                <w:sz w:val="16"/>
                <w:szCs w:val="16"/>
              </w:rPr>
              <w:t>Gérard STEPPEL</w:t>
            </w:r>
          </w:p>
        </w:tc>
        <w:tc>
          <w:tcPr>
            <w:tcW w:w="3260" w:type="dxa"/>
            <w:tcMar>
              <w:top w:w="0" w:type="dxa"/>
              <w:left w:w="70" w:type="dxa"/>
              <w:bottom w:w="0" w:type="dxa"/>
              <w:right w:w="70" w:type="dxa"/>
            </w:tcMar>
          </w:tcPr>
          <w:p w:rsidR="0080201C" w:rsidRDefault="0080201C" w:rsidP="00545516">
            <w:pPr>
              <w:pStyle w:val="Textbody"/>
              <w:snapToGrid w:val="0"/>
              <w:spacing w:after="0"/>
              <w:jc w:val="center"/>
              <w:rPr>
                <w:rFonts w:ascii="Tahoma" w:hAnsi="Tahoma" w:cs="Tahoma"/>
                <w:b/>
                <w:sz w:val="16"/>
              </w:rPr>
            </w:pPr>
          </w:p>
        </w:tc>
      </w:tr>
      <w:tr w:rsidR="0080201C" w:rsidTr="00545516">
        <w:tc>
          <w:tcPr>
            <w:tcW w:w="2905" w:type="dxa"/>
            <w:tcMar>
              <w:top w:w="0" w:type="dxa"/>
              <w:left w:w="70" w:type="dxa"/>
              <w:bottom w:w="0" w:type="dxa"/>
              <w:right w:w="70" w:type="dxa"/>
            </w:tcMar>
          </w:tcPr>
          <w:p w:rsidR="0080201C" w:rsidRDefault="0080201C" w:rsidP="00545516">
            <w:pPr>
              <w:pStyle w:val="Textbody"/>
              <w:spacing w:after="0"/>
              <w:rPr>
                <w:rFonts w:ascii="Tahoma" w:hAnsi="Tahoma" w:cs="Tahoma"/>
                <w:sz w:val="16"/>
                <w:szCs w:val="16"/>
              </w:rPr>
            </w:pPr>
            <w:r>
              <w:rPr>
                <w:rFonts w:ascii="Tahoma" w:hAnsi="Tahoma" w:cs="Tahoma"/>
                <w:sz w:val="16"/>
                <w:szCs w:val="16"/>
              </w:rPr>
              <w:t>15 bis, rue Delille</w:t>
            </w:r>
          </w:p>
        </w:tc>
        <w:tc>
          <w:tcPr>
            <w:tcW w:w="1276" w:type="dxa"/>
            <w:tcMar>
              <w:top w:w="0" w:type="dxa"/>
              <w:left w:w="70" w:type="dxa"/>
              <w:bottom w:w="0" w:type="dxa"/>
              <w:right w:w="70" w:type="dxa"/>
            </w:tcMar>
          </w:tcPr>
          <w:p w:rsidR="0080201C" w:rsidRDefault="0080201C" w:rsidP="00545516">
            <w:pPr>
              <w:pStyle w:val="Textbody"/>
              <w:spacing w:after="0"/>
              <w:jc w:val="center"/>
              <w:rPr>
                <w:rFonts w:ascii="Tahoma" w:hAnsi="Tahoma" w:cs="Tahoma"/>
                <w:sz w:val="16"/>
                <w:szCs w:val="16"/>
              </w:rPr>
            </w:pPr>
            <w:r>
              <w:rPr>
                <w:rFonts w:ascii="Tahoma" w:hAnsi="Tahoma" w:cs="Tahoma"/>
                <w:sz w:val="16"/>
                <w:szCs w:val="16"/>
              </w:rPr>
              <w:t>Téléphone</w:t>
            </w:r>
          </w:p>
        </w:tc>
        <w:tc>
          <w:tcPr>
            <w:tcW w:w="3119" w:type="dxa"/>
            <w:tcMar>
              <w:top w:w="0" w:type="dxa"/>
              <w:left w:w="70" w:type="dxa"/>
              <w:bottom w:w="0" w:type="dxa"/>
              <w:right w:w="70" w:type="dxa"/>
            </w:tcMar>
          </w:tcPr>
          <w:p w:rsidR="0080201C" w:rsidRDefault="0080201C" w:rsidP="00545516">
            <w:pPr>
              <w:pStyle w:val="Textbody"/>
              <w:spacing w:after="0"/>
              <w:jc w:val="center"/>
              <w:rPr>
                <w:sz w:val="16"/>
                <w:szCs w:val="16"/>
              </w:rPr>
            </w:pPr>
            <w:r>
              <w:rPr>
                <w:sz w:val="16"/>
                <w:szCs w:val="16"/>
              </w:rPr>
              <w:t>04.92.17.60.90</w:t>
            </w:r>
          </w:p>
        </w:tc>
        <w:tc>
          <w:tcPr>
            <w:tcW w:w="3260" w:type="dxa"/>
            <w:tcMar>
              <w:top w:w="0" w:type="dxa"/>
              <w:left w:w="70" w:type="dxa"/>
              <w:bottom w:w="0" w:type="dxa"/>
              <w:right w:w="70" w:type="dxa"/>
            </w:tcMar>
          </w:tcPr>
          <w:p w:rsidR="0080201C" w:rsidRDefault="0080201C" w:rsidP="00545516">
            <w:pPr>
              <w:pStyle w:val="Textbody"/>
              <w:snapToGrid w:val="0"/>
              <w:spacing w:after="0"/>
              <w:jc w:val="center"/>
              <w:rPr>
                <w:rFonts w:ascii="Tahoma" w:hAnsi="Tahoma" w:cs="Tahoma"/>
                <w:b/>
                <w:sz w:val="16"/>
              </w:rPr>
            </w:pPr>
          </w:p>
        </w:tc>
      </w:tr>
      <w:tr w:rsidR="0080201C" w:rsidTr="00545516">
        <w:tc>
          <w:tcPr>
            <w:tcW w:w="2905" w:type="dxa"/>
            <w:tcMar>
              <w:top w:w="0" w:type="dxa"/>
              <w:left w:w="70" w:type="dxa"/>
              <w:bottom w:w="0" w:type="dxa"/>
              <w:right w:w="70" w:type="dxa"/>
            </w:tcMar>
          </w:tcPr>
          <w:p w:rsidR="0080201C" w:rsidRDefault="0080201C" w:rsidP="00545516">
            <w:pPr>
              <w:pStyle w:val="Textbody"/>
              <w:spacing w:after="0"/>
              <w:rPr>
                <w:rFonts w:ascii="Tahoma" w:hAnsi="Tahoma" w:cs="Tahoma"/>
                <w:sz w:val="16"/>
                <w:szCs w:val="16"/>
              </w:rPr>
            </w:pPr>
            <w:r>
              <w:rPr>
                <w:rFonts w:ascii="Tahoma" w:hAnsi="Tahoma" w:cs="Tahoma"/>
                <w:sz w:val="16"/>
                <w:szCs w:val="16"/>
              </w:rPr>
              <w:t>06073 Nice Cedex 1</w:t>
            </w:r>
          </w:p>
        </w:tc>
        <w:tc>
          <w:tcPr>
            <w:tcW w:w="1276" w:type="dxa"/>
            <w:tcMar>
              <w:top w:w="0" w:type="dxa"/>
              <w:left w:w="70" w:type="dxa"/>
              <w:bottom w:w="0" w:type="dxa"/>
              <w:right w:w="70" w:type="dxa"/>
            </w:tcMar>
          </w:tcPr>
          <w:p w:rsidR="0080201C" w:rsidRDefault="0080201C" w:rsidP="00545516">
            <w:pPr>
              <w:pStyle w:val="Textbody"/>
              <w:spacing w:after="0"/>
              <w:jc w:val="center"/>
              <w:rPr>
                <w:rFonts w:ascii="Tahoma" w:hAnsi="Tahoma" w:cs="Tahoma"/>
                <w:sz w:val="16"/>
                <w:szCs w:val="16"/>
              </w:rPr>
            </w:pPr>
            <w:r>
              <w:rPr>
                <w:rFonts w:ascii="Tahoma" w:hAnsi="Tahoma" w:cs="Tahoma"/>
                <w:sz w:val="16"/>
                <w:szCs w:val="16"/>
              </w:rPr>
              <w:t>Courriel</w:t>
            </w:r>
          </w:p>
        </w:tc>
        <w:tc>
          <w:tcPr>
            <w:tcW w:w="3119" w:type="dxa"/>
            <w:tcMar>
              <w:top w:w="0" w:type="dxa"/>
              <w:left w:w="70" w:type="dxa"/>
              <w:bottom w:w="0" w:type="dxa"/>
              <w:right w:w="70" w:type="dxa"/>
            </w:tcMar>
          </w:tcPr>
          <w:p w:rsidR="0080201C" w:rsidRDefault="0080201C" w:rsidP="00545516">
            <w:pPr>
              <w:pStyle w:val="Textbody"/>
              <w:spacing w:after="0"/>
              <w:jc w:val="center"/>
              <w:rPr>
                <w:rFonts w:ascii="Tahoma" w:hAnsi="Tahoma" w:cs="Tahoma"/>
                <w:sz w:val="16"/>
                <w:szCs w:val="16"/>
              </w:rPr>
            </w:pPr>
            <w:r>
              <w:rPr>
                <w:rFonts w:ascii="Tahoma" w:hAnsi="Tahoma" w:cs="Tahoma"/>
                <w:sz w:val="16"/>
                <w:szCs w:val="16"/>
              </w:rPr>
              <w:t>gerard.steppel@dgfip.finances.gouv.fr</w:t>
            </w:r>
          </w:p>
        </w:tc>
        <w:tc>
          <w:tcPr>
            <w:tcW w:w="3260" w:type="dxa"/>
            <w:tcMar>
              <w:top w:w="0" w:type="dxa"/>
              <w:left w:w="70" w:type="dxa"/>
              <w:bottom w:w="0" w:type="dxa"/>
              <w:right w:w="70" w:type="dxa"/>
            </w:tcMar>
          </w:tcPr>
          <w:p w:rsidR="0080201C" w:rsidRDefault="0080201C" w:rsidP="00545516">
            <w:pPr>
              <w:pStyle w:val="Textbody"/>
              <w:snapToGrid w:val="0"/>
              <w:spacing w:after="0"/>
              <w:jc w:val="center"/>
              <w:rPr>
                <w:rFonts w:ascii="Tahoma" w:hAnsi="Tahoma" w:cs="Tahoma"/>
                <w:b/>
                <w:sz w:val="16"/>
              </w:rPr>
            </w:pPr>
          </w:p>
        </w:tc>
      </w:tr>
    </w:tbl>
    <w:p w:rsidR="0080201C" w:rsidRDefault="0080201C" w:rsidP="0080201C">
      <w:pPr>
        <w:pStyle w:val="Textbody"/>
        <w:spacing w:after="0" w:line="240" w:lineRule="auto"/>
        <w:ind w:left="1701" w:hanging="1701"/>
        <w:rPr>
          <w:sz w:val="4"/>
          <w:szCs w:val="4"/>
        </w:rPr>
      </w:pPr>
    </w:p>
    <w:p w:rsidR="0080201C" w:rsidRDefault="0080201C">
      <w:pPr>
        <w:rPr>
          <w:b/>
        </w:rPr>
      </w:pPr>
    </w:p>
    <w:p w:rsidR="0080201C" w:rsidRDefault="0080201C">
      <w:pPr>
        <w:rPr>
          <w:b/>
        </w:rPr>
      </w:pPr>
      <w:r>
        <w:rPr>
          <w:b/>
        </w:rPr>
        <w:br w:type="page"/>
      </w:r>
    </w:p>
    <w:p w:rsidR="0080201C" w:rsidRDefault="0080201C" w:rsidP="0080201C">
      <w:pPr>
        <w:pStyle w:val="Standard"/>
      </w:pPr>
      <w:r>
        <w:rPr>
          <w:noProof/>
          <w:lang w:eastAsia="fr-FR" w:bidi="ar-SA"/>
        </w:rPr>
        <w:drawing>
          <wp:anchor distT="0" distB="0" distL="114300" distR="114300" simplePos="0" relativeHeight="251710464" behindDoc="0" locked="0" layoutInCell="1" allowOverlap="1">
            <wp:simplePos x="0" y="0"/>
            <wp:positionH relativeFrom="margin">
              <wp:posOffset>2295525</wp:posOffset>
            </wp:positionH>
            <wp:positionV relativeFrom="paragraph">
              <wp:posOffset>8890</wp:posOffset>
            </wp:positionV>
            <wp:extent cx="1090800" cy="649080"/>
            <wp:effectExtent l="0" t="0" r="0" b="0"/>
            <wp:wrapSquare wrapText="bothSides"/>
            <wp:docPr id="23"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lum/>
                      <a:alphaModFix/>
                    </a:blip>
                    <a:srcRect/>
                    <a:stretch>
                      <a:fillRect/>
                    </a:stretch>
                  </pic:blipFill>
                  <pic:spPr>
                    <a:xfrm>
                      <a:off x="0" y="0"/>
                      <a:ext cx="1090800" cy="649080"/>
                    </a:xfrm>
                    <a:prstGeom prst="rect">
                      <a:avLst/>
                    </a:prstGeom>
                  </pic:spPr>
                </pic:pic>
              </a:graphicData>
            </a:graphic>
          </wp:anchor>
        </w:drawing>
      </w:r>
    </w:p>
    <w:p w:rsidR="0080201C" w:rsidRDefault="0080201C" w:rsidP="0080201C">
      <w:pPr>
        <w:pStyle w:val="Standard"/>
      </w:pPr>
    </w:p>
    <w:p w:rsidR="0080201C" w:rsidRDefault="0080201C" w:rsidP="0080201C">
      <w:pPr>
        <w:pStyle w:val="Standard"/>
      </w:pPr>
    </w:p>
    <w:p w:rsidR="0080201C" w:rsidRDefault="0080201C" w:rsidP="0080201C">
      <w:pPr>
        <w:pStyle w:val="Standard"/>
      </w:pPr>
    </w:p>
    <w:p w:rsidR="0080201C" w:rsidRDefault="0080201C" w:rsidP="0080201C">
      <w:pPr>
        <w:pStyle w:val="Standard"/>
        <w:jc w:val="center"/>
        <w:rPr>
          <w:b/>
          <w:bCs/>
          <w:sz w:val="32"/>
          <w:szCs w:val="32"/>
        </w:rPr>
      </w:pPr>
      <w:r>
        <w:rPr>
          <w:b/>
          <w:bCs/>
          <w:sz w:val="32"/>
          <w:szCs w:val="32"/>
        </w:rPr>
        <w:t>Demandes gracieuses suite aux intempéries</w:t>
      </w:r>
    </w:p>
    <w:p w:rsidR="0080201C" w:rsidRDefault="0080201C" w:rsidP="0080201C">
      <w:pPr>
        <w:pStyle w:val="Standard"/>
        <w:jc w:val="center"/>
        <w:rPr>
          <w:b/>
          <w:bCs/>
          <w:sz w:val="32"/>
          <w:szCs w:val="32"/>
        </w:rPr>
      </w:pPr>
      <w:r>
        <w:rPr>
          <w:b/>
          <w:bCs/>
          <w:sz w:val="32"/>
          <w:szCs w:val="32"/>
        </w:rPr>
        <w:t xml:space="preserve"> dans le Département des Alpes Maritimes</w:t>
      </w:r>
    </w:p>
    <w:p w:rsidR="0080201C" w:rsidRDefault="0080201C" w:rsidP="0080201C">
      <w:pPr>
        <w:pStyle w:val="Standard"/>
      </w:pPr>
    </w:p>
    <w:p w:rsidR="0080201C" w:rsidRDefault="0080201C" w:rsidP="0080201C">
      <w:pPr>
        <w:pStyle w:val="Standard"/>
      </w:pPr>
      <w:r>
        <w:rPr>
          <w:rFonts w:eastAsia="Webdings" w:cs="Webdings"/>
          <w:b/>
          <w:bCs/>
          <w:u w:val="single"/>
        </w:rPr>
        <w:t>Observation</w:t>
      </w:r>
      <w:r>
        <w:rPr>
          <w:rFonts w:eastAsia="Webdings" w:cs="Webdings"/>
        </w:rPr>
        <w:t> : L'obtention d'une remise ou d'une modération d'impôts directs restant dus est une procédure exceptionnelle. Le dépôt d'une demande auprès de nos services ne vaut pas acceptation de la remise, cette décision sera prise par le service compétent après examen des documents demandés et de votre situation financière.</w:t>
      </w:r>
    </w:p>
    <w:p w:rsidR="0080201C" w:rsidRDefault="0080201C" w:rsidP="0080201C">
      <w:pPr>
        <w:pStyle w:val="Standard"/>
      </w:pPr>
    </w:p>
    <w:p w:rsidR="0080201C" w:rsidRDefault="0080201C" w:rsidP="0080201C">
      <w:pPr>
        <w:pStyle w:val="Standard"/>
      </w:pPr>
    </w:p>
    <w:tbl>
      <w:tblPr>
        <w:tblW w:w="5948" w:type="dxa"/>
        <w:jc w:val="center"/>
        <w:tblLayout w:type="fixed"/>
        <w:tblCellMar>
          <w:left w:w="10" w:type="dxa"/>
          <w:right w:w="10" w:type="dxa"/>
        </w:tblCellMar>
        <w:tblLook w:val="04A0"/>
      </w:tblPr>
      <w:tblGrid>
        <w:gridCol w:w="5948"/>
      </w:tblGrid>
      <w:tr w:rsidR="0080201C" w:rsidTr="00545516">
        <w:trPr>
          <w:jc w:val="center"/>
        </w:trPr>
        <w:tc>
          <w:tcPr>
            <w:tcW w:w="59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201C" w:rsidRDefault="0080201C" w:rsidP="00545516">
            <w:pPr>
              <w:pStyle w:val="TableContents"/>
              <w:spacing w:before="57" w:after="57"/>
            </w:pPr>
            <w:r>
              <w:t>Nom ou dénomination : ..........................................................</w:t>
            </w:r>
          </w:p>
          <w:p w:rsidR="0080201C" w:rsidRDefault="0080201C" w:rsidP="00545516">
            <w:pPr>
              <w:pStyle w:val="TableContents"/>
              <w:spacing w:before="57" w:after="57"/>
            </w:pPr>
            <w:r>
              <w:t>Prénom : ….............................................................................</w:t>
            </w:r>
          </w:p>
          <w:p w:rsidR="0080201C" w:rsidRDefault="0080201C" w:rsidP="00545516">
            <w:pPr>
              <w:pStyle w:val="TableContents"/>
              <w:spacing w:before="57" w:after="57"/>
            </w:pPr>
            <w:r>
              <w:t>Date de naissance : ….............................................................</w:t>
            </w:r>
          </w:p>
          <w:p w:rsidR="0080201C" w:rsidRDefault="0080201C" w:rsidP="00545516">
            <w:pPr>
              <w:pStyle w:val="TableContents"/>
              <w:spacing w:before="57" w:after="57"/>
            </w:pPr>
            <w:r>
              <w:t>N° fiscal</w:t>
            </w:r>
            <w:r>
              <w:rPr>
                <w:rStyle w:val="Appelnotedebasdep"/>
              </w:rPr>
              <w:footnoteReference w:id="1"/>
            </w:r>
            <w:r>
              <w:t> ou n° SIREN: .........................................................</w:t>
            </w:r>
          </w:p>
        </w:tc>
      </w:tr>
      <w:tr w:rsidR="0080201C" w:rsidTr="00545516">
        <w:trPr>
          <w:jc w:val="center"/>
        </w:trPr>
        <w:tc>
          <w:tcPr>
            <w:tcW w:w="59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0201C" w:rsidRDefault="0080201C" w:rsidP="00545516">
            <w:pPr>
              <w:pStyle w:val="TableContents"/>
              <w:spacing w:before="57" w:after="57"/>
            </w:pPr>
            <w:r>
              <w:t>Votre Adresse : …...............................................</w:t>
            </w:r>
          </w:p>
          <w:p w:rsidR="0080201C" w:rsidRDefault="0080201C" w:rsidP="00545516">
            <w:pPr>
              <w:pStyle w:val="TableContents"/>
              <w:spacing w:before="57" w:after="57"/>
            </w:pPr>
            <w:r>
              <w:t xml:space="preserve">                         …...............................................</w:t>
            </w:r>
          </w:p>
        </w:tc>
      </w:tr>
      <w:tr w:rsidR="0080201C" w:rsidTr="00545516">
        <w:trPr>
          <w:jc w:val="center"/>
        </w:trPr>
        <w:tc>
          <w:tcPr>
            <w:tcW w:w="59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0201C" w:rsidRDefault="0080201C" w:rsidP="00545516">
            <w:pPr>
              <w:pStyle w:val="TableContents"/>
              <w:spacing w:before="57" w:after="57"/>
            </w:pPr>
            <w:r>
              <w:t>Code Postal :  ….................................................</w:t>
            </w:r>
          </w:p>
        </w:tc>
      </w:tr>
      <w:tr w:rsidR="0080201C" w:rsidTr="00545516">
        <w:trPr>
          <w:jc w:val="center"/>
        </w:trPr>
        <w:tc>
          <w:tcPr>
            <w:tcW w:w="59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0201C" w:rsidRDefault="0080201C" w:rsidP="00545516">
            <w:pPr>
              <w:pStyle w:val="TableContents"/>
              <w:spacing w:before="57" w:after="57"/>
            </w:pPr>
            <w:r>
              <w:t>Ville : …..............................................................</w:t>
            </w:r>
          </w:p>
        </w:tc>
      </w:tr>
    </w:tbl>
    <w:p w:rsidR="0080201C" w:rsidRDefault="0080201C" w:rsidP="0080201C">
      <w:pPr>
        <w:pStyle w:val="Standard"/>
      </w:pPr>
    </w:p>
    <w:p w:rsidR="0080201C" w:rsidRDefault="0080201C" w:rsidP="0080201C">
      <w:pPr>
        <w:pStyle w:val="Standard"/>
      </w:pPr>
      <w:r>
        <w:rPr>
          <w:u w:val="single"/>
        </w:rPr>
        <w:t xml:space="preserve">Pour vous joindre : </w:t>
      </w:r>
      <w:r>
        <w:t xml:space="preserve"> </w:t>
      </w:r>
    </w:p>
    <w:p w:rsidR="0080201C" w:rsidRDefault="0080201C" w:rsidP="0080201C">
      <w:pPr>
        <w:pStyle w:val="Standard"/>
      </w:pPr>
    </w:p>
    <w:tbl>
      <w:tblPr>
        <w:tblW w:w="5948" w:type="dxa"/>
        <w:jc w:val="center"/>
        <w:tblLayout w:type="fixed"/>
        <w:tblCellMar>
          <w:left w:w="10" w:type="dxa"/>
          <w:right w:w="10" w:type="dxa"/>
        </w:tblCellMar>
        <w:tblLook w:val="04A0"/>
      </w:tblPr>
      <w:tblGrid>
        <w:gridCol w:w="5948"/>
      </w:tblGrid>
      <w:tr w:rsidR="0080201C" w:rsidTr="00545516">
        <w:trPr>
          <w:jc w:val="center"/>
        </w:trPr>
        <w:tc>
          <w:tcPr>
            <w:tcW w:w="594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201C" w:rsidRDefault="0080201C" w:rsidP="00545516">
            <w:pPr>
              <w:pStyle w:val="TableContents"/>
              <w:spacing w:before="57" w:after="57"/>
            </w:pPr>
            <w:r>
              <w:t>Votre numéro de téléphone :  …............................................</w:t>
            </w:r>
          </w:p>
        </w:tc>
      </w:tr>
      <w:tr w:rsidR="0080201C" w:rsidTr="00545516">
        <w:trPr>
          <w:jc w:val="center"/>
        </w:trPr>
        <w:tc>
          <w:tcPr>
            <w:tcW w:w="5948" w:type="dxa"/>
            <w:tcBorders>
              <w:left w:val="single" w:sz="2" w:space="0" w:color="000000"/>
              <w:bottom w:val="single" w:sz="2" w:space="0" w:color="000000"/>
              <w:right w:val="single" w:sz="2" w:space="0" w:color="000000"/>
            </w:tcBorders>
            <w:tcMar>
              <w:top w:w="55" w:type="dxa"/>
              <w:left w:w="55" w:type="dxa"/>
              <w:bottom w:w="55" w:type="dxa"/>
              <w:right w:w="55" w:type="dxa"/>
            </w:tcMar>
          </w:tcPr>
          <w:p w:rsidR="0080201C" w:rsidRDefault="0080201C" w:rsidP="00545516">
            <w:pPr>
              <w:pStyle w:val="TableContents"/>
              <w:spacing w:before="57" w:after="57"/>
            </w:pPr>
            <w:r>
              <w:t>Votre adresse électronique : …..............................................</w:t>
            </w:r>
          </w:p>
        </w:tc>
      </w:tr>
    </w:tbl>
    <w:p w:rsidR="0080201C" w:rsidRDefault="0080201C" w:rsidP="0080201C">
      <w:pPr>
        <w:pStyle w:val="Standard"/>
      </w:pPr>
    </w:p>
    <w:p w:rsidR="0080201C" w:rsidRDefault="0080201C" w:rsidP="0080201C">
      <w:pPr>
        <w:pStyle w:val="Standard"/>
      </w:pPr>
      <w:r>
        <w:rPr>
          <w:u w:val="single"/>
        </w:rPr>
        <w:t>Indiquez l'impôt concerné</w:t>
      </w:r>
      <w:r>
        <w:t> (copie de l'avis d'imposition) :</w:t>
      </w:r>
    </w:p>
    <w:p w:rsidR="0080201C" w:rsidRDefault="0080201C" w:rsidP="0080201C">
      <w:pPr>
        <w:pStyle w:val="Standard"/>
      </w:pPr>
    </w:p>
    <w:p w:rsidR="0080201C" w:rsidRDefault="0080201C" w:rsidP="0080201C">
      <w:pPr>
        <w:pStyle w:val="Standard"/>
      </w:pPr>
      <w:r>
        <w:rPr>
          <w:i/>
          <w:iCs/>
        </w:rPr>
        <w:t>Pour les particuliers </w:t>
      </w:r>
      <w:r>
        <w:t>:</w:t>
      </w:r>
      <w:r>
        <w:tab/>
      </w:r>
      <w:r>
        <w:rPr>
          <w:rFonts w:ascii="Webdings" w:eastAsia="Webdings" w:hAnsi="Webdings" w:cs="Webdings"/>
        </w:rPr>
        <w:t></w:t>
      </w:r>
      <w:r>
        <w:rPr>
          <w:rFonts w:ascii="Webdings" w:eastAsia="Webdings" w:hAnsi="Webdings" w:cs="Webdings"/>
        </w:rPr>
        <w:t></w:t>
      </w:r>
      <w:r>
        <w:rPr>
          <w:rFonts w:eastAsia="Webdings" w:cs="Webdings"/>
        </w:rPr>
        <w:t xml:space="preserve">Taxe d'habitation       </w:t>
      </w:r>
      <w:r>
        <w:rPr>
          <w:rFonts w:ascii="Webdings" w:eastAsia="Webdings" w:hAnsi="Webdings" w:cs="Webdings"/>
        </w:rPr>
        <w:t></w:t>
      </w:r>
      <w:r>
        <w:rPr>
          <w:rFonts w:ascii="Webdings" w:eastAsia="Webdings" w:hAnsi="Webdings" w:cs="Webdings"/>
        </w:rPr>
        <w:t></w:t>
      </w:r>
      <w:r>
        <w:rPr>
          <w:rFonts w:eastAsia="Webdings" w:cs="Webdings"/>
        </w:rPr>
        <w:t xml:space="preserve">Taxe foncière </w:t>
      </w:r>
      <w:r>
        <w:rPr>
          <w:rFonts w:ascii="Webdings" w:eastAsia="Webdings" w:hAnsi="Webdings" w:cs="Webdings"/>
        </w:rPr>
        <w:t></w:t>
      </w:r>
      <w:r>
        <w:rPr>
          <w:rFonts w:ascii="Webdings" w:eastAsia="Webdings" w:hAnsi="Webdings" w:cs="Webdings"/>
        </w:rPr>
        <w:t></w:t>
      </w:r>
      <w:r>
        <w:rPr>
          <w:rFonts w:eastAsia="Webdings" w:cs="Webdings"/>
        </w:rPr>
        <w:t>Impôt sur le revenu</w:t>
      </w:r>
    </w:p>
    <w:p w:rsidR="0080201C" w:rsidRDefault="0080201C" w:rsidP="0080201C">
      <w:pPr>
        <w:pStyle w:val="Standard"/>
      </w:pPr>
      <w:r>
        <w:rPr>
          <w:rFonts w:eastAsia="Webdings" w:cs="Webdings"/>
        </w:rPr>
        <w:tab/>
      </w:r>
      <w:r>
        <w:rPr>
          <w:rFonts w:eastAsia="Webdings" w:cs="Webdings"/>
        </w:rPr>
        <w:tab/>
      </w:r>
      <w:r>
        <w:rPr>
          <w:rFonts w:eastAsia="Webdings" w:cs="Webdings"/>
        </w:rPr>
        <w:tab/>
        <w:t>Montant :</w:t>
      </w:r>
      <w:r>
        <w:rPr>
          <w:rFonts w:eastAsia="Webdings" w:cs="Webdings"/>
        </w:rPr>
        <w:tab/>
      </w:r>
      <w:r>
        <w:rPr>
          <w:rFonts w:eastAsia="Webdings" w:cs="Webdings"/>
        </w:rPr>
        <w:tab/>
        <w:t xml:space="preserve">     Montant :</w:t>
      </w:r>
      <w:r>
        <w:rPr>
          <w:rFonts w:eastAsia="Webdings" w:cs="Webdings"/>
        </w:rPr>
        <w:tab/>
      </w:r>
      <w:r>
        <w:rPr>
          <w:rFonts w:eastAsia="Webdings" w:cs="Webdings"/>
        </w:rPr>
        <w:tab/>
        <w:t>Montant :</w:t>
      </w:r>
    </w:p>
    <w:p w:rsidR="0080201C" w:rsidRDefault="0080201C" w:rsidP="0080201C">
      <w:pPr>
        <w:pStyle w:val="Standard"/>
      </w:pPr>
    </w:p>
    <w:p w:rsidR="0080201C" w:rsidRDefault="0080201C" w:rsidP="0080201C">
      <w:pPr>
        <w:pStyle w:val="Standard"/>
      </w:pPr>
      <w:r>
        <w:rPr>
          <w:i/>
          <w:iCs/>
        </w:rPr>
        <w:t>Pour les professionnels</w:t>
      </w:r>
      <w:r>
        <w:t xml:space="preserve"> : </w:t>
      </w:r>
      <w:r>
        <w:tab/>
      </w:r>
      <w:r>
        <w:rPr>
          <w:rFonts w:ascii="Webdings" w:eastAsia="Webdings" w:hAnsi="Webdings" w:cs="Webdings"/>
        </w:rPr>
        <w:t></w:t>
      </w:r>
      <w:r>
        <w:rPr>
          <w:rFonts w:ascii="Webdings" w:eastAsia="Webdings" w:hAnsi="Webdings" w:cs="Webdings"/>
        </w:rPr>
        <w:t></w:t>
      </w:r>
      <w:r>
        <w:rPr>
          <w:rFonts w:eastAsia="Webdings" w:cs="Webdings"/>
        </w:rPr>
        <w:t xml:space="preserve">Impôt sur les sociétés </w:t>
      </w:r>
      <w:r>
        <w:rPr>
          <w:rFonts w:ascii="Webdings" w:eastAsia="Webdings" w:hAnsi="Webdings" w:cs="Webdings"/>
        </w:rPr>
        <w:t></w:t>
      </w:r>
      <w:r>
        <w:rPr>
          <w:rFonts w:ascii="Webdings" w:eastAsia="Webdings" w:hAnsi="Webdings" w:cs="Webdings"/>
        </w:rPr>
        <w:t></w:t>
      </w:r>
      <w:r>
        <w:rPr>
          <w:rFonts w:eastAsia="Webdings" w:cs="Webdings"/>
        </w:rPr>
        <w:t>Contribution Foncière des Entreprises</w:t>
      </w:r>
    </w:p>
    <w:p w:rsidR="0080201C" w:rsidRDefault="0080201C" w:rsidP="0080201C">
      <w:pPr>
        <w:pStyle w:val="Standard"/>
      </w:pPr>
      <w:r>
        <w:rPr>
          <w:rFonts w:eastAsia="Webdings" w:cs="Webdings"/>
        </w:rPr>
        <w:tab/>
      </w:r>
      <w:r>
        <w:rPr>
          <w:rFonts w:eastAsia="Webdings" w:cs="Webdings"/>
        </w:rPr>
        <w:tab/>
      </w:r>
      <w:r>
        <w:rPr>
          <w:rFonts w:eastAsia="Webdings" w:cs="Webdings"/>
        </w:rPr>
        <w:tab/>
      </w:r>
      <w:r>
        <w:rPr>
          <w:rFonts w:eastAsia="Webdings" w:cs="Webdings"/>
        </w:rPr>
        <w:tab/>
        <w:t xml:space="preserve">Montant :       </w:t>
      </w:r>
      <w:r>
        <w:rPr>
          <w:rFonts w:eastAsia="Webdings" w:cs="Webdings"/>
        </w:rPr>
        <w:tab/>
      </w:r>
      <w:r>
        <w:rPr>
          <w:rFonts w:eastAsia="Webdings" w:cs="Webdings"/>
        </w:rPr>
        <w:tab/>
      </w:r>
      <w:r>
        <w:rPr>
          <w:rFonts w:eastAsia="Webdings" w:cs="Webdings"/>
        </w:rPr>
        <w:tab/>
        <w:t>Montant :</w:t>
      </w:r>
    </w:p>
    <w:p w:rsidR="0080201C" w:rsidRDefault="0080201C" w:rsidP="0080201C">
      <w:pPr>
        <w:pStyle w:val="Standard"/>
        <w:rPr>
          <w:rFonts w:eastAsia="Webdings" w:cs="Webdings"/>
        </w:rPr>
      </w:pPr>
      <w:r>
        <w:rPr>
          <w:rFonts w:eastAsia="Webdings" w:cs="Webdings"/>
        </w:rPr>
        <w:tab/>
      </w:r>
      <w:r>
        <w:rPr>
          <w:rFonts w:eastAsia="Webdings" w:cs="Webdings"/>
        </w:rPr>
        <w:tab/>
      </w:r>
      <w:r>
        <w:rPr>
          <w:rFonts w:eastAsia="Webdings" w:cs="Webdings"/>
        </w:rPr>
        <w:tab/>
      </w:r>
      <w:r>
        <w:rPr>
          <w:rFonts w:eastAsia="Webdings" w:cs="Webdings"/>
        </w:rPr>
        <w:tab/>
      </w:r>
    </w:p>
    <w:p w:rsidR="0080201C" w:rsidRDefault="0080201C" w:rsidP="0080201C">
      <w:pPr>
        <w:pStyle w:val="Standard"/>
        <w:rPr>
          <w:rFonts w:eastAsia="Webdings" w:cs="Webdings"/>
        </w:rPr>
      </w:pPr>
      <w:r>
        <w:rPr>
          <w:rFonts w:ascii="Webdings" w:eastAsia="Webdings" w:hAnsi="Webdings" w:cs="Webdings"/>
        </w:rPr>
        <w:tab/>
      </w:r>
      <w:r>
        <w:rPr>
          <w:rFonts w:ascii="Webdings" w:eastAsia="Webdings" w:hAnsi="Webdings" w:cs="Webdings"/>
        </w:rPr>
        <w:tab/>
      </w:r>
      <w:r>
        <w:rPr>
          <w:rFonts w:ascii="Webdings" w:eastAsia="Webdings" w:hAnsi="Webdings" w:cs="Webdings"/>
        </w:rPr>
        <w:tab/>
      </w:r>
      <w:r>
        <w:rPr>
          <w:rFonts w:ascii="Webdings" w:eastAsia="Webdings" w:hAnsi="Webdings" w:cs="Webdings"/>
        </w:rPr>
        <w:tab/>
      </w:r>
      <w:r>
        <w:rPr>
          <w:rFonts w:ascii="Webdings" w:eastAsia="Webdings" w:hAnsi="Webdings" w:cs="Webdings"/>
        </w:rPr>
        <w:t></w:t>
      </w:r>
      <w:r>
        <w:rPr>
          <w:rFonts w:ascii="Webdings" w:eastAsia="Webdings" w:hAnsi="Webdings" w:cs="Webdings"/>
        </w:rPr>
        <w:t></w:t>
      </w:r>
      <w:r>
        <w:rPr>
          <w:rFonts w:eastAsia="Webdings" w:cs="Webdings"/>
        </w:rPr>
        <w:t>Taxe foncière</w:t>
      </w:r>
    </w:p>
    <w:p w:rsidR="0080201C" w:rsidRDefault="0080201C" w:rsidP="0080201C">
      <w:pPr>
        <w:pStyle w:val="Standard"/>
        <w:rPr>
          <w:rFonts w:eastAsia="Webdings" w:cs="Webdings"/>
        </w:rPr>
      </w:pPr>
      <w:r>
        <w:rPr>
          <w:rFonts w:eastAsia="Webdings" w:cs="Webdings"/>
        </w:rPr>
        <w:tab/>
      </w:r>
      <w:r>
        <w:rPr>
          <w:rFonts w:eastAsia="Webdings" w:cs="Webdings"/>
        </w:rPr>
        <w:tab/>
      </w:r>
      <w:r>
        <w:rPr>
          <w:rFonts w:eastAsia="Webdings" w:cs="Webdings"/>
        </w:rPr>
        <w:tab/>
      </w:r>
      <w:r>
        <w:rPr>
          <w:rFonts w:eastAsia="Webdings" w:cs="Webdings"/>
        </w:rPr>
        <w:tab/>
        <w:t>Montant :</w:t>
      </w:r>
    </w:p>
    <w:p w:rsidR="0080201C" w:rsidRDefault="0080201C" w:rsidP="0080201C">
      <w:pPr>
        <w:pStyle w:val="Standard"/>
        <w:pageBreakBefore/>
        <w:rPr>
          <w:rFonts w:eastAsia="Webdings" w:cs="Webdings"/>
        </w:rPr>
      </w:pPr>
    </w:p>
    <w:p w:rsidR="0080201C" w:rsidRDefault="0080201C" w:rsidP="0080201C">
      <w:pPr>
        <w:pStyle w:val="Standard"/>
      </w:pPr>
      <w:r>
        <w:rPr>
          <w:rFonts w:eastAsia="Webdings" w:cs="Webdings"/>
          <w:u w:val="single"/>
        </w:rPr>
        <w:t>Informations nécessaires à l'examen de votre demande</w:t>
      </w:r>
    </w:p>
    <w:p w:rsidR="0080201C" w:rsidRDefault="0080201C" w:rsidP="0080201C">
      <w:pPr>
        <w:pStyle w:val="Standard"/>
        <w:rPr>
          <w:rFonts w:eastAsia="Webdings" w:cs="Webdings"/>
          <w:i/>
          <w:iCs/>
        </w:rPr>
      </w:pPr>
    </w:p>
    <w:p w:rsidR="0080201C" w:rsidRDefault="0080201C" w:rsidP="0080201C">
      <w:pPr>
        <w:pStyle w:val="TableContents"/>
        <w:numPr>
          <w:ilvl w:val="0"/>
          <w:numId w:val="46"/>
        </w:numPr>
        <w:spacing w:before="57" w:after="57"/>
      </w:pPr>
      <w:r>
        <w:rPr>
          <w:rFonts w:eastAsia="Webdings" w:cs="Webdings"/>
        </w:rPr>
        <w:t>Montant de votre revenu fiscal  (pour les particuliers et entrepreneurs individuels)  : …............................</w:t>
      </w:r>
    </w:p>
    <w:p w:rsidR="0080201C" w:rsidRDefault="0080201C" w:rsidP="0080201C">
      <w:pPr>
        <w:pStyle w:val="TableContents"/>
        <w:numPr>
          <w:ilvl w:val="0"/>
          <w:numId w:val="46"/>
        </w:numPr>
        <w:spacing w:before="57" w:after="57"/>
        <w:rPr>
          <w:rFonts w:eastAsia="Webdings" w:cs="Webdings"/>
        </w:rPr>
      </w:pPr>
      <w:r>
        <w:rPr>
          <w:rFonts w:eastAsia="Webdings" w:cs="Webdings"/>
        </w:rPr>
        <w:t>Montant du Chiffre d'Affaires réalisé au cours du 4ème trimestre 2019 (pour les professionnels)  : …....................</w:t>
      </w:r>
    </w:p>
    <w:p w:rsidR="0080201C" w:rsidRDefault="0080201C" w:rsidP="0080201C">
      <w:pPr>
        <w:pStyle w:val="TableContents"/>
        <w:numPr>
          <w:ilvl w:val="0"/>
          <w:numId w:val="46"/>
        </w:numPr>
        <w:spacing w:before="57" w:after="57"/>
      </w:pPr>
      <w:r>
        <w:rPr>
          <w:rFonts w:eastAsia="Webdings" w:cs="Webdings"/>
        </w:rPr>
        <w:t>Copies des déclarations de sinistre auprès des différentes sociétés d'assurance (pour les professionnels), y compris les sinistres déclarés au titre des contrats pour perte d'activité ou équivalent) ;</w:t>
      </w:r>
    </w:p>
    <w:p w:rsidR="0080201C" w:rsidRDefault="0080201C" w:rsidP="0080201C">
      <w:pPr>
        <w:pStyle w:val="TableContents"/>
        <w:numPr>
          <w:ilvl w:val="0"/>
          <w:numId w:val="46"/>
        </w:numPr>
        <w:spacing w:before="57" w:after="57"/>
        <w:rPr>
          <w:rFonts w:eastAsia="Webdings" w:cs="Webdings"/>
        </w:rPr>
      </w:pPr>
      <w:r>
        <w:rPr>
          <w:rFonts w:eastAsia="Webdings" w:cs="Webdings"/>
        </w:rPr>
        <w:t>Copie du ou des rapports des experts mandatés par la ou les société(s) d'assurance ;</w:t>
      </w:r>
    </w:p>
    <w:p w:rsidR="0080201C" w:rsidRDefault="0080201C" w:rsidP="0080201C">
      <w:pPr>
        <w:pStyle w:val="TableContents"/>
        <w:numPr>
          <w:ilvl w:val="0"/>
          <w:numId w:val="46"/>
        </w:numPr>
        <w:spacing w:before="57" w:after="57"/>
        <w:rPr>
          <w:rFonts w:eastAsia="Webdings" w:cs="Webdings"/>
        </w:rPr>
      </w:pPr>
      <w:r>
        <w:rPr>
          <w:rFonts w:eastAsia="Webdings" w:cs="Webdings"/>
        </w:rPr>
        <w:t>Détail des indemnités perçues (copie des courriers des sociétés d'assurance et autres organismes) :</w:t>
      </w:r>
    </w:p>
    <w:p w:rsidR="0080201C" w:rsidRDefault="0080201C" w:rsidP="0080201C">
      <w:pPr>
        <w:pStyle w:val="TableContents"/>
        <w:spacing w:before="57" w:after="57"/>
        <w:rPr>
          <w:rFonts w:eastAsia="Webdings" w:cs="Webdings"/>
        </w:rPr>
      </w:pPr>
    </w:p>
    <w:tbl>
      <w:tblPr>
        <w:tblW w:w="7020" w:type="dxa"/>
        <w:tblInd w:w="1845" w:type="dxa"/>
        <w:tblLayout w:type="fixed"/>
        <w:tblCellMar>
          <w:left w:w="10" w:type="dxa"/>
          <w:right w:w="10" w:type="dxa"/>
        </w:tblCellMar>
        <w:tblLook w:val="04A0"/>
      </w:tblPr>
      <w:tblGrid>
        <w:gridCol w:w="7020"/>
      </w:tblGrid>
      <w:tr w:rsidR="0080201C" w:rsidTr="00545516">
        <w:tc>
          <w:tcPr>
            <w:tcW w:w="70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201C" w:rsidRDefault="0080201C" w:rsidP="00545516">
            <w:pPr>
              <w:pStyle w:val="TableContents"/>
              <w:spacing w:before="57" w:after="57"/>
            </w:pPr>
            <w:r>
              <w:t>Montant de l'indemnité versée au titre</w:t>
            </w:r>
          </w:p>
          <w:p w:rsidR="0080201C" w:rsidRDefault="0080201C" w:rsidP="00545516">
            <w:pPr>
              <w:pStyle w:val="TableContents"/>
              <w:spacing w:before="57" w:after="57"/>
            </w:pPr>
            <w:r>
              <w:t>- de votre assurance d'habitation ou autre : …...........................</w:t>
            </w:r>
          </w:p>
          <w:p w:rsidR="0080201C" w:rsidRDefault="0080201C" w:rsidP="00545516">
            <w:pPr>
              <w:pStyle w:val="TableContents"/>
              <w:spacing w:before="57" w:after="57"/>
            </w:pPr>
            <w:r>
              <w:t>- de votre assurance de véhicule : ….......................</w:t>
            </w:r>
          </w:p>
          <w:p w:rsidR="0080201C" w:rsidRDefault="0080201C" w:rsidP="00545516">
            <w:pPr>
              <w:pStyle w:val="TableContents"/>
              <w:spacing w:before="57" w:after="57"/>
            </w:pPr>
            <w:r>
              <w:t>- de votre assurance pour perte activité ou autre : …................</w:t>
            </w:r>
          </w:p>
        </w:tc>
      </w:tr>
      <w:tr w:rsidR="0080201C" w:rsidTr="00545516">
        <w:tc>
          <w:tcPr>
            <w:tcW w:w="7020" w:type="dxa"/>
            <w:tcBorders>
              <w:left w:val="single" w:sz="2" w:space="0" w:color="000000"/>
              <w:bottom w:val="single" w:sz="2" w:space="0" w:color="000000"/>
              <w:right w:val="single" w:sz="2" w:space="0" w:color="000000"/>
            </w:tcBorders>
            <w:tcMar>
              <w:top w:w="55" w:type="dxa"/>
              <w:left w:w="55" w:type="dxa"/>
              <w:bottom w:w="55" w:type="dxa"/>
              <w:right w:w="55" w:type="dxa"/>
            </w:tcMar>
          </w:tcPr>
          <w:p w:rsidR="0080201C" w:rsidRDefault="0080201C" w:rsidP="00545516">
            <w:pPr>
              <w:pStyle w:val="TableContents"/>
              <w:spacing w:before="57" w:after="57"/>
            </w:pPr>
            <w:r>
              <w:t>Montant des aides perçues auprès d'autres organismes (collectivités, CCI, fonds de soutien,...)</w:t>
            </w:r>
          </w:p>
          <w:p w:rsidR="0080201C" w:rsidRDefault="0080201C" w:rsidP="00545516">
            <w:pPr>
              <w:pStyle w:val="TableContents"/>
              <w:spacing w:before="57" w:after="57"/>
            </w:pPr>
            <w:r>
              <w:t>- Montant : …........................</w:t>
            </w:r>
          </w:p>
        </w:tc>
      </w:tr>
    </w:tbl>
    <w:p w:rsidR="0080201C" w:rsidRDefault="0080201C" w:rsidP="0080201C">
      <w:pPr>
        <w:pStyle w:val="TableContents"/>
        <w:spacing w:before="57" w:after="57"/>
        <w:rPr>
          <w:rFonts w:eastAsia="Webdings" w:cs="Webdings"/>
        </w:rPr>
      </w:pPr>
    </w:p>
    <w:p w:rsidR="0080201C" w:rsidRDefault="0080201C" w:rsidP="0080201C">
      <w:pPr>
        <w:pStyle w:val="TableContents"/>
        <w:numPr>
          <w:ilvl w:val="0"/>
          <w:numId w:val="46"/>
        </w:numPr>
        <w:spacing w:before="57" w:after="57"/>
        <w:jc w:val="both"/>
      </w:pPr>
      <w:r>
        <w:rPr>
          <w:rFonts w:eastAsia="Webdings" w:cs="Webdings"/>
        </w:rPr>
        <w:t>Dans le cas d'un chômage technique, courrier certifiant la fermeture de l’établissement et la mise en chômage technique des salariés ainsi que la durée estimée des travaux.</w:t>
      </w:r>
    </w:p>
    <w:p w:rsidR="0080201C" w:rsidRDefault="0080201C" w:rsidP="0080201C">
      <w:pPr>
        <w:pStyle w:val="TableContents"/>
        <w:spacing w:before="57" w:after="57"/>
        <w:jc w:val="both"/>
        <w:rPr>
          <w:rFonts w:eastAsia="Webdings" w:cs="Webdings"/>
        </w:rPr>
      </w:pPr>
    </w:p>
    <w:p w:rsidR="0080201C" w:rsidRDefault="0080201C" w:rsidP="0080201C">
      <w:pPr>
        <w:pStyle w:val="TableContents"/>
        <w:spacing w:before="57" w:after="57"/>
        <w:jc w:val="both"/>
        <w:rPr>
          <w:rFonts w:eastAsia="Webdings" w:cs="Webdings"/>
        </w:rPr>
      </w:pPr>
    </w:p>
    <w:p w:rsidR="0080201C" w:rsidRDefault="0080201C">
      <w:pPr>
        <w:rPr>
          <w:b/>
        </w:rPr>
      </w:pPr>
      <w:r>
        <w:rPr>
          <w:b/>
        </w:rPr>
        <w:br w:type="page"/>
      </w:r>
    </w:p>
    <w:p w:rsidR="00BC3691" w:rsidRDefault="00BC3691" w:rsidP="00236D1B">
      <w:pPr>
        <w:spacing w:after="0"/>
        <w:rPr>
          <w:b/>
        </w:rPr>
      </w:pPr>
    </w:p>
    <w:p w:rsidR="00BC3691" w:rsidRDefault="00BC3691" w:rsidP="00BC3691">
      <w:pPr>
        <w:jc w:val="center"/>
        <w:rPr>
          <w:b/>
        </w:rPr>
      </w:pPr>
    </w:p>
    <w:p w:rsidR="00BC3691" w:rsidRPr="00EE2635" w:rsidRDefault="00BC3691" w:rsidP="00BC3691">
      <w:pPr>
        <w:jc w:val="center"/>
        <w:rPr>
          <w:b/>
          <w:i/>
          <w:iCs/>
          <w:sz w:val="32"/>
          <w:szCs w:val="32"/>
        </w:rPr>
      </w:pPr>
      <w:r w:rsidRPr="00EE2635">
        <w:rPr>
          <w:b/>
          <w:i/>
          <w:iCs/>
          <w:sz w:val="32"/>
          <w:szCs w:val="32"/>
          <w:highlight w:val="yellow"/>
        </w:rPr>
        <w:t>Modèle à compléter</w:t>
      </w:r>
      <w:r w:rsidRPr="00EE2635">
        <w:rPr>
          <w:b/>
          <w:i/>
          <w:iCs/>
          <w:sz w:val="32"/>
          <w:szCs w:val="32"/>
        </w:rPr>
        <w:t xml:space="preserve"> </w:t>
      </w:r>
    </w:p>
    <w:p w:rsidR="00BC3691" w:rsidRPr="00645915" w:rsidRDefault="00BC3691" w:rsidP="00BC3691">
      <w:pPr>
        <w:jc w:val="center"/>
        <w:rPr>
          <w:b/>
          <w:sz w:val="28"/>
          <w:szCs w:val="28"/>
        </w:rPr>
      </w:pPr>
      <w:r>
        <w:rPr>
          <w:b/>
          <w:sz w:val="28"/>
          <w:szCs w:val="28"/>
        </w:rPr>
        <w:t>A</w:t>
      </w:r>
      <w:r w:rsidRPr="00645915">
        <w:rPr>
          <w:b/>
          <w:sz w:val="28"/>
          <w:szCs w:val="28"/>
        </w:rPr>
        <w:t xml:space="preserve">ttestation de </w:t>
      </w:r>
      <w:r>
        <w:rPr>
          <w:b/>
          <w:sz w:val="28"/>
          <w:szCs w:val="28"/>
        </w:rPr>
        <w:t>déclaration de sinistre à l’assurance</w:t>
      </w:r>
    </w:p>
    <w:p w:rsidR="00BC3691" w:rsidRDefault="00BC3691" w:rsidP="00BC3691"/>
    <w:p w:rsidR="00BC3691" w:rsidRDefault="00BC3691" w:rsidP="00BC3691"/>
    <w:p w:rsidR="00BC3691" w:rsidRDefault="00BC3691" w:rsidP="00BC3691"/>
    <w:p w:rsidR="00BC3691" w:rsidRDefault="00BC3691" w:rsidP="00BC3691">
      <w:r>
        <w:t xml:space="preserve">Je soussigné (e)  : ............................................................................................................................... demeurant : .................................................................................................................................. </w:t>
      </w:r>
    </w:p>
    <w:p w:rsidR="00BC3691" w:rsidRDefault="00BC3691" w:rsidP="00BC3691">
      <w:r>
        <w:t>Agissant en qualité de représentant légal de : ............................................................................. domicilié …………………………………………………………………………………………………………………………………………………………………………………………………………………………………………………………………………………………………………………..</w:t>
      </w:r>
    </w:p>
    <w:p w:rsidR="00BC3691" w:rsidRDefault="00BC3691" w:rsidP="00BC3691">
      <w:r>
        <w:t xml:space="preserve">Atteste sur l’honneur avoir fait la déclaration de sinistre avec ma compagnie d’assurance par téléphone/mail/courrier le ………………………………………………………………… </w:t>
      </w:r>
    </w:p>
    <w:p w:rsidR="00BC3691" w:rsidRDefault="00BC3691" w:rsidP="00BC3691"/>
    <w:p w:rsidR="00BC3691" w:rsidRDefault="00BC3691" w:rsidP="00BC3691"/>
    <w:p w:rsidR="00BC3691" w:rsidRDefault="00BC3691" w:rsidP="00BC3691">
      <w:r>
        <w:t xml:space="preserve"> Fait à ……………………………………</w:t>
      </w:r>
    </w:p>
    <w:p w:rsidR="00BC3691" w:rsidRDefault="00BC3691" w:rsidP="00BC3691">
      <w:r>
        <w:t>Le……………………………………………..</w:t>
      </w:r>
    </w:p>
    <w:p w:rsidR="00BC3691" w:rsidRPr="008D4A50" w:rsidRDefault="00BC3691" w:rsidP="00236D1B">
      <w:pPr>
        <w:spacing w:after="0"/>
        <w:rPr>
          <w:b/>
        </w:rPr>
      </w:pPr>
    </w:p>
    <w:sectPr w:rsidR="00BC3691" w:rsidRPr="008D4A50" w:rsidSect="003233A8">
      <w:footerReference w:type="even" r:id="rId31"/>
      <w:footerReference w:type="default" r:id="rId32"/>
      <w:pgSz w:w="11906" w:h="16838"/>
      <w:pgMar w:top="993" w:right="1133" w:bottom="567" w:left="1417" w:header="68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19" w:rsidRDefault="00D91319" w:rsidP="000610C8">
      <w:pPr>
        <w:spacing w:after="0" w:line="240" w:lineRule="auto"/>
      </w:pPr>
      <w:r>
        <w:separator/>
      </w:r>
    </w:p>
  </w:endnote>
  <w:endnote w:type="continuationSeparator" w:id="0">
    <w:p w:rsidR="00D91319" w:rsidRDefault="00D91319" w:rsidP="00061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notosans-bold">
    <w:altName w:val="Times New Roman"/>
    <w:charset w:val="00"/>
    <w:family w:val="roman"/>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arianne">
    <w:altName w:val="Calibri"/>
    <w:charset w:val="00"/>
    <w:family w:val="modern"/>
    <w:pitch w:val="variable"/>
    <w:sig w:usb0="00000000" w:usb1="00000000" w:usb2="00000000" w:usb3="00000000" w:csb0="00000000" w:csb1="00000000"/>
  </w:font>
  <w:font w:name="Helvetica-Bold">
    <w:altName w:val="Arial"/>
    <w:charset w:val="00"/>
    <w:family w:val="auto"/>
    <w:pitch w:val="default"/>
    <w:sig w:usb0="00000000" w:usb1="00000000" w:usb2="00000000" w:usb3="00000000" w:csb0="00000000" w:csb1="00000000"/>
  </w:font>
  <w:font w:name="TimesNewRomanPSMT">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arianne ExtraBold">
    <w:altName w:val="Calibri"/>
    <w:charset w:val="00"/>
    <w:family w:val="modern"/>
    <w:pitch w:val="variable"/>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979772"/>
      <w:docPartObj>
        <w:docPartGallery w:val="Page Numbers (Bottom of Page)"/>
        <w:docPartUnique/>
      </w:docPartObj>
    </w:sdtPr>
    <w:sdtEndPr>
      <w:rPr>
        <w:rFonts w:ascii="Arial" w:hAnsi="Arial" w:cs="Arial"/>
        <w:sz w:val="20"/>
        <w:szCs w:val="20"/>
      </w:rPr>
    </w:sdtEndPr>
    <w:sdtContent>
      <w:p w:rsidR="00D91319" w:rsidRPr="004878F7" w:rsidRDefault="00BB5E15">
        <w:pPr>
          <w:pStyle w:val="Pieddepage"/>
          <w:jc w:val="center"/>
          <w:rPr>
            <w:rFonts w:ascii="Arial" w:hAnsi="Arial" w:cs="Arial"/>
            <w:sz w:val="20"/>
            <w:szCs w:val="20"/>
          </w:rPr>
        </w:pPr>
        <w:r w:rsidRPr="004878F7">
          <w:rPr>
            <w:rFonts w:ascii="Arial" w:hAnsi="Arial" w:cs="Arial"/>
            <w:sz w:val="20"/>
            <w:szCs w:val="20"/>
          </w:rPr>
          <w:fldChar w:fldCharType="begin"/>
        </w:r>
        <w:r w:rsidR="00D91319" w:rsidRPr="004878F7">
          <w:rPr>
            <w:rFonts w:ascii="Arial" w:hAnsi="Arial" w:cs="Arial"/>
            <w:sz w:val="20"/>
            <w:szCs w:val="20"/>
          </w:rPr>
          <w:instrText>PAGE   \* MERGEFORMAT</w:instrText>
        </w:r>
        <w:r w:rsidRPr="004878F7">
          <w:rPr>
            <w:rFonts w:ascii="Arial" w:hAnsi="Arial" w:cs="Arial"/>
            <w:sz w:val="20"/>
            <w:szCs w:val="20"/>
          </w:rPr>
          <w:fldChar w:fldCharType="separate"/>
        </w:r>
        <w:r w:rsidR="00D91319">
          <w:rPr>
            <w:rFonts w:ascii="Arial" w:hAnsi="Arial" w:cs="Arial"/>
            <w:noProof/>
            <w:sz w:val="20"/>
            <w:szCs w:val="20"/>
          </w:rPr>
          <w:t>6</w:t>
        </w:r>
        <w:r w:rsidRPr="004878F7">
          <w:rPr>
            <w:rFonts w:ascii="Arial" w:hAnsi="Arial" w:cs="Arial"/>
            <w:sz w:val="20"/>
            <w:szCs w:val="20"/>
          </w:rPr>
          <w:fldChar w:fldCharType="end"/>
        </w:r>
      </w:p>
    </w:sdtContent>
  </w:sdt>
  <w:p w:rsidR="00D91319" w:rsidRDefault="00D913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561495"/>
      <w:docPartObj>
        <w:docPartGallery w:val="Page Numbers (Bottom of Page)"/>
        <w:docPartUnique/>
      </w:docPartObj>
    </w:sdtPr>
    <w:sdtContent>
      <w:p w:rsidR="00D91319" w:rsidRDefault="00BB5E15" w:rsidP="002C4D84">
        <w:pPr>
          <w:pStyle w:val="Pieddepage"/>
          <w:jc w:val="center"/>
        </w:pPr>
        <w:r>
          <w:fldChar w:fldCharType="begin"/>
        </w:r>
        <w:r w:rsidR="00D91319">
          <w:instrText>PAGE   \* MERGEFORMAT</w:instrText>
        </w:r>
        <w:r>
          <w:fldChar w:fldCharType="separate"/>
        </w:r>
        <w:r w:rsidR="00266D6D">
          <w:rPr>
            <w:noProof/>
          </w:rPr>
          <w:t>1</w:t>
        </w:r>
        <w:r>
          <w:fldChar w:fldCharType="end"/>
        </w:r>
      </w:p>
    </w:sdtContent>
  </w:sdt>
  <w:p w:rsidR="00D91319" w:rsidRDefault="00D91319" w:rsidP="00471A7B">
    <w:pPr>
      <w:pStyle w:val="Pieddepage"/>
    </w:pPr>
  </w:p>
  <w:p w:rsidR="00D91319" w:rsidRPr="00495697" w:rsidRDefault="00D91319">
    <w:pPr>
      <w:pStyle w:val="Pieddepage"/>
      <w:jc w:val="center"/>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19" w:rsidRDefault="00D91319" w:rsidP="000610C8">
      <w:pPr>
        <w:spacing w:after="0" w:line="240" w:lineRule="auto"/>
      </w:pPr>
      <w:r>
        <w:separator/>
      </w:r>
    </w:p>
  </w:footnote>
  <w:footnote w:type="continuationSeparator" w:id="0">
    <w:p w:rsidR="00D91319" w:rsidRDefault="00D91319" w:rsidP="000610C8">
      <w:pPr>
        <w:spacing w:after="0" w:line="240" w:lineRule="auto"/>
      </w:pPr>
      <w:r>
        <w:continuationSeparator/>
      </w:r>
    </w:p>
  </w:footnote>
  <w:footnote w:id="1">
    <w:p w:rsidR="0080201C" w:rsidRDefault="0080201C" w:rsidP="0080201C">
      <w:pPr>
        <w:pStyle w:val="Footnote"/>
      </w:pPr>
      <w:r>
        <w:rPr>
          <w:rStyle w:val="Appelnotedebasdep"/>
        </w:rPr>
        <w:footnoteRef/>
      </w:r>
      <w:r>
        <w:t>Numéro qui figure sur votre avis d'imposition.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A66"/>
    <w:multiLevelType w:val="multilevel"/>
    <w:tmpl w:val="EDFC73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1752067"/>
    <w:multiLevelType w:val="hybridMultilevel"/>
    <w:tmpl w:val="E87A3D9A"/>
    <w:lvl w:ilvl="0" w:tplc="B956A60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652693"/>
    <w:multiLevelType w:val="multilevel"/>
    <w:tmpl w:val="27E86FA8"/>
    <w:lvl w:ilvl="0">
      <w:numFmt w:val="bullet"/>
      <w:lvlText w:val=""/>
      <w:lvlJc w:val="left"/>
      <w:pPr>
        <w:ind w:left="1428" w:hanging="360"/>
      </w:pPr>
      <w:rPr>
        <w:rFonts w:ascii="Symbol" w:hAnsi="Symbol"/>
      </w:rPr>
    </w:lvl>
    <w:lvl w:ilvl="1">
      <w:numFmt w:val="bullet"/>
      <w:lvlText w:val="-"/>
      <w:lvlJc w:val="left"/>
      <w:pPr>
        <w:ind w:left="2148" w:hanging="360"/>
      </w:pPr>
      <w:rPr>
        <w:rFonts w:ascii="Times New Roman" w:eastAsia="Calibri" w:hAnsi="Times New Roman" w:cs="Times New Roman"/>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3">
    <w:nsid w:val="05E96ECF"/>
    <w:multiLevelType w:val="hybridMultilevel"/>
    <w:tmpl w:val="BAD0776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0A6C08E5"/>
    <w:multiLevelType w:val="hybridMultilevel"/>
    <w:tmpl w:val="E40076C8"/>
    <w:lvl w:ilvl="0" w:tplc="E46ED03A">
      <w:start w:val="2"/>
      <w:numFmt w:val="bullet"/>
      <w:lvlText w:val=""/>
      <w:lvlJc w:val="left"/>
      <w:pPr>
        <w:ind w:left="450" w:hanging="360"/>
      </w:pPr>
      <w:rPr>
        <w:rFonts w:ascii="Symbol" w:eastAsia="Calibri" w:hAnsi="Symbol"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5">
    <w:nsid w:val="0A797451"/>
    <w:multiLevelType w:val="hybridMultilevel"/>
    <w:tmpl w:val="27C29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4C62CB"/>
    <w:multiLevelType w:val="hybridMultilevel"/>
    <w:tmpl w:val="00A40442"/>
    <w:lvl w:ilvl="0" w:tplc="BB8C5DB2">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BE57E0"/>
    <w:multiLevelType w:val="multilevel"/>
    <w:tmpl w:val="C6204572"/>
    <w:lvl w:ilvl="0">
      <w:numFmt w:val="bullet"/>
      <w:lvlText w:val="•"/>
      <w:lvlJc w:val="left"/>
      <w:pPr>
        <w:ind w:left="1287" w:hanging="360"/>
      </w:pPr>
      <w:rPr>
        <w:rFonts w:ascii="OpenSymbol" w:eastAsia="OpenSymbol" w:hAnsi="OpenSymbol" w:cs="OpenSymbol"/>
        <w:sz w:val="20"/>
        <w:szCs w:val="20"/>
      </w:rPr>
    </w:lvl>
    <w:lvl w:ilvl="1">
      <w:numFmt w:val="bullet"/>
      <w:lvlText w:val="◦"/>
      <w:lvlJc w:val="left"/>
      <w:pPr>
        <w:ind w:left="1647" w:hanging="360"/>
      </w:pPr>
      <w:rPr>
        <w:rFonts w:ascii="OpenSymbol" w:eastAsia="OpenSymbol" w:hAnsi="OpenSymbol" w:cs="OpenSymbol"/>
        <w:sz w:val="20"/>
        <w:szCs w:val="20"/>
      </w:rPr>
    </w:lvl>
    <w:lvl w:ilvl="2">
      <w:numFmt w:val="bullet"/>
      <w:lvlText w:val="▪"/>
      <w:lvlJc w:val="left"/>
      <w:pPr>
        <w:ind w:left="2007" w:hanging="360"/>
      </w:pPr>
      <w:rPr>
        <w:rFonts w:ascii="OpenSymbol" w:eastAsia="OpenSymbol" w:hAnsi="OpenSymbol" w:cs="OpenSymbol"/>
        <w:sz w:val="20"/>
        <w:szCs w:val="20"/>
      </w:rPr>
    </w:lvl>
    <w:lvl w:ilvl="3">
      <w:numFmt w:val="bullet"/>
      <w:lvlText w:val="•"/>
      <w:lvlJc w:val="left"/>
      <w:pPr>
        <w:ind w:left="2367" w:hanging="360"/>
      </w:pPr>
      <w:rPr>
        <w:rFonts w:ascii="OpenSymbol" w:eastAsia="OpenSymbol" w:hAnsi="OpenSymbol" w:cs="OpenSymbol"/>
        <w:sz w:val="20"/>
        <w:szCs w:val="20"/>
      </w:rPr>
    </w:lvl>
    <w:lvl w:ilvl="4">
      <w:numFmt w:val="bullet"/>
      <w:lvlText w:val="◦"/>
      <w:lvlJc w:val="left"/>
      <w:pPr>
        <w:ind w:left="2727" w:hanging="360"/>
      </w:pPr>
      <w:rPr>
        <w:rFonts w:ascii="OpenSymbol" w:eastAsia="OpenSymbol" w:hAnsi="OpenSymbol" w:cs="OpenSymbol"/>
        <w:sz w:val="20"/>
        <w:szCs w:val="20"/>
      </w:rPr>
    </w:lvl>
    <w:lvl w:ilvl="5">
      <w:numFmt w:val="bullet"/>
      <w:lvlText w:val="▪"/>
      <w:lvlJc w:val="left"/>
      <w:pPr>
        <w:ind w:left="3087" w:hanging="360"/>
      </w:pPr>
      <w:rPr>
        <w:rFonts w:ascii="OpenSymbol" w:eastAsia="OpenSymbol" w:hAnsi="OpenSymbol" w:cs="OpenSymbol"/>
        <w:sz w:val="20"/>
        <w:szCs w:val="20"/>
      </w:rPr>
    </w:lvl>
    <w:lvl w:ilvl="6">
      <w:numFmt w:val="bullet"/>
      <w:lvlText w:val="•"/>
      <w:lvlJc w:val="left"/>
      <w:pPr>
        <w:ind w:left="3447" w:hanging="360"/>
      </w:pPr>
      <w:rPr>
        <w:rFonts w:ascii="OpenSymbol" w:eastAsia="OpenSymbol" w:hAnsi="OpenSymbol" w:cs="OpenSymbol"/>
        <w:sz w:val="20"/>
        <w:szCs w:val="20"/>
      </w:rPr>
    </w:lvl>
    <w:lvl w:ilvl="7">
      <w:numFmt w:val="bullet"/>
      <w:lvlText w:val="◦"/>
      <w:lvlJc w:val="left"/>
      <w:pPr>
        <w:ind w:left="3807" w:hanging="360"/>
      </w:pPr>
      <w:rPr>
        <w:rFonts w:ascii="OpenSymbol" w:eastAsia="OpenSymbol" w:hAnsi="OpenSymbol" w:cs="OpenSymbol"/>
        <w:sz w:val="20"/>
        <w:szCs w:val="20"/>
      </w:rPr>
    </w:lvl>
    <w:lvl w:ilvl="8">
      <w:numFmt w:val="bullet"/>
      <w:lvlText w:val="▪"/>
      <w:lvlJc w:val="left"/>
      <w:pPr>
        <w:ind w:left="4167" w:hanging="360"/>
      </w:pPr>
      <w:rPr>
        <w:rFonts w:ascii="OpenSymbol" w:eastAsia="OpenSymbol" w:hAnsi="OpenSymbol" w:cs="OpenSymbol"/>
        <w:sz w:val="20"/>
        <w:szCs w:val="20"/>
      </w:rPr>
    </w:lvl>
  </w:abstractNum>
  <w:abstractNum w:abstractNumId="8">
    <w:nsid w:val="0F5B4E67"/>
    <w:multiLevelType w:val="multilevel"/>
    <w:tmpl w:val="14B01C64"/>
    <w:lvl w:ilvl="0">
      <w:numFmt w:val="bullet"/>
      <w:lvlText w:val="•"/>
      <w:lvlJc w:val="left"/>
      <w:pPr>
        <w:ind w:left="1287" w:hanging="360"/>
      </w:pPr>
      <w:rPr>
        <w:rFonts w:ascii="OpenSymbol" w:eastAsia="OpenSymbol" w:hAnsi="OpenSymbol" w:cs="OpenSymbol"/>
        <w:sz w:val="20"/>
        <w:szCs w:val="20"/>
      </w:rPr>
    </w:lvl>
    <w:lvl w:ilvl="1">
      <w:numFmt w:val="bullet"/>
      <w:lvlText w:val="◦"/>
      <w:lvlJc w:val="left"/>
      <w:pPr>
        <w:ind w:left="1647" w:hanging="360"/>
      </w:pPr>
      <w:rPr>
        <w:rFonts w:ascii="OpenSymbol" w:eastAsia="OpenSymbol" w:hAnsi="OpenSymbol" w:cs="OpenSymbol"/>
        <w:sz w:val="20"/>
        <w:szCs w:val="20"/>
      </w:rPr>
    </w:lvl>
    <w:lvl w:ilvl="2">
      <w:numFmt w:val="bullet"/>
      <w:lvlText w:val="▪"/>
      <w:lvlJc w:val="left"/>
      <w:pPr>
        <w:ind w:left="2007" w:hanging="360"/>
      </w:pPr>
      <w:rPr>
        <w:rFonts w:ascii="OpenSymbol" w:eastAsia="OpenSymbol" w:hAnsi="OpenSymbol" w:cs="OpenSymbol"/>
        <w:sz w:val="20"/>
        <w:szCs w:val="20"/>
      </w:rPr>
    </w:lvl>
    <w:lvl w:ilvl="3">
      <w:numFmt w:val="bullet"/>
      <w:lvlText w:val="•"/>
      <w:lvlJc w:val="left"/>
      <w:pPr>
        <w:ind w:left="2367" w:hanging="360"/>
      </w:pPr>
      <w:rPr>
        <w:rFonts w:ascii="OpenSymbol" w:eastAsia="OpenSymbol" w:hAnsi="OpenSymbol" w:cs="OpenSymbol"/>
        <w:sz w:val="20"/>
        <w:szCs w:val="20"/>
      </w:rPr>
    </w:lvl>
    <w:lvl w:ilvl="4">
      <w:numFmt w:val="bullet"/>
      <w:lvlText w:val="◦"/>
      <w:lvlJc w:val="left"/>
      <w:pPr>
        <w:ind w:left="2727" w:hanging="360"/>
      </w:pPr>
      <w:rPr>
        <w:rFonts w:ascii="OpenSymbol" w:eastAsia="OpenSymbol" w:hAnsi="OpenSymbol" w:cs="OpenSymbol"/>
        <w:sz w:val="20"/>
        <w:szCs w:val="20"/>
      </w:rPr>
    </w:lvl>
    <w:lvl w:ilvl="5">
      <w:numFmt w:val="bullet"/>
      <w:lvlText w:val="▪"/>
      <w:lvlJc w:val="left"/>
      <w:pPr>
        <w:ind w:left="3087" w:hanging="360"/>
      </w:pPr>
      <w:rPr>
        <w:rFonts w:ascii="OpenSymbol" w:eastAsia="OpenSymbol" w:hAnsi="OpenSymbol" w:cs="OpenSymbol"/>
        <w:sz w:val="20"/>
        <w:szCs w:val="20"/>
      </w:rPr>
    </w:lvl>
    <w:lvl w:ilvl="6">
      <w:numFmt w:val="bullet"/>
      <w:lvlText w:val="•"/>
      <w:lvlJc w:val="left"/>
      <w:pPr>
        <w:ind w:left="3447" w:hanging="360"/>
      </w:pPr>
      <w:rPr>
        <w:rFonts w:ascii="OpenSymbol" w:eastAsia="OpenSymbol" w:hAnsi="OpenSymbol" w:cs="OpenSymbol"/>
        <w:sz w:val="20"/>
        <w:szCs w:val="20"/>
      </w:rPr>
    </w:lvl>
    <w:lvl w:ilvl="7">
      <w:numFmt w:val="bullet"/>
      <w:lvlText w:val="◦"/>
      <w:lvlJc w:val="left"/>
      <w:pPr>
        <w:ind w:left="3807" w:hanging="360"/>
      </w:pPr>
      <w:rPr>
        <w:rFonts w:ascii="OpenSymbol" w:eastAsia="OpenSymbol" w:hAnsi="OpenSymbol" w:cs="OpenSymbol"/>
        <w:sz w:val="20"/>
        <w:szCs w:val="20"/>
      </w:rPr>
    </w:lvl>
    <w:lvl w:ilvl="8">
      <w:numFmt w:val="bullet"/>
      <w:lvlText w:val="▪"/>
      <w:lvlJc w:val="left"/>
      <w:pPr>
        <w:ind w:left="4167" w:hanging="360"/>
      </w:pPr>
      <w:rPr>
        <w:rFonts w:ascii="OpenSymbol" w:eastAsia="OpenSymbol" w:hAnsi="OpenSymbol" w:cs="OpenSymbol"/>
        <w:sz w:val="20"/>
        <w:szCs w:val="20"/>
      </w:rPr>
    </w:lvl>
  </w:abstractNum>
  <w:abstractNum w:abstractNumId="9">
    <w:nsid w:val="1090248C"/>
    <w:multiLevelType w:val="hybridMultilevel"/>
    <w:tmpl w:val="B95A2EA4"/>
    <w:lvl w:ilvl="0" w:tplc="CF7EC9C2">
      <w:numFmt w:val="bullet"/>
      <w:lvlText w:val="-"/>
      <w:lvlJc w:val="left"/>
      <w:pPr>
        <w:ind w:left="928" w:hanging="360"/>
      </w:pPr>
      <w:rPr>
        <w:rFonts w:ascii="Verdana" w:eastAsia="Calibri" w:hAnsi="Verdana" w:cs="Arial" w:hint="default"/>
      </w:rPr>
    </w:lvl>
    <w:lvl w:ilvl="1" w:tplc="040C0003">
      <w:start w:val="1"/>
      <w:numFmt w:val="bullet"/>
      <w:lvlText w:val="o"/>
      <w:lvlJc w:val="left"/>
      <w:pPr>
        <w:ind w:left="1648" w:hanging="360"/>
      </w:pPr>
      <w:rPr>
        <w:rFonts w:ascii="Courier New" w:hAnsi="Courier New" w:cs="Courier New" w:hint="default"/>
      </w:rPr>
    </w:lvl>
    <w:lvl w:ilvl="2" w:tplc="040C0005">
      <w:start w:val="1"/>
      <w:numFmt w:val="bullet"/>
      <w:lvlText w:val=""/>
      <w:lvlJc w:val="left"/>
      <w:pPr>
        <w:ind w:left="2368" w:hanging="360"/>
      </w:pPr>
      <w:rPr>
        <w:rFonts w:ascii="Wingdings" w:hAnsi="Wingdings" w:hint="default"/>
      </w:rPr>
    </w:lvl>
    <w:lvl w:ilvl="3" w:tplc="040C0001">
      <w:start w:val="1"/>
      <w:numFmt w:val="bullet"/>
      <w:lvlText w:val=""/>
      <w:lvlJc w:val="left"/>
      <w:pPr>
        <w:ind w:left="3088" w:hanging="360"/>
      </w:pPr>
      <w:rPr>
        <w:rFonts w:ascii="Symbol" w:hAnsi="Symbol" w:hint="default"/>
      </w:rPr>
    </w:lvl>
    <w:lvl w:ilvl="4" w:tplc="040C0003">
      <w:start w:val="1"/>
      <w:numFmt w:val="bullet"/>
      <w:lvlText w:val="o"/>
      <w:lvlJc w:val="left"/>
      <w:pPr>
        <w:ind w:left="3808" w:hanging="360"/>
      </w:pPr>
      <w:rPr>
        <w:rFonts w:ascii="Courier New" w:hAnsi="Courier New" w:cs="Courier New" w:hint="default"/>
      </w:rPr>
    </w:lvl>
    <w:lvl w:ilvl="5" w:tplc="040C0005">
      <w:start w:val="1"/>
      <w:numFmt w:val="bullet"/>
      <w:lvlText w:val=""/>
      <w:lvlJc w:val="left"/>
      <w:pPr>
        <w:ind w:left="4528" w:hanging="360"/>
      </w:pPr>
      <w:rPr>
        <w:rFonts w:ascii="Wingdings" w:hAnsi="Wingdings" w:hint="default"/>
      </w:rPr>
    </w:lvl>
    <w:lvl w:ilvl="6" w:tplc="040C0001">
      <w:start w:val="1"/>
      <w:numFmt w:val="bullet"/>
      <w:lvlText w:val=""/>
      <w:lvlJc w:val="left"/>
      <w:pPr>
        <w:ind w:left="5248" w:hanging="360"/>
      </w:pPr>
      <w:rPr>
        <w:rFonts w:ascii="Symbol" w:hAnsi="Symbol" w:hint="default"/>
      </w:rPr>
    </w:lvl>
    <w:lvl w:ilvl="7" w:tplc="040C0003">
      <w:start w:val="1"/>
      <w:numFmt w:val="bullet"/>
      <w:lvlText w:val="o"/>
      <w:lvlJc w:val="left"/>
      <w:pPr>
        <w:ind w:left="5968" w:hanging="360"/>
      </w:pPr>
      <w:rPr>
        <w:rFonts w:ascii="Courier New" w:hAnsi="Courier New" w:cs="Courier New" w:hint="default"/>
      </w:rPr>
    </w:lvl>
    <w:lvl w:ilvl="8" w:tplc="040C0005">
      <w:start w:val="1"/>
      <w:numFmt w:val="bullet"/>
      <w:lvlText w:val=""/>
      <w:lvlJc w:val="left"/>
      <w:pPr>
        <w:ind w:left="6688" w:hanging="360"/>
      </w:pPr>
      <w:rPr>
        <w:rFonts w:ascii="Wingdings" w:hAnsi="Wingdings" w:hint="default"/>
      </w:rPr>
    </w:lvl>
  </w:abstractNum>
  <w:abstractNum w:abstractNumId="10">
    <w:nsid w:val="10C744D9"/>
    <w:multiLevelType w:val="hybridMultilevel"/>
    <w:tmpl w:val="E4BC9E4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172476F0"/>
    <w:multiLevelType w:val="multilevel"/>
    <w:tmpl w:val="67F2417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1B1F2181"/>
    <w:multiLevelType w:val="hybridMultilevel"/>
    <w:tmpl w:val="09C4E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C9E1A8D"/>
    <w:multiLevelType w:val="hybridMultilevel"/>
    <w:tmpl w:val="ABCAD1D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21916126"/>
    <w:multiLevelType w:val="hybridMultilevel"/>
    <w:tmpl w:val="6B22723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222E7923"/>
    <w:multiLevelType w:val="hybridMultilevel"/>
    <w:tmpl w:val="51B048EC"/>
    <w:lvl w:ilvl="0" w:tplc="6338F1A8">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207EF6"/>
    <w:multiLevelType w:val="hybridMultilevel"/>
    <w:tmpl w:val="EF5074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AA962D5"/>
    <w:multiLevelType w:val="hybridMultilevel"/>
    <w:tmpl w:val="BDF4E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F5C15A2"/>
    <w:multiLevelType w:val="hybridMultilevel"/>
    <w:tmpl w:val="22465EB4"/>
    <w:lvl w:ilvl="0" w:tplc="3D7ACB4E">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FD946F7"/>
    <w:multiLevelType w:val="hybridMultilevel"/>
    <w:tmpl w:val="6776A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047594A"/>
    <w:multiLevelType w:val="hybridMultilevel"/>
    <w:tmpl w:val="5024C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AD2BAF"/>
    <w:multiLevelType w:val="hybridMultilevel"/>
    <w:tmpl w:val="34F2787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C11631"/>
    <w:multiLevelType w:val="hybridMultilevel"/>
    <w:tmpl w:val="2D6E4C3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38F71931"/>
    <w:multiLevelType w:val="hybridMultilevel"/>
    <w:tmpl w:val="4638362C"/>
    <w:lvl w:ilvl="0" w:tplc="B1D84756">
      <w:start w:val="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B154B10"/>
    <w:multiLevelType w:val="hybridMultilevel"/>
    <w:tmpl w:val="990E448A"/>
    <w:lvl w:ilvl="0" w:tplc="887A59A6">
      <w:start w:val="2"/>
      <w:numFmt w:val="bullet"/>
      <w:lvlText w:val=""/>
      <w:lvlJc w:val="left"/>
      <w:pPr>
        <w:ind w:left="450" w:hanging="360"/>
      </w:pPr>
      <w:rPr>
        <w:rFonts w:ascii="Symbol" w:eastAsia="Calibri" w:hAnsi="Symbol" w:cs="Times New Roman"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abstractNum w:abstractNumId="25">
    <w:nsid w:val="3D0A60A7"/>
    <w:multiLevelType w:val="hybridMultilevel"/>
    <w:tmpl w:val="4EFCAA54"/>
    <w:lvl w:ilvl="0" w:tplc="040C0001">
      <w:start w:val="1"/>
      <w:numFmt w:val="bullet"/>
      <w:lvlText w:val=""/>
      <w:lvlJc w:val="left"/>
      <w:pPr>
        <w:ind w:left="2508" w:hanging="360"/>
      </w:pPr>
      <w:rPr>
        <w:rFonts w:ascii="Symbol" w:hAnsi="Symbol" w:cs="Symbol"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cs="Wingdings" w:hint="default"/>
      </w:rPr>
    </w:lvl>
    <w:lvl w:ilvl="3" w:tplc="040C0001" w:tentative="1">
      <w:start w:val="1"/>
      <w:numFmt w:val="bullet"/>
      <w:lvlText w:val=""/>
      <w:lvlJc w:val="left"/>
      <w:pPr>
        <w:ind w:left="4668" w:hanging="360"/>
      </w:pPr>
      <w:rPr>
        <w:rFonts w:ascii="Symbol" w:hAnsi="Symbol" w:cs="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cs="Wingdings" w:hint="default"/>
      </w:rPr>
    </w:lvl>
    <w:lvl w:ilvl="6" w:tplc="040C0001" w:tentative="1">
      <w:start w:val="1"/>
      <w:numFmt w:val="bullet"/>
      <w:lvlText w:val=""/>
      <w:lvlJc w:val="left"/>
      <w:pPr>
        <w:ind w:left="6828" w:hanging="360"/>
      </w:pPr>
      <w:rPr>
        <w:rFonts w:ascii="Symbol" w:hAnsi="Symbol" w:cs="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cs="Wingdings" w:hint="default"/>
      </w:rPr>
    </w:lvl>
  </w:abstractNum>
  <w:abstractNum w:abstractNumId="26">
    <w:nsid w:val="3DCB5401"/>
    <w:multiLevelType w:val="multilevel"/>
    <w:tmpl w:val="EFCE6B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428D64BD"/>
    <w:multiLevelType w:val="hybridMultilevel"/>
    <w:tmpl w:val="EAAEB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5F511CB"/>
    <w:multiLevelType w:val="hybridMultilevel"/>
    <w:tmpl w:val="BFEC537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9">
    <w:nsid w:val="47362027"/>
    <w:multiLevelType w:val="multilevel"/>
    <w:tmpl w:val="65C6FA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0">
    <w:nsid w:val="507138CD"/>
    <w:multiLevelType w:val="hybridMultilevel"/>
    <w:tmpl w:val="55309EF0"/>
    <w:lvl w:ilvl="0" w:tplc="040C0001">
      <w:start w:val="1"/>
      <w:numFmt w:val="bullet"/>
      <w:lvlText w:val=""/>
      <w:lvlJc w:val="left"/>
      <w:pPr>
        <w:ind w:left="862" w:hanging="360"/>
      </w:pPr>
      <w:rPr>
        <w:rFonts w:ascii="Symbol" w:hAnsi="Symbol" w:hint="default"/>
      </w:rPr>
    </w:lvl>
    <w:lvl w:ilvl="1" w:tplc="E9D2D518">
      <w:numFmt w:val="bullet"/>
      <w:lvlText w:val="-"/>
      <w:lvlJc w:val="left"/>
      <w:pPr>
        <w:ind w:left="1582" w:hanging="360"/>
      </w:pPr>
      <w:rPr>
        <w:rFonts w:ascii="Arial" w:eastAsiaTheme="minorHAnsi" w:hAnsi="Arial" w:cs="Aria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53AB10F3"/>
    <w:multiLevelType w:val="multilevel"/>
    <w:tmpl w:val="E5B862AE"/>
    <w:lvl w:ilvl="0">
      <w:numFmt w:val="bullet"/>
      <w:lvlText w:val="•"/>
      <w:lvlJc w:val="left"/>
      <w:pPr>
        <w:ind w:left="1287" w:hanging="360"/>
      </w:pPr>
      <w:rPr>
        <w:rFonts w:ascii="OpenSymbol" w:eastAsia="OpenSymbol" w:hAnsi="OpenSymbol" w:cs="OpenSymbol"/>
        <w:sz w:val="20"/>
        <w:szCs w:val="20"/>
      </w:rPr>
    </w:lvl>
    <w:lvl w:ilvl="1">
      <w:numFmt w:val="bullet"/>
      <w:lvlText w:val="◦"/>
      <w:lvlJc w:val="left"/>
      <w:pPr>
        <w:ind w:left="1647" w:hanging="360"/>
      </w:pPr>
      <w:rPr>
        <w:rFonts w:ascii="OpenSymbol" w:eastAsia="OpenSymbol" w:hAnsi="OpenSymbol" w:cs="OpenSymbol"/>
        <w:sz w:val="20"/>
        <w:szCs w:val="20"/>
      </w:rPr>
    </w:lvl>
    <w:lvl w:ilvl="2">
      <w:numFmt w:val="bullet"/>
      <w:lvlText w:val="▪"/>
      <w:lvlJc w:val="left"/>
      <w:pPr>
        <w:ind w:left="2007" w:hanging="360"/>
      </w:pPr>
      <w:rPr>
        <w:rFonts w:ascii="OpenSymbol" w:eastAsia="OpenSymbol" w:hAnsi="OpenSymbol" w:cs="OpenSymbol"/>
        <w:sz w:val="20"/>
        <w:szCs w:val="20"/>
      </w:rPr>
    </w:lvl>
    <w:lvl w:ilvl="3">
      <w:numFmt w:val="bullet"/>
      <w:lvlText w:val="•"/>
      <w:lvlJc w:val="left"/>
      <w:pPr>
        <w:ind w:left="2367" w:hanging="360"/>
      </w:pPr>
      <w:rPr>
        <w:rFonts w:ascii="OpenSymbol" w:eastAsia="OpenSymbol" w:hAnsi="OpenSymbol" w:cs="OpenSymbol"/>
        <w:sz w:val="20"/>
        <w:szCs w:val="20"/>
      </w:rPr>
    </w:lvl>
    <w:lvl w:ilvl="4">
      <w:numFmt w:val="bullet"/>
      <w:lvlText w:val="◦"/>
      <w:lvlJc w:val="left"/>
      <w:pPr>
        <w:ind w:left="2727" w:hanging="360"/>
      </w:pPr>
      <w:rPr>
        <w:rFonts w:ascii="OpenSymbol" w:eastAsia="OpenSymbol" w:hAnsi="OpenSymbol" w:cs="OpenSymbol"/>
        <w:sz w:val="20"/>
        <w:szCs w:val="20"/>
      </w:rPr>
    </w:lvl>
    <w:lvl w:ilvl="5">
      <w:numFmt w:val="bullet"/>
      <w:lvlText w:val="▪"/>
      <w:lvlJc w:val="left"/>
      <w:pPr>
        <w:ind w:left="3087" w:hanging="360"/>
      </w:pPr>
      <w:rPr>
        <w:rFonts w:ascii="OpenSymbol" w:eastAsia="OpenSymbol" w:hAnsi="OpenSymbol" w:cs="OpenSymbol"/>
        <w:sz w:val="20"/>
        <w:szCs w:val="20"/>
      </w:rPr>
    </w:lvl>
    <w:lvl w:ilvl="6">
      <w:numFmt w:val="bullet"/>
      <w:lvlText w:val="•"/>
      <w:lvlJc w:val="left"/>
      <w:pPr>
        <w:ind w:left="3447" w:hanging="360"/>
      </w:pPr>
      <w:rPr>
        <w:rFonts w:ascii="OpenSymbol" w:eastAsia="OpenSymbol" w:hAnsi="OpenSymbol" w:cs="OpenSymbol"/>
        <w:sz w:val="20"/>
        <w:szCs w:val="20"/>
      </w:rPr>
    </w:lvl>
    <w:lvl w:ilvl="7">
      <w:numFmt w:val="bullet"/>
      <w:lvlText w:val="◦"/>
      <w:lvlJc w:val="left"/>
      <w:pPr>
        <w:ind w:left="3807" w:hanging="360"/>
      </w:pPr>
      <w:rPr>
        <w:rFonts w:ascii="OpenSymbol" w:eastAsia="OpenSymbol" w:hAnsi="OpenSymbol" w:cs="OpenSymbol"/>
        <w:sz w:val="20"/>
        <w:szCs w:val="20"/>
      </w:rPr>
    </w:lvl>
    <w:lvl w:ilvl="8">
      <w:numFmt w:val="bullet"/>
      <w:lvlText w:val="▪"/>
      <w:lvlJc w:val="left"/>
      <w:pPr>
        <w:ind w:left="4167" w:hanging="360"/>
      </w:pPr>
      <w:rPr>
        <w:rFonts w:ascii="OpenSymbol" w:eastAsia="OpenSymbol" w:hAnsi="OpenSymbol" w:cs="OpenSymbol"/>
        <w:sz w:val="20"/>
        <w:szCs w:val="20"/>
      </w:rPr>
    </w:lvl>
  </w:abstractNum>
  <w:abstractNum w:abstractNumId="32">
    <w:nsid w:val="5732544D"/>
    <w:multiLevelType w:val="hybridMultilevel"/>
    <w:tmpl w:val="0E10C724"/>
    <w:lvl w:ilvl="0" w:tplc="C6A2C7B6">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D13AE0"/>
    <w:multiLevelType w:val="hybridMultilevel"/>
    <w:tmpl w:val="CC9C2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87844BD"/>
    <w:multiLevelType w:val="hybridMultilevel"/>
    <w:tmpl w:val="E9284754"/>
    <w:lvl w:ilvl="0" w:tplc="A21CA406">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F4E0EBB"/>
    <w:multiLevelType w:val="hybridMultilevel"/>
    <w:tmpl w:val="7C8A3766"/>
    <w:lvl w:ilvl="0" w:tplc="571E821A">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6A17BF"/>
    <w:multiLevelType w:val="hybridMultilevel"/>
    <w:tmpl w:val="4294A8E8"/>
    <w:lvl w:ilvl="0" w:tplc="2D687F18">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6F4E90"/>
    <w:multiLevelType w:val="hybridMultilevel"/>
    <w:tmpl w:val="3DD0C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1AA743D"/>
    <w:multiLevelType w:val="hybridMultilevel"/>
    <w:tmpl w:val="79088914"/>
    <w:lvl w:ilvl="0" w:tplc="040C0001">
      <w:start w:val="1"/>
      <w:numFmt w:val="bullet"/>
      <w:lvlText w:val=""/>
      <w:lvlJc w:val="left"/>
      <w:pPr>
        <w:ind w:left="3905" w:hanging="360"/>
      </w:pPr>
      <w:rPr>
        <w:rFonts w:ascii="Symbol" w:hAnsi="Symbol" w:hint="default"/>
      </w:rPr>
    </w:lvl>
    <w:lvl w:ilvl="1" w:tplc="040C0003" w:tentative="1">
      <w:start w:val="1"/>
      <w:numFmt w:val="bullet"/>
      <w:lvlText w:val="o"/>
      <w:lvlJc w:val="left"/>
      <w:pPr>
        <w:ind w:left="4625" w:hanging="360"/>
      </w:pPr>
      <w:rPr>
        <w:rFonts w:ascii="Courier New" w:hAnsi="Courier New" w:cs="Courier New" w:hint="default"/>
      </w:rPr>
    </w:lvl>
    <w:lvl w:ilvl="2" w:tplc="040C0005" w:tentative="1">
      <w:start w:val="1"/>
      <w:numFmt w:val="bullet"/>
      <w:lvlText w:val=""/>
      <w:lvlJc w:val="left"/>
      <w:pPr>
        <w:ind w:left="5345" w:hanging="360"/>
      </w:pPr>
      <w:rPr>
        <w:rFonts w:ascii="Wingdings" w:hAnsi="Wingdings" w:hint="default"/>
      </w:rPr>
    </w:lvl>
    <w:lvl w:ilvl="3" w:tplc="040C0001" w:tentative="1">
      <w:start w:val="1"/>
      <w:numFmt w:val="bullet"/>
      <w:lvlText w:val=""/>
      <w:lvlJc w:val="left"/>
      <w:pPr>
        <w:ind w:left="6065" w:hanging="360"/>
      </w:pPr>
      <w:rPr>
        <w:rFonts w:ascii="Symbol" w:hAnsi="Symbol" w:hint="default"/>
      </w:rPr>
    </w:lvl>
    <w:lvl w:ilvl="4" w:tplc="040C0003" w:tentative="1">
      <w:start w:val="1"/>
      <w:numFmt w:val="bullet"/>
      <w:lvlText w:val="o"/>
      <w:lvlJc w:val="left"/>
      <w:pPr>
        <w:ind w:left="6785" w:hanging="360"/>
      </w:pPr>
      <w:rPr>
        <w:rFonts w:ascii="Courier New" w:hAnsi="Courier New" w:cs="Courier New" w:hint="default"/>
      </w:rPr>
    </w:lvl>
    <w:lvl w:ilvl="5" w:tplc="040C0005" w:tentative="1">
      <w:start w:val="1"/>
      <w:numFmt w:val="bullet"/>
      <w:lvlText w:val=""/>
      <w:lvlJc w:val="left"/>
      <w:pPr>
        <w:ind w:left="7505" w:hanging="360"/>
      </w:pPr>
      <w:rPr>
        <w:rFonts w:ascii="Wingdings" w:hAnsi="Wingdings" w:hint="default"/>
      </w:rPr>
    </w:lvl>
    <w:lvl w:ilvl="6" w:tplc="040C0001" w:tentative="1">
      <w:start w:val="1"/>
      <w:numFmt w:val="bullet"/>
      <w:lvlText w:val=""/>
      <w:lvlJc w:val="left"/>
      <w:pPr>
        <w:ind w:left="8225" w:hanging="360"/>
      </w:pPr>
      <w:rPr>
        <w:rFonts w:ascii="Symbol" w:hAnsi="Symbol" w:hint="default"/>
      </w:rPr>
    </w:lvl>
    <w:lvl w:ilvl="7" w:tplc="040C0003" w:tentative="1">
      <w:start w:val="1"/>
      <w:numFmt w:val="bullet"/>
      <w:lvlText w:val="o"/>
      <w:lvlJc w:val="left"/>
      <w:pPr>
        <w:ind w:left="8945" w:hanging="360"/>
      </w:pPr>
      <w:rPr>
        <w:rFonts w:ascii="Courier New" w:hAnsi="Courier New" w:cs="Courier New" w:hint="default"/>
      </w:rPr>
    </w:lvl>
    <w:lvl w:ilvl="8" w:tplc="040C0005" w:tentative="1">
      <w:start w:val="1"/>
      <w:numFmt w:val="bullet"/>
      <w:lvlText w:val=""/>
      <w:lvlJc w:val="left"/>
      <w:pPr>
        <w:ind w:left="9665" w:hanging="360"/>
      </w:pPr>
      <w:rPr>
        <w:rFonts w:ascii="Wingdings" w:hAnsi="Wingdings" w:hint="default"/>
      </w:rPr>
    </w:lvl>
  </w:abstractNum>
  <w:abstractNum w:abstractNumId="39">
    <w:nsid w:val="67090ABA"/>
    <w:multiLevelType w:val="hybridMultilevel"/>
    <w:tmpl w:val="6AC4632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nsid w:val="69A65137"/>
    <w:multiLevelType w:val="hybridMultilevel"/>
    <w:tmpl w:val="754C41E6"/>
    <w:lvl w:ilvl="0" w:tplc="06042DFE">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1">
    <w:nsid w:val="6E5E65A9"/>
    <w:multiLevelType w:val="hybridMultilevel"/>
    <w:tmpl w:val="E7485A00"/>
    <w:lvl w:ilvl="0" w:tplc="BB9CFEDC">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7B5328E"/>
    <w:multiLevelType w:val="hybridMultilevel"/>
    <w:tmpl w:val="41E6A8BA"/>
    <w:lvl w:ilvl="0" w:tplc="85AEFCDC">
      <w:start w:val="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B3610EF"/>
    <w:multiLevelType w:val="hybridMultilevel"/>
    <w:tmpl w:val="73562522"/>
    <w:lvl w:ilvl="0" w:tplc="2A08DD9E">
      <w:numFmt w:val="bullet"/>
      <w:lvlText w:val="-"/>
      <w:lvlJc w:val="left"/>
      <w:pPr>
        <w:ind w:left="1920" w:hanging="360"/>
      </w:pPr>
      <w:rPr>
        <w:rFonts w:ascii="Calibri" w:eastAsia="Times New Roman" w:hAnsi="Calibri" w:cstheme="minorHAnsi"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44">
    <w:nsid w:val="7E75247A"/>
    <w:multiLevelType w:val="hybridMultilevel"/>
    <w:tmpl w:val="120A7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44"/>
  </w:num>
  <w:num w:numId="4">
    <w:abstractNumId w:val="19"/>
  </w:num>
  <w:num w:numId="5">
    <w:abstractNumId w:val="16"/>
  </w:num>
  <w:num w:numId="6">
    <w:abstractNumId w:val="22"/>
  </w:num>
  <w:num w:numId="7">
    <w:abstractNumId w:val="1"/>
  </w:num>
  <w:num w:numId="8">
    <w:abstractNumId w:val="37"/>
  </w:num>
  <w:num w:numId="9">
    <w:abstractNumId w:val="20"/>
  </w:num>
  <w:num w:numId="10">
    <w:abstractNumId w:val="27"/>
  </w:num>
  <w:num w:numId="11">
    <w:abstractNumId w:val="29"/>
  </w:num>
  <w:num w:numId="12">
    <w:abstractNumId w:val="3"/>
  </w:num>
  <w:num w:numId="13">
    <w:abstractNumId w:val="21"/>
  </w:num>
  <w:num w:numId="14">
    <w:abstractNumId w:val="0"/>
  </w:num>
  <w:num w:numId="15">
    <w:abstractNumId w:val="2"/>
  </w:num>
  <w:num w:numId="16">
    <w:abstractNumId w:val="26"/>
  </w:num>
  <w:num w:numId="17">
    <w:abstractNumId w:val="13"/>
  </w:num>
  <w:num w:numId="18">
    <w:abstractNumId w:val="28"/>
  </w:num>
  <w:num w:numId="19">
    <w:abstractNumId w:val="9"/>
  </w:num>
  <w:num w:numId="20">
    <w:abstractNumId w:val="15"/>
  </w:num>
  <w:num w:numId="21">
    <w:abstractNumId w:val="23"/>
  </w:num>
  <w:num w:numId="22">
    <w:abstractNumId w:val="41"/>
  </w:num>
  <w:num w:numId="23">
    <w:abstractNumId w:val="4"/>
  </w:num>
  <w:num w:numId="24">
    <w:abstractNumId w:val="6"/>
  </w:num>
  <w:num w:numId="25">
    <w:abstractNumId w:val="24"/>
  </w:num>
  <w:num w:numId="26">
    <w:abstractNumId w:val="35"/>
  </w:num>
  <w:num w:numId="27">
    <w:abstractNumId w:val="18"/>
  </w:num>
  <w:num w:numId="28">
    <w:abstractNumId w:val="42"/>
  </w:num>
  <w:num w:numId="29">
    <w:abstractNumId w:val="34"/>
  </w:num>
  <w:num w:numId="30">
    <w:abstractNumId w:val="36"/>
  </w:num>
  <w:num w:numId="31">
    <w:abstractNumId w:val="14"/>
  </w:num>
  <w:num w:numId="32">
    <w:abstractNumId w:val="10"/>
  </w:num>
  <w:num w:numId="33">
    <w:abstractNumId w:val="25"/>
  </w:num>
  <w:num w:numId="34">
    <w:abstractNumId w:val="39"/>
  </w:num>
  <w:num w:numId="35">
    <w:abstractNumId w:val="40"/>
  </w:num>
  <w:num w:numId="36">
    <w:abstractNumId w:val="17"/>
  </w:num>
  <w:num w:numId="37">
    <w:abstractNumId w:val="30"/>
  </w:num>
  <w:num w:numId="38">
    <w:abstractNumId w:val="5"/>
  </w:num>
  <w:num w:numId="39">
    <w:abstractNumId w:val="32"/>
  </w:num>
  <w:num w:numId="40">
    <w:abstractNumId w:val="12"/>
  </w:num>
  <w:num w:numId="41">
    <w:abstractNumId w:val="43"/>
  </w:num>
  <w:num w:numId="42">
    <w:abstractNumId w:val="25"/>
  </w:num>
  <w:num w:numId="43">
    <w:abstractNumId w:val="8"/>
  </w:num>
  <w:num w:numId="44">
    <w:abstractNumId w:val="31"/>
  </w:num>
  <w:num w:numId="45">
    <w:abstractNumId w:val="7"/>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1"/>
  <w:defaultTabStop w:val="708"/>
  <w:hyphenationZone w:val="425"/>
  <w:evenAndOddHeaders/>
  <w:characterSpacingControl w:val="doNotCompress"/>
  <w:hdrShapeDefaults>
    <o:shapedefaults v:ext="edit" spidmax="47105"/>
  </w:hdrShapeDefaults>
  <w:footnotePr>
    <w:footnote w:id="-1"/>
    <w:footnote w:id="0"/>
  </w:footnotePr>
  <w:endnotePr>
    <w:endnote w:id="-1"/>
    <w:endnote w:id="0"/>
  </w:endnotePr>
  <w:compat/>
  <w:rsids>
    <w:rsidRoot w:val="00724AFB"/>
    <w:rsid w:val="000029EE"/>
    <w:rsid w:val="00002B3F"/>
    <w:rsid w:val="000038FB"/>
    <w:rsid w:val="0002579C"/>
    <w:rsid w:val="00047D02"/>
    <w:rsid w:val="000610C8"/>
    <w:rsid w:val="00062572"/>
    <w:rsid w:val="000658EC"/>
    <w:rsid w:val="0006710E"/>
    <w:rsid w:val="00070F1C"/>
    <w:rsid w:val="00075AAC"/>
    <w:rsid w:val="000875F9"/>
    <w:rsid w:val="000A07D9"/>
    <w:rsid w:val="000A1658"/>
    <w:rsid w:val="000A5687"/>
    <w:rsid w:val="000B16AA"/>
    <w:rsid w:val="000D4DFB"/>
    <w:rsid w:val="000E061F"/>
    <w:rsid w:val="000E4FBA"/>
    <w:rsid w:val="000F0E24"/>
    <w:rsid w:val="000F3229"/>
    <w:rsid w:val="0010679B"/>
    <w:rsid w:val="00113675"/>
    <w:rsid w:val="0012267C"/>
    <w:rsid w:val="001236EE"/>
    <w:rsid w:val="00146F00"/>
    <w:rsid w:val="00154EC4"/>
    <w:rsid w:val="00170B65"/>
    <w:rsid w:val="00184F05"/>
    <w:rsid w:val="001977BD"/>
    <w:rsid w:val="001B7904"/>
    <w:rsid w:val="001C16D8"/>
    <w:rsid w:val="001C6C3F"/>
    <w:rsid w:val="001D1215"/>
    <w:rsid w:val="001E62A3"/>
    <w:rsid w:val="002101DC"/>
    <w:rsid w:val="00224DD7"/>
    <w:rsid w:val="0022748F"/>
    <w:rsid w:val="002355C5"/>
    <w:rsid w:val="00236D1B"/>
    <w:rsid w:val="00236F21"/>
    <w:rsid w:val="00241276"/>
    <w:rsid w:val="00245700"/>
    <w:rsid w:val="00252166"/>
    <w:rsid w:val="00264EF4"/>
    <w:rsid w:val="0026542F"/>
    <w:rsid w:val="00266D6D"/>
    <w:rsid w:val="00282A8F"/>
    <w:rsid w:val="00291D34"/>
    <w:rsid w:val="002B0C20"/>
    <w:rsid w:val="002B26A4"/>
    <w:rsid w:val="002B3AC3"/>
    <w:rsid w:val="002B3FE0"/>
    <w:rsid w:val="002B5FC1"/>
    <w:rsid w:val="002B7F02"/>
    <w:rsid w:val="002C4D84"/>
    <w:rsid w:val="002D4260"/>
    <w:rsid w:val="00312562"/>
    <w:rsid w:val="003233A8"/>
    <w:rsid w:val="003250D4"/>
    <w:rsid w:val="0033165F"/>
    <w:rsid w:val="003350AB"/>
    <w:rsid w:val="00341EF1"/>
    <w:rsid w:val="0034591E"/>
    <w:rsid w:val="00360DEB"/>
    <w:rsid w:val="003713FA"/>
    <w:rsid w:val="00373FFA"/>
    <w:rsid w:val="00377D60"/>
    <w:rsid w:val="00384EF4"/>
    <w:rsid w:val="003932F9"/>
    <w:rsid w:val="003B658E"/>
    <w:rsid w:val="003C1700"/>
    <w:rsid w:val="003C1A3B"/>
    <w:rsid w:val="003F11FA"/>
    <w:rsid w:val="00400666"/>
    <w:rsid w:val="004112E1"/>
    <w:rsid w:val="00422B9F"/>
    <w:rsid w:val="00450CF9"/>
    <w:rsid w:val="00456489"/>
    <w:rsid w:val="004670E0"/>
    <w:rsid w:val="00471A7B"/>
    <w:rsid w:val="00476357"/>
    <w:rsid w:val="00477BFC"/>
    <w:rsid w:val="00484FB3"/>
    <w:rsid w:val="004876E6"/>
    <w:rsid w:val="004878F7"/>
    <w:rsid w:val="00494646"/>
    <w:rsid w:val="00495697"/>
    <w:rsid w:val="004C017D"/>
    <w:rsid w:val="004C2569"/>
    <w:rsid w:val="004C2A4F"/>
    <w:rsid w:val="004D0F57"/>
    <w:rsid w:val="004D317C"/>
    <w:rsid w:val="004D7118"/>
    <w:rsid w:val="004F5EBA"/>
    <w:rsid w:val="00535318"/>
    <w:rsid w:val="00540B33"/>
    <w:rsid w:val="005763C2"/>
    <w:rsid w:val="005812C0"/>
    <w:rsid w:val="00583177"/>
    <w:rsid w:val="005857A5"/>
    <w:rsid w:val="00586535"/>
    <w:rsid w:val="0059304F"/>
    <w:rsid w:val="005976CE"/>
    <w:rsid w:val="005B78DA"/>
    <w:rsid w:val="005D18CB"/>
    <w:rsid w:val="00606F9C"/>
    <w:rsid w:val="006209B6"/>
    <w:rsid w:val="00633480"/>
    <w:rsid w:val="00634E18"/>
    <w:rsid w:val="00646C2A"/>
    <w:rsid w:val="00651101"/>
    <w:rsid w:val="00653D6D"/>
    <w:rsid w:val="00667807"/>
    <w:rsid w:val="00667DAD"/>
    <w:rsid w:val="006708CA"/>
    <w:rsid w:val="00681452"/>
    <w:rsid w:val="0068519F"/>
    <w:rsid w:val="006A5AA5"/>
    <w:rsid w:val="006B51BA"/>
    <w:rsid w:val="006B6999"/>
    <w:rsid w:val="006C54FC"/>
    <w:rsid w:val="006C5782"/>
    <w:rsid w:val="006D2AED"/>
    <w:rsid w:val="006F4D42"/>
    <w:rsid w:val="006F593D"/>
    <w:rsid w:val="0070199A"/>
    <w:rsid w:val="00724AFB"/>
    <w:rsid w:val="00725C90"/>
    <w:rsid w:val="00753310"/>
    <w:rsid w:val="0076304A"/>
    <w:rsid w:val="007639EE"/>
    <w:rsid w:val="0076577C"/>
    <w:rsid w:val="00783A10"/>
    <w:rsid w:val="00787059"/>
    <w:rsid w:val="007918D7"/>
    <w:rsid w:val="007A6615"/>
    <w:rsid w:val="007B2E24"/>
    <w:rsid w:val="007C1951"/>
    <w:rsid w:val="007F06FE"/>
    <w:rsid w:val="007F3D2B"/>
    <w:rsid w:val="007F4A81"/>
    <w:rsid w:val="007F7E69"/>
    <w:rsid w:val="0080201C"/>
    <w:rsid w:val="00822D26"/>
    <w:rsid w:val="00871674"/>
    <w:rsid w:val="00873DD5"/>
    <w:rsid w:val="00877707"/>
    <w:rsid w:val="008A6D40"/>
    <w:rsid w:val="008A7B59"/>
    <w:rsid w:val="008B29E4"/>
    <w:rsid w:val="008D3038"/>
    <w:rsid w:val="008D3C67"/>
    <w:rsid w:val="008E147F"/>
    <w:rsid w:val="008E18D0"/>
    <w:rsid w:val="00902591"/>
    <w:rsid w:val="00911935"/>
    <w:rsid w:val="00911F2C"/>
    <w:rsid w:val="00914331"/>
    <w:rsid w:val="00926013"/>
    <w:rsid w:val="00931FF6"/>
    <w:rsid w:val="00940E09"/>
    <w:rsid w:val="00950EB4"/>
    <w:rsid w:val="00957204"/>
    <w:rsid w:val="00970D95"/>
    <w:rsid w:val="00970FB7"/>
    <w:rsid w:val="009834C7"/>
    <w:rsid w:val="00987C57"/>
    <w:rsid w:val="00991368"/>
    <w:rsid w:val="009929B1"/>
    <w:rsid w:val="00992F6B"/>
    <w:rsid w:val="00993095"/>
    <w:rsid w:val="009A2467"/>
    <w:rsid w:val="009C0126"/>
    <w:rsid w:val="009D6805"/>
    <w:rsid w:val="009E0364"/>
    <w:rsid w:val="009E2CBC"/>
    <w:rsid w:val="009E4C91"/>
    <w:rsid w:val="009E596C"/>
    <w:rsid w:val="009E63BC"/>
    <w:rsid w:val="009E6C33"/>
    <w:rsid w:val="009F2EFE"/>
    <w:rsid w:val="009F5A43"/>
    <w:rsid w:val="00A01459"/>
    <w:rsid w:val="00A03A1C"/>
    <w:rsid w:val="00A11E0B"/>
    <w:rsid w:val="00A13903"/>
    <w:rsid w:val="00A26D40"/>
    <w:rsid w:val="00A532AB"/>
    <w:rsid w:val="00A72FC8"/>
    <w:rsid w:val="00A91E44"/>
    <w:rsid w:val="00A94DD3"/>
    <w:rsid w:val="00AA72D7"/>
    <w:rsid w:val="00AE0439"/>
    <w:rsid w:val="00AE3E4A"/>
    <w:rsid w:val="00AF537C"/>
    <w:rsid w:val="00AF7D38"/>
    <w:rsid w:val="00B00D32"/>
    <w:rsid w:val="00B15F95"/>
    <w:rsid w:val="00B20B49"/>
    <w:rsid w:val="00B27F8A"/>
    <w:rsid w:val="00B3624D"/>
    <w:rsid w:val="00B378BC"/>
    <w:rsid w:val="00B43672"/>
    <w:rsid w:val="00B60CBD"/>
    <w:rsid w:val="00B65359"/>
    <w:rsid w:val="00B720E4"/>
    <w:rsid w:val="00B82318"/>
    <w:rsid w:val="00B85E8B"/>
    <w:rsid w:val="00BB5E15"/>
    <w:rsid w:val="00BC17B9"/>
    <w:rsid w:val="00BC3691"/>
    <w:rsid w:val="00BD4AA2"/>
    <w:rsid w:val="00BF320F"/>
    <w:rsid w:val="00BF4925"/>
    <w:rsid w:val="00C144A7"/>
    <w:rsid w:val="00C2289E"/>
    <w:rsid w:val="00C264F2"/>
    <w:rsid w:val="00C26863"/>
    <w:rsid w:val="00C713E8"/>
    <w:rsid w:val="00C87838"/>
    <w:rsid w:val="00C95FBA"/>
    <w:rsid w:val="00C97EC9"/>
    <w:rsid w:val="00CA56E9"/>
    <w:rsid w:val="00CB213B"/>
    <w:rsid w:val="00CB577B"/>
    <w:rsid w:val="00CB6C42"/>
    <w:rsid w:val="00CD3BD7"/>
    <w:rsid w:val="00CF0A49"/>
    <w:rsid w:val="00D00489"/>
    <w:rsid w:val="00D020BA"/>
    <w:rsid w:val="00D2094C"/>
    <w:rsid w:val="00D2185A"/>
    <w:rsid w:val="00D2257F"/>
    <w:rsid w:val="00D34F01"/>
    <w:rsid w:val="00D35C6A"/>
    <w:rsid w:val="00D46867"/>
    <w:rsid w:val="00D53AC9"/>
    <w:rsid w:val="00D75611"/>
    <w:rsid w:val="00D86725"/>
    <w:rsid w:val="00D91319"/>
    <w:rsid w:val="00D96343"/>
    <w:rsid w:val="00DA737C"/>
    <w:rsid w:val="00DA7703"/>
    <w:rsid w:val="00DB079A"/>
    <w:rsid w:val="00DD2567"/>
    <w:rsid w:val="00DD7DAB"/>
    <w:rsid w:val="00DE16FF"/>
    <w:rsid w:val="00DE5F96"/>
    <w:rsid w:val="00E00B8B"/>
    <w:rsid w:val="00E11122"/>
    <w:rsid w:val="00E15FDA"/>
    <w:rsid w:val="00E36874"/>
    <w:rsid w:val="00E409F2"/>
    <w:rsid w:val="00E83440"/>
    <w:rsid w:val="00E92E9F"/>
    <w:rsid w:val="00E964FD"/>
    <w:rsid w:val="00EA3478"/>
    <w:rsid w:val="00EB3DE8"/>
    <w:rsid w:val="00EC1FA4"/>
    <w:rsid w:val="00F0465B"/>
    <w:rsid w:val="00F0506A"/>
    <w:rsid w:val="00F17250"/>
    <w:rsid w:val="00F50D8B"/>
    <w:rsid w:val="00F50EB8"/>
    <w:rsid w:val="00F60A90"/>
    <w:rsid w:val="00F60E39"/>
    <w:rsid w:val="00F63825"/>
    <w:rsid w:val="00F64221"/>
    <w:rsid w:val="00F66AA6"/>
    <w:rsid w:val="00F75AF8"/>
    <w:rsid w:val="00F77B2C"/>
    <w:rsid w:val="00F802F8"/>
    <w:rsid w:val="00F8531C"/>
    <w:rsid w:val="00F957BD"/>
    <w:rsid w:val="00FA125B"/>
    <w:rsid w:val="00FB490D"/>
    <w:rsid w:val="00FC50ED"/>
    <w:rsid w:val="00FD0B08"/>
    <w:rsid w:val="00FD0B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F7"/>
    <w:rPr>
      <w:rFonts w:ascii="Calibri" w:eastAsia="Calibri" w:hAnsi="Calibri" w:cs="Times New Roman"/>
    </w:rPr>
  </w:style>
  <w:style w:type="paragraph" w:styleId="Titre1">
    <w:name w:val="heading 1"/>
    <w:basedOn w:val="Normal"/>
    <w:next w:val="Normal"/>
    <w:link w:val="Titre1Car"/>
    <w:uiPriority w:val="9"/>
    <w:qFormat/>
    <w:rsid w:val="00DA73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2355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F802F8"/>
    <w:pPr>
      <w:spacing w:after="273" w:line="273" w:lineRule="atLeast"/>
      <w:outlineLvl w:val="3"/>
    </w:pPr>
    <w:rPr>
      <w:rFonts w:ascii="notosans-bold" w:eastAsia="Times New Roman" w:hAnsi="notosans-bold"/>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724AFB"/>
    <w:rPr>
      <w:color w:val="0000FF"/>
      <w:u w:val="single"/>
    </w:rPr>
  </w:style>
  <w:style w:type="paragraph" w:styleId="Textebrut">
    <w:name w:val="Plain Text"/>
    <w:basedOn w:val="Normal"/>
    <w:link w:val="TextebrutCar"/>
    <w:uiPriority w:val="99"/>
    <w:unhideWhenUsed/>
    <w:rsid w:val="00724AF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724AFB"/>
    <w:rPr>
      <w:rFonts w:ascii="Consolas" w:eastAsia="Calibri" w:hAnsi="Consolas" w:cs="Times New Roman"/>
      <w:sz w:val="21"/>
      <w:szCs w:val="21"/>
    </w:rPr>
  </w:style>
  <w:style w:type="paragraph" w:styleId="Textedebulles">
    <w:name w:val="Balloon Text"/>
    <w:basedOn w:val="Normal"/>
    <w:link w:val="TextedebullesCar"/>
    <w:uiPriority w:val="99"/>
    <w:semiHidden/>
    <w:unhideWhenUsed/>
    <w:rsid w:val="00724A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4AFB"/>
    <w:rPr>
      <w:rFonts w:ascii="Tahoma" w:eastAsia="Calibri" w:hAnsi="Tahoma" w:cs="Tahoma"/>
      <w:sz w:val="16"/>
      <w:szCs w:val="16"/>
    </w:rPr>
  </w:style>
  <w:style w:type="paragraph" w:styleId="En-tte">
    <w:name w:val="header"/>
    <w:basedOn w:val="Normal"/>
    <w:link w:val="En-tteCar"/>
    <w:uiPriority w:val="99"/>
    <w:unhideWhenUsed/>
    <w:rsid w:val="000610C8"/>
    <w:pPr>
      <w:tabs>
        <w:tab w:val="center" w:pos="4536"/>
        <w:tab w:val="right" w:pos="9072"/>
      </w:tabs>
      <w:spacing w:after="0" w:line="240" w:lineRule="auto"/>
    </w:pPr>
  </w:style>
  <w:style w:type="character" w:customStyle="1" w:styleId="En-tteCar">
    <w:name w:val="En-tête Car"/>
    <w:basedOn w:val="Policepardfaut"/>
    <w:link w:val="En-tte"/>
    <w:uiPriority w:val="99"/>
    <w:rsid w:val="000610C8"/>
    <w:rPr>
      <w:rFonts w:ascii="Calibri" w:eastAsia="Calibri" w:hAnsi="Calibri" w:cs="Times New Roman"/>
    </w:rPr>
  </w:style>
  <w:style w:type="paragraph" w:styleId="Pieddepage">
    <w:name w:val="footer"/>
    <w:basedOn w:val="Normal"/>
    <w:link w:val="PieddepageCar"/>
    <w:uiPriority w:val="99"/>
    <w:unhideWhenUsed/>
    <w:rsid w:val="00061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10C8"/>
    <w:rPr>
      <w:rFonts w:ascii="Calibri" w:eastAsia="Calibri" w:hAnsi="Calibri" w:cs="Times New Roman"/>
    </w:rPr>
  </w:style>
  <w:style w:type="paragraph" w:styleId="Sansinterligne">
    <w:name w:val="No Spacing"/>
    <w:link w:val="SansinterligneCar"/>
    <w:uiPriority w:val="1"/>
    <w:qFormat/>
    <w:rsid w:val="00AE0439"/>
    <w:pPr>
      <w:spacing w:after="0" w:line="240" w:lineRule="auto"/>
    </w:pPr>
    <w:rPr>
      <w:rFonts w:ascii="Calibri" w:eastAsia="Calibri" w:hAnsi="Calibri" w:cs="Times New Roman"/>
    </w:rPr>
  </w:style>
  <w:style w:type="character" w:styleId="lev">
    <w:name w:val="Strong"/>
    <w:basedOn w:val="Policepardfaut"/>
    <w:uiPriority w:val="22"/>
    <w:qFormat/>
    <w:rsid w:val="00D75611"/>
    <w:rPr>
      <w:b/>
      <w:bCs/>
    </w:rPr>
  </w:style>
  <w:style w:type="table" w:styleId="Grilledutableau">
    <w:name w:val="Table Grid"/>
    <w:basedOn w:val="TableauNormal"/>
    <w:uiPriority w:val="39"/>
    <w:rsid w:val="00E36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C97EC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mibkeyword">
    <w:name w:val="mibkeyword"/>
    <w:basedOn w:val="Policepardfaut"/>
    <w:rsid w:val="00F63825"/>
  </w:style>
  <w:style w:type="character" w:customStyle="1" w:styleId="SansinterligneCar">
    <w:name w:val="Sans interligne Car"/>
    <w:basedOn w:val="Policepardfaut"/>
    <w:link w:val="Sansinterligne"/>
    <w:uiPriority w:val="1"/>
    <w:rsid w:val="00F802F8"/>
    <w:rPr>
      <w:rFonts w:ascii="Calibri" w:eastAsia="Calibri" w:hAnsi="Calibri" w:cs="Times New Roman"/>
    </w:rPr>
  </w:style>
  <w:style w:type="paragraph" w:styleId="Paragraphedeliste">
    <w:name w:val="List Paragraph"/>
    <w:basedOn w:val="Normal"/>
    <w:qFormat/>
    <w:rsid w:val="00F802F8"/>
    <w:pPr>
      <w:spacing w:after="0" w:line="240" w:lineRule="auto"/>
      <w:ind w:left="708"/>
    </w:pPr>
    <w:rPr>
      <w:rFonts w:ascii="Times New Roman" w:eastAsia="Times New Roman" w:hAnsi="Times New Roman"/>
      <w:sz w:val="24"/>
      <w:szCs w:val="24"/>
      <w:lang w:eastAsia="fr-FR"/>
    </w:rPr>
  </w:style>
  <w:style w:type="character" w:customStyle="1" w:styleId="Titre4Car">
    <w:name w:val="Titre 4 Car"/>
    <w:basedOn w:val="Policepardfaut"/>
    <w:link w:val="Titre4"/>
    <w:uiPriority w:val="9"/>
    <w:rsid w:val="00F802F8"/>
    <w:rPr>
      <w:rFonts w:ascii="notosans-bold" w:eastAsia="Times New Roman" w:hAnsi="notosans-bold" w:cs="Times New Roman"/>
      <w:sz w:val="26"/>
      <w:szCs w:val="26"/>
      <w:lang w:eastAsia="fr-FR"/>
    </w:rPr>
  </w:style>
  <w:style w:type="paragraph" w:styleId="NormalWeb">
    <w:name w:val="Normal (Web)"/>
    <w:basedOn w:val="Normal"/>
    <w:uiPriority w:val="99"/>
    <w:unhideWhenUsed/>
    <w:rsid w:val="00F802F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suivivisit">
    <w:name w:val="FollowedHyperlink"/>
    <w:basedOn w:val="Policepardfaut"/>
    <w:uiPriority w:val="99"/>
    <w:semiHidden/>
    <w:unhideWhenUsed/>
    <w:rsid w:val="00F802F8"/>
    <w:rPr>
      <w:color w:val="800080" w:themeColor="followedHyperlink"/>
      <w:u w:val="single"/>
    </w:rPr>
  </w:style>
  <w:style w:type="paragraph" w:customStyle="1" w:styleId="Default">
    <w:name w:val="Default"/>
    <w:rsid w:val="00D2257F"/>
    <w:pPr>
      <w:autoSpaceDE w:val="0"/>
      <w:autoSpaceDN w:val="0"/>
      <w:adjustRightInd w:val="0"/>
      <w:spacing w:after="0" w:line="240" w:lineRule="auto"/>
    </w:pPr>
    <w:rPr>
      <w:rFonts w:ascii="Calibri" w:hAnsi="Calibri" w:cs="Calibri"/>
      <w:color w:val="000000"/>
      <w:sz w:val="24"/>
      <w:szCs w:val="24"/>
    </w:rPr>
  </w:style>
  <w:style w:type="paragraph" w:customStyle="1" w:styleId="Standard">
    <w:name w:val="Standard"/>
    <w:rsid w:val="007C195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7C1951"/>
    <w:pPr>
      <w:suppressLineNumbers/>
    </w:pPr>
  </w:style>
  <w:style w:type="paragraph" w:customStyle="1" w:styleId="Footnote">
    <w:name w:val="Footnote"/>
    <w:basedOn w:val="Standard"/>
    <w:rsid w:val="007C1951"/>
    <w:pPr>
      <w:suppressLineNumbers/>
      <w:ind w:left="339" w:hanging="339"/>
    </w:pPr>
    <w:rPr>
      <w:sz w:val="20"/>
      <w:szCs w:val="20"/>
    </w:rPr>
  </w:style>
  <w:style w:type="character" w:styleId="Appelnotedebasdep">
    <w:name w:val="footnote reference"/>
    <w:basedOn w:val="Policepardfaut"/>
    <w:uiPriority w:val="99"/>
    <w:semiHidden/>
    <w:unhideWhenUsed/>
    <w:rsid w:val="007C1951"/>
    <w:rPr>
      <w:vertAlign w:val="superscript"/>
    </w:rPr>
  </w:style>
  <w:style w:type="character" w:customStyle="1" w:styleId="Mentionnonrsolue1">
    <w:name w:val="Mention non résolue1"/>
    <w:basedOn w:val="Policepardfaut"/>
    <w:uiPriority w:val="99"/>
    <w:semiHidden/>
    <w:unhideWhenUsed/>
    <w:rsid w:val="000875F9"/>
    <w:rPr>
      <w:color w:val="605E5C"/>
      <w:shd w:val="clear" w:color="auto" w:fill="E1DFDD"/>
    </w:rPr>
  </w:style>
  <w:style w:type="character" w:customStyle="1" w:styleId="Mentionnonrsolue2">
    <w:name w:val="Mention non résolue2"/>
    <w:basedOn w:val="Policepardfaut"/>
    <w:uiPriority w:val="99"/>
    <w:semiHidden/>
    <w:unhideWhenUsed/>
    <w:rsid w:val="00725C90"/>
    <w:rPr>
      <w:color w:val="605E5C"/>
      <w:shd w:val="clear" w:color="auto" w:fill="E1DFDD"/>
    </w:rPr>
  </w:style>
  <w:style w:type="character" w:customStyle="1" w:styleId="Mentionnonrsolue3">
    <w:name w:val="Mention non résolue3"/>
    <w:basedOn w:val="Policepardfaut"/>
    <w:uiPriority w:val="99"/>
    <w:semiHidden/>
    <w:unhideWhenUsed/>
    <w:rsid w:val="00062572"/>
    <w:rPr>
      <w:color w:val="808080"/>
      <w:shd w:val="clear" w:color="auto" w:fill="E6E6E6"/>
    </w:rPr>
  </w:style>
  <w:style w:type="character" w:customStyle="1" w:styleId="Titre2Car">
    <w:name w:val="Titre 2 Car"/>
    <w:basedOn w:val="Policepardfaut"/>
    <w:link w:val="Titre2"/>
    <w:uiPriority w:val="9"/>
    <w:semiHidden/>
    <w:rsid w:val="002355C5"/>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DA737C"/>
    <w:rPr>
      <w:rFonts w:asciiTheme="majorHAnsi" w:eastAsiaTheme="majorEastAsia" w:hAnsiTheme="majorHAnsi" w:cstheme="majorBidi"/>
      <w:color w:val="365F91" w:themeColor="accent1" w:themeShade="BF"/>
      <w:sz w:val="32"/>
      <w:szCs w:val="32"/>
    </w:rPr>
  </w:style>
  <w:style w:type="character" w:customStyle="1" w:styleId="Mentionnonrsolue4">
    <w:name w:val="Mention non résolue4"/>
    <w:basedOn w:val="Policepardfaut"/>
    <w:uiPriority w:val="99"/>
    <w:semiHidden/>
    <w:unhideWhenUsed/>
    <w:rsid w:val="009E596C"/>
    <w:rPr>
      <w:color w:val="605E5C"/>
      <w:shd w:val="clear" w:color="auto" w:fill="E1DFDD"/>
    </w:rPr>
  </w:style>
  <w:style w:type="character" w:styleId="Marquedecommentaire">
    <w:name w:val="annotation reference"/>
    <w:basedOn w:val="Policepardfaut"/>
    <w:uiPriority w:val="99"/>
    <w:semiHidden/>
    <w:unhideWhenUsed/>
    <w:rsid w:val="00B378BC"/>
    <w:rPr>
      <w:sz w:val="16"/>
      <w:szCs w:val="16"/>
    </w:rPr>
  </w:style>
  <w:style w:type="paragraph" w:styleId="Commentaire">
    <w:name w:val="annotation text"/>
    <w:basedOn w:val="Normal"/>
    <w:link w:val="CommentaireCar"/>
    <w:uiPriority w:val="99"/>
    <w:semiHidden/>
    <w:unhideWhenUsed/>
    <w:rsid w:val="00B378BC"/>
    <w:pPr>
      <w:spacing w:line="240" w:lineRule="auto"/>
    </w:pPr>
    <w:rPr>
      <w:sz w:val="20"/>
      <w:szCs w:val="20"/>
    </w:rPr>
  </w:style>
  <w:style w:type="character" w:customStyle="1" w:styleId="CommentaireCar">
    <w:name w:val="Commentaire Car"/>
    <w:basedOn w:val="Policepardfaut"/>
    <w:link w:val="Commentaire"/>
    <w:uiPriority w:val="99"/>
    <w:semiHidden/>
    <w:rsid w:val="00B378BC"/>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378BC"/>
    <w:rPr>
      <w:b/>
      <w:bCs/>
    </w:rPr>
  </w:style>
  <w:style w:type="character" w:customStyle="1" w:styleId="ObjetducommentaireCar">
    <w:name w:val="Objet du commentaire Car"/>
    <w:basedOn w:val="CommentaireCar"/>
    <w:link w:val="Objetducommentaire"/>
    <w:uiPriority w:val="99"/>
    <w:semiHidden/>
    <w:rsid w:val="00B378BC"/>
    <w:rPr>
      <w:rFonts w:ascii="Calibri" w:eastAsia="Calibri" w:hAnsi="Calibri" w:cs="Times New Roman"/>
      <w:b/>
      <w:bCs/>
      <w:sz w:val="20"/>
      <w:szCs w:val="20"/>
    </w:rPr>
  </w:style>
  <w:style w:type="character" w:customStyle="1" w:styleId="e24kjd">
    <w:name w:val="e24kjd"/>
    <w:basedOn w:val="Policepardfaut"/>
    <w:rsid w:val="00236D1B"/>
    <w:rPr>
      <w:rFonts w:cs="Times New Roman"/>
    </w:rPr>
  </w:style>
  <w:style w:type="character" w:customStyle="1" w:styleId="UnresolvedMention">
    <w:name w:val="Unresolved Mention"/>
    <w:basedOn w:val="Policepardfaut"/>
    <w:uiPriority w:val="99"/>
    <w:semiHidden/>
    <w:unhideWhenUsed/>
    <w:rsid w:val="00F66AA6"/>
    <w:rPr>
      <w:color w:val="605E5C"/>
      <w:shd w:val="clear" w:color="auto" w:fill="E1DFDD"/>
    </w:rPr>
  </w:style>
  <w:style w:type="paragraph" w:customStyle="1" w:styleId="Textbody">
    <w:name w:val="Text body"/>
    <w:basedOn w:val="Standard"/>
    <w:rsid w:val="0080201C"/>
    <w:pPr>
      <w:widowControl/>
      <w:spacing w:after="140" w:line="288" w:lineRule="auto"/>
    </w:pPr>
    <w:rPr>
      <w:rFonts w:ascii="Marianne" w:eastAsia="Marianne" w:hAnsi="Marianne" w:cs="Marianne"/>
      <w:sz w:val="21"/>
    </w:rPr>
  </w:style>
  <w:style w:type="paragraph" w:customStyle="1" w:styleId="Nomdirection">
    <w:name w:val="Nom direction"/>
    <w:basedOn w:val="TableContents"/>
    <w:rsid w:val="0080201C"/>
    <w:pPr>
      <w:widowControl/>
      <w:spacing w:before="312"/>
      <w:jc w:val="right"/>
    </w:pPr>
    <w:rPr>
      <w:rFonts w:ascii="Marianne" w:eastAsia="Marianne" w:hAnsi="Marianne" w:cs="Marianne"/>
      <w:b/>
      <w:sz w:val="28"/>
    </w:rPr>
  </w:style>
  <w:style w:type="paragraph" w:customStyle="1" w:styleId="Textbodyindent">
    <w:name w:val="Text body indent"/>
    <w:basedOn w:val="Standard"/>
    <w:rsid w:val="0080201C"/>
    <w:pPr>
      <w:widowControl/>
      <w:ind w:left="567"/>
      <w:jc w:val="both"/>
    </w:pPr>
    <w:rPr>
      <w:rFonts w:ascii="Marianne" w:eastAsia="Marianne" w:hAnsi="Marianne" w:cs="Marianne"/>
      <w:sz w:val="40"/>
    </w:rPr>
  </w:style>
  <w:style w:type="paragraph" w:styleId="Retraitcorpsdetexte2">
    <w:name w:val="Body Text Indent 2"/>
    <w:basedOn w:val="Standard"/>
    <w:link w:val="Retraitcorpsdetexte2Car"/>
    <w:rsid w:val="0080201C"/>
    <w:pPr>
      <w:widowControl/>
      <w:ind w:left="567"/>
      <w:jc w:val="center"/>
    </w:pPr>
    <w:rPr>
      <w:rFonts w:ascii="Marianne" w:eastAsia="Marianne" w:hAnsi="Marianne" w:cs="Marianne"/>
      <w:sz w:val="40"/>
    </w:rPr>
  </w:style>
  <w:style w:type="character" w:customStyle="1" w:styleId="Retraitcorpsdetexte2Car">
    <w:name w:val="Retrait corps de texte 2 Car"/>
    <w:basedOn w:val="Policepardfaut"/>
    <w:link w:val="Retraitcorpsdetexte2"/>
    <w:rsid w:val="0080201C"/>
    <w:rPr>
      <w:rFonts w:ascii="Marianne" w:eastAsia="Marianne" w:hAnsi="Marianne" w:cs="Marianne"/>
      <w:kern w:val="3"/>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5788723">
      <w:bodyDiv w:val="1"/>
      <w:marLeft w:val="0"/>
      <w:marRight w:val="0"/>
      <w:marTop w:val="0"/>
      <w:marBottom w:val="0"/>
      <w:divBdr>
        <w:top w:val="none" w:sz="0" w:space="0" w:color="auto"/>
        <w:left w:val="none" w:sz="0" w:space="0" w:color="auto"/>
        <w:bottom w:val="none" w:sz="0" w:space="0" w:color="auto"/>
        <w:right w:val="none" w:sz="0" w:space="0" w:color="auto"/>
      </w:divBdr>
    </w:div>
    <w:div w:id="290016888">
      <w:bodyDiv w:val="1"/>
      <w:marLeft w:val="0"/>
      <w:marRight w:val="0"/>
      <w:marTop w:val="0"/>
      <w:marBottom w:val="0"/>
      <w:divBdr>
        <w:top w:val="none" w:sz="0" w:space="0" w:color="auto"/>
        <w:left w:val="none" w:sz="0" w:space="0" w:color="auto"/>
        <w:bottom w:val="none" w:sz="0" w:space="0" w:color="auto"/>
        <w:right w:val="none" w:sz="0" w:space="0" w:color="auto"/>
      </w:divBdr>
    </w:div>
    <w:div w:id="305284373">
      <w:bodyDiv w:val="1"/>
      <w:marLeft w:val="0"/>
      <w:marRight w:val="0"/>
      <w:marTop w:val="0"/>
      <w:marBottom w:val="0"/>
      <w:divBdr>
        <w:top w:val="none" w:sz="0" w:space="0" w:color="auto"/>
        <w:left w:val="none" w:sz="0" w:space="0" w:color="auto"/>
        <w:bottom w:val="none" w:sz="0" w:space="0" w:color="auto"/>
        <w:right w:val="none" w:sz="0" w:space="0" w:color="auto"/>
      </w:divBdr>
    </w:div>
    <w:div w:id="365252881">
      <w:bodyDiv w:val="1"/>
      <w:marLeft w:val="0"/>
      <w:marRight w:val="0"/>
      <w:marTop w:val="0"/>
      <w:marBottom w:val="0"/>
      <w:divBdr>
        <w:top w:val="none" w:sz="0" w:space="0" w:color="auto"/>
        <w:left w:val="none" w:sz="0" w:space="0" w:color="auto"/>
        <w:bottom w:val="none" w:sz="0" w:space="0" w:color="auto"/>
        <w:right w:val="none" w:sz="0" w:space="0" w:color="auto"/>
      </w:divBdr>
    </w:div>
    <w:div w:id="409929756">
      <w:bodyDiv w:val="1"/>
      <w:marLeft w:val="0"/>
      <w:marRight w:val="0"/>
      <w:marTop w:val="0"/>
      <w:marBottom w:val="0"/>
      <w:divBdr>
        <w:top w:val="none" w:sz="0" w:space="0" w:color="auto"/>
        <w:left w:val="none" w:sz="0" w:space="0" w:color="auto"/>
        <w:bottom w:val="none" w:sz="0" w:space="0" w:color="auto"/>
        <w:right w:val="none" w:sz="0" w:space="0" w:color="auto"/>
      </w:divBdr>
    </w:div>
    <w:div w:id="556356073">
      <w:bodyDiv w:val="1"/>
      <w:marLeft w:val="0"/>
      <w:marRight w:val="0"/>
      <w:marTop w:val="0"/>
      <w:marBottom w:val="0"/>
      <w:divBdr>
        <w:top w:val="none" w:sz="0" w:space="0" w:color="auto"/>
        <w:left w:val="none" w:sz="0" w:space="0" w:color="auto"/>
        <w:bottom w:val="none" w:sz="0" w:space="0" w:color="auto"/>
        <w:right w:val="none" w:sz="0" w:space="0" w:color="auto"/>
      </w:divBdr>
    </w:div>
    <w:div w:id="675574621">
      <w:bodyDiv w:val="1"/>
      <w:marLeft w:val="0"/>
      <w:marRight w:val="0"/>
      <w:marTop w:val="0"/>
      <w:marBottom w:val="0"/>
      <w:divBdr>
        <w:top w:val="none" w:sz="0" w:space="0" w:color="auto"/>
        <w:left w:val="none" w:sz="0" w:space="0" w:color="auto"/>
        <w:bottom w:val="none" w:sz="0" w:space="0" w:color="auto"/>
        <w:right w:val="none" w:sz="0" w:space="0" w:color="auto"/>
      </w:divBdr>
    </w:div>
    <w:div w:id="846482999">
      <w:bodyDiv w:val="1"/>
      <w:marLeft w:val="0"/>
      <w:marRight w:val="0"/>
      <w:marTop w:val="0"/>
      <w:marBottom w:val="0"/>
      <w:divBdr>
        <w:top w:val="none" w:sz="0" w:space="0" w:color="auto"/>
        <w:left w:val="none" w:sz="0" w:space="0" w:color="auto"/>
        <w:bottom w:val="none" w:sz="0" w:space="0" w:color="auto"/>
        <w:right w:val="none" w:sz="0" w:space="0" w:color="auto"/>
      </w:divBdr>
    </w:div>
    <w:div w:id="877352589">
      <w:bodyDiv w:val="1"/>
      <w:marLeft w:val="0"/>
      <w:marRight w:val="0"/>
      <w:marTop w:val="0"/>
      <w:marBottom w:val="0"/>
      <w:divBdr>
        <w:top w:val="none" w:sz="0" w:space="0" w:color="auto"/>
        <w:left w:val="none" w:sz="0" w:space="0" w:color="auto"/>
        <w:bottom w:val="none" w:sz="0" w:space="0" w:color="auto"/>
        <w:right w:val="none" w:sz="0" w:space="0" w:color="auto"/>
      </w:divBdr>
    </w:div>
    <w:div w:id="988630776">
      <w:bodyDiv w:val="1"/>
      <w:marLeft w:val="0"/>
      <w:marRight w:val="0"/>
      <w:marTop w:val="0"/>
      <w:marBottom w:val="0"/>
      <w:divBdr>
        <w:top w:val="none" w:sz="0" w:space="0" w:color="auto"/>
        <w:left w:val="none" w:sz="0" w:space="0" w:color="auto"/>
        <w:bottom w:val="none" w:sz="0" w:space="0" w:color="auto"/>
        <w:right w:val="none" w:sz="0" w:space="0" w:color="auto"/>
      </w:divBdr>
    </w:div>
    <w:div w:id="1050611512">
      <w:bodyDiv w:val="1"/>
      <w:marLeft w:val="0"/>
      <w:marRight w:val="0"/>
      <w:marTop w:val="0"/>
      <w:marBottom w:val="0"/>
      <w:divBdr>
        <w:top w:val="none" w:sz="0" w:space="0" w:color="auto"/>
        <w:left w:val="none" w:sz="0" w:space="0" w:color="auto"/>
        <w:bottom w:val="none" w:sz="0" w:space="0" w:color="auto"/>
        <w:right w:val="none" w:sz="0" w:space="0" w:color="auto"/>
      </w:divBdr>
    </w:div>
    <w:div w:id="1131629065">
      <w:bodyDiv w:val="1"/>
      <w:marLeft w:val="0"/>
      <w:marRight w:val="0"/>
      <w:marTop w:val="0"/>
      <w:marBottom w:val="0"/>
      <w:divBdr>
        <w:top w:val="none" w:sz="0" w:space="0" w:color="auto"/>
        <w:left w:val="none" w:sz="0" w:space="0" w:color="auto"/>
        <w:bottom w:val="none" w:sz="0" w:space="0" w:color="auto"/>
        <w:right w:val="none" w:sz="0" w:space="0" w:color="auto"/>
      </w:divBdr>
    </w:div>
    <w:div w:id="1191988660">
      <w:bodyDiv w:val="1"/>
      <w:marLeft w:val="0"/>
      <w:marRight w:val="0"/>
      <w:marTop w:val="0"/>
      <w:marBottom w:val="0"/>
      <w:divBdr>
        <w:top w:val="none" w:sz="0" w:space="0" w:color="auto"/>
        <w:left w:val="none" w:sz="0" w:space="0" w:color="auto"/>
        <w:bottom w:val="none" w:sz="0" w:space="0" w:color="auto"/>
        <w:right w:val="none" w:sz="0" w:space="0" w:color="auto"/>
      </w:divBdr>
    </w:div>
    <w:div w:id="1196843931">
      <w:bodyDiv w:val="1"/>
      <w:marLeft w:val="0"/>
      <w:marRight w:val="0"/>
      <w:marTop w:val="0"/>
      <w:marBottom w:val="0"/>
      <w:divBdr>
        <w:top w:val="none" w:sz="0" w:space="0" w:color="auto"/>
        <w:left w:val="none" w:sz="0" w:space="0" w:color="auto"/>
        <w:bottom w:val="none" w:sz="0" w:space="0" w:color="auto"/>
        <w:right w:val="none" w:sz="0" w:space="0" w:color="auto"/>
      </w:divBdr>
    </w:div>
    <w:div w:id="1206142485">
      <w:bodyDiv w:val="1"/>
      <w:marLeft w:val="0"/>
      <w:marRight w:val="0"/>
      <w:marTop w:val="0"/>
      <w:marBottom w:val="0"/>
      <w:divBdr>
        <w:top w:val="none" w:sz="0" w:space="0" w:color="auto"/>
        <w:left w:val="none" w:sz="0" w:space="0" w:color="auto"/>
        <w:bottom w:val="none" w:sz="0" w:space="0" w:color="auto"/>
        <w:right w:val="none" w:sz="0" w:space="0" w:color="auto"/>
      </w:divBdr>
    </w:div>
    <w:div w:id="1449205252">
      <w:bodyDiv w:val="1"/>
      <w:marLeft w:val="0"/>
      <w:marRight w:val="0"/>
      <w:marTop w:val="0"/>
      <w:marBottom w:val="0"/>
      <w:divBdr>
        <w:top w:val="none" w:sz="0" w:space="0" w:color="auto"/>
        <w:left w:val="none" w:sz="0" w:space="0" w:color="auto"/>
        <w:bottom w:val="none" w:sz="0" w:space="0" w:color="auto"/>
        <w:right w:val="none" w:sz="0" w:space="0" w:color="auto"/>
      </w:divBdr>
    </w:div>
    <w:div w:id="1514610920">
      <w:bodyDiv w:val="1"/>
      <w:marLeft w:val="0"/>
      <w:marRight w:val="0"/>
      <w:marTop w:val="0"/>
      <w:marBottom w:val="0"/>
      <w:divBdr>
        <w:top w:val="none" w:sz="0" w:space="0" w:color="auto"/>
        <w:left w:val="none" w:sz="0" w:space="0" w:color="auto"/>
        <w:bottom w:val="none" w:sz="0" w:space="0" w:color="auto"/>
        <w:right w:val="none" w:sz="0" w:space="0" w:color="auto"/>
      </w:divBdr>
    </w:div>
    <w:div w:id="1536885439">
      <w:bodyDiv w:val="1"/>
      <w:marLeft w:val="0"/>
      <w:marRight w:val="0"/>
      <w:marTop w:val="0"/>
      <w:marBottom w:val="0"/>
      <w:divBdr>
        <w:top w:val="none" w:sz="0" w:space="0" w:color="auto"/>
        <w:left w:val="none" w:sz="0" w:space="0" w:color="auto"/>
        <w:bottom w:val="none" w:sz="0" w:space="0" w:color="auto"/>
        <w:right w:val="none" w:sz="0" w:space="0" w:color="auto"/>
      </w:divBdr>
    </w:div>
    <w:div w:id="1548370002">
      <w:bodyDiv w:val="1"/>
      <w:marLeft w:val="0"/>
      <w:marRight w:val="0"/>
      <w:marTop w:val="0"/>
      <w:marBottom w:val="0"/>
      <w:divBdr>
        <w:top w:val="none" w:sz="0" w:space="0" w:color="auto"/>
        <w:left w:val="none" w:sz="0" w:space="0" w:color="auto"/>
        <w:bottom w:val="none" w:sz="0" w:space="0" w:color="auto"/>
        <w:right w:val="none" w:sz="0" w:space="0" w:color="auto"/>
      </w:divBdr>
    </w:div>
    <w:div w:id="1642031794">
      <w:bodyDiv w:val="1"/>
      <w:marLeft w:val="0"/>
      <w:marRight w:val="0"/>
      <w:marTop w:val="0"/>
      <w:marBottom w:val="0"/>
      <w:divBdr>
        <w:top w:val="none" w:sz="0" w:space="0" w:color="auto"/>
        <w:left w:val="none" w:sz="0" w:space="0" w:color="auto"/>
        <w:bottom w:val="none" w:sz="0" w:space="0" w:color="auto"/>
        <w:right w:val="none" w:sz="0" w:space="0" w:color="auto"/>
      </w:divBdr>
    </w:div>
    <w:div w:id="1849783715">
      <w:bodyDiv w:val="1"/>
      <w:marLeft w:val="0"/>
      <w:marRight w:val="0"/>
      <w:marTop w:val="0"/>
      <w:marBottom w:val="0"/>
      <w:divBdr>
        <w:top w:val="none" w:sz="0" w:space="0" w:color="auto"/>
        <w:left w:val="none" w:sz="0" w:space="0" w:color="auto"/>
        <w:bottom w:val="none" w:sz="0" w:space="0" w:color="auto"/>
        <w:right w:val="none" w:sz="0" w:space="0" w:color="auto"/>
      </w:divBdr>
    </w:div>
    <w:div w:id="21246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mailto:soutiencci@cote-azur.cci.fr"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soutiencci@cote-azur.cci.fr" TargetMode="External"/><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ssistance06@cmar-paca.fr" TargetMode="External"/><Relationship Id="rId20" Type="http://schemas.openxmlformats.org/officeDocument/2006/relationships/image" Target="media/image11.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hristine.ciais@direccte.gouv.fr"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activitepartielle.emploi.gouv.fr/aparts/" TargetMode="External"/><Relationship Id="rId28"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10.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simulateurap.emploi.gouv.fr/" TargetMode="External"/><Relationship Id="rId27" Type="http://schemas.openxmlformats.org/officeDocument/2006/relationships/hyperlink" Target="mailto:assistance06@cmar-paca.fr" TargetMode="External"/><Relationship Id="rId30"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33455-85DE-4B9F-A2B3-103CC624C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6837</Words>
  <Characters>37605</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CCIV</Company>
  <LinksUpToDate>false</LinksUpToDate>
  <CharactersWithSpaces>44354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MEIFFRET</dc:creator>
  <cp:lastModifiedBy>PRICCO</cp:lastModifiedBy>
  <cp:revision>2</cp:revision>
  <cp:lastPrinted>2020-10-13T14:32:00Z</cp:lastPrinted>
  <dcterms:created xsi:type="dcterms:W3CDTF">2020-10-19T13:06:00Z</dcterms:created>
  <dcterms:modified xsi:type="dcterms:W3CDTF">2020-10-19T13:06:00Z</dcterms:modified>
</cp:coreProperties>
</file>