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A53" w14:textId="77777777" w:rsidR="00E411F8" w:rsidRDefault="00A203AF" w:rsidP="002E0AE5">
      <w:pPr>
        <w:pStyle w:val="En-tte"/>
        <w:jc w:val="center"/>
        <w:rPr>
          <w:noProof/>
        </w:rPr>
      </w:pPr>
      <w:r w:rsidRPr="00A203AF">
        <w:rPr>
          <w:noProof/>
          <w:color w:val="1F497D"/>
          <w:sz w:val="24"/>
          <w:szCs w:val="24"/>
        </w:rPr>
        <w:drawing>
          <wp:inline distT="0" distB="0" distL="0" distR="0" wp14:anchorId="3117C837" wp14:editId="7868BC85">
            <wp:extent cx="23431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75F6" w14:textId="77777777" w:rsidR="002E0AE5" w:rsidRDefault="002E0AE5" w:rsidP="002E0AE5"/>
    <w:p w14:paraId="6B3646F7" w14:textId="77777777" w:rsidR="003B3730" w:rsidRDefault="003B3730" w:rsidP="002E0AE5"/>
    <w:p w14:paraId="10DBDE9C" w14:textId="06999E8B" w:rsidR="0021735D" w:rsidRDefault="002E0AE5" w:rsidP="002E0AE5">
      <w:pPr>
        <w:jc w:val="center"/>
        <w:rPr>
          <w:b/>
          <w:w w:val="90"/>
          <w:sz w:val="28"/>
          <w:szCs w:val="28"/>
        </w:rPr>
      </w:pPr>
      <w:r w:rsidRPr="003B3730">
        <w:rPr>
          <w:b/>
          <w:w w:val="90"/>
          <w:sz w:val="28"/>
          <w:szCs w:val="28"/>
        </w:rPr>
        <w:t xml:space="preserve">DOSSIER DE CANDIDATURE </w:t>
      </w:r>
      <w:r w:rsidR="00514270">
        <w:rPr>
          <w:b/>
          <w:w w:val="90"/>
          <w:sz w:val="28"/>
          <w:szCs w:val="28"/>
        </w:rPr>
        <w:t xml:space="preserve">POUR L’APPEL </w:t>
      </w:r>
      <w:r w:rsidR="008D6CA2">
        <w:rPr>
          <w:b/>
          <w:w w:val="90"/>
          <w:sz w:val="28"/>
          <w:szCs w:val="28"/>
        </w:rPr>
        <w:t>À</w:t>
      </w:r>
      <w:r w:rsidR="00514270">
        <w:rPr>
          <w:b/>
          <w:w w:val="90"/>
          <w:sz w:val="28"/>
          <w:szCs w:val="28"/>
        </w:rPr>
        <w:t xml:space="preserve"> PROJET</w:t>
      </w:r>
    </w:p>
    <w:p w14:paraId="5697BFDE" w14:textId="77777777" w:rsidR="00F1310E" w:rsidRPr="005760FC" w:rsidRDefault="00F1310E" w:rsidP="009B39EF">
      <w:pPr>
        <w:jc w:val="center"/>
        <w:rPr>
          <w:b/>
          <w:bCs/>
          <w:w w:val="90"/>
          <w:sz w:val="28"/>
          <w:szCs w:val="28"/>
        </w:rPr>
      </w:pPr>
    </w:p>
    <w:p w14:paraId="08BD0D6C" w14:textId="6BE8BAFC" w:rsidR="009459A5" w:rsidRPr="009459A5" w:rsidRDefault="005760FC" w:rsidP="009B39EF">
      <w:pPr>
        <w:jc w:val="center"/>
        <w:textAlignment w:val="baseline"/>
        <w:rPr>
          <w:b/>
          <w:bCs/>
          <w:sz w:val="24"/>
          <w:szCs w:val="24"/>
        </w:rPr>
      </w:pPr>
      <w:r w:rsidRPr="009459A5">
        <w:rPr>
          <w:b/>
          <w:bCs/>
          <w:sz w:val="24"/>
          <w:szCs w:val="24"/>
        </w:rPr>
        <w:t>«</w:t>
      </w:r>
      <w:r w:rsidR="00412BE6" w:rsidRPr="009459A5">
        <w:rPr>
          <w:b/>
          <w:bCs/>
          <w:sz w:val="24"/>
          <w:szCs w:val="24"/>
        </w:rPr>
        <w:t xml:space="preserve"> </w:t>
      </w:r>
      <w:r w:rsidR="00587263" w:rsidRPr="009459A5">
        <w:rPr>
          <w:b/>
          <w:bCs/>
          <w:sz w:val="24"/>
          <w:szCs w:val="24"/>
        </w:rPr>
        <w:t xml:space="preserve">CRÉATION D’UN LIEU D’ACCUEIL </w:t>
      </w:r>
      <w:r w:rsidR="00A30788" w:rsidRPr="009459A5">
        <w:rPr>
          <w:b/>
          <w:bCs/>
          <w:sz w:val="24"/>
          <w:szCs w:val="24"/>
        </w:rPr>
        <w:t xml:space="preserve">D’UNE CAPACITE DE 6/9 PLACES, </w:t>
      </w:r>
      <w:r w:rsidR="00587263" w:rsidRPr="009459A5">
        <w:rPr>
          <w:b/>
          <w:bCs/>
          <w:sz w:val="24"/>
          <w:szCs w:val="24"/>
        </w:rPr>
        <w:t>POUR DES SÉJOURS DE REMOBILISATION</w:t>
      </w:r>
      <w:r w:rsidR="00A30788" w:rsidRPr="009459A5">
        <w:rPr>
          <w:b/>
          <w:bCs/>
          <w:sz w:val="24"/>
          <w:szCs w:val="24"/>
        </w:rPr>
        <w:t>, A DESTINATION DE JEUNES</w:t>
      </w:r>
      <w:r w:rsidR="00151ECA" w:rsidRPr="009459A5">
        <w:rPr>
          <w:b/>
          <w:bCs/>
          <w:sz w:val="24"/>
          <w:szCs w:val="24"/>
        </w:rPr>
        <w:t xml:space="preserve"> </w:t>
      </w:r>
      <w:r w:rsidR="00C54B5A" w:rsidRPr="009459A5">
        <w:rPr>
          <w:b/>
          <w:bCs/>
          <w:sz w:val="24"/>
          <w:szCs w:val="24"/>
        </w:rPr>
        <w:t xml:space="preserve">ÂGÉS </w:t>
      </w:r>
      <w:r w:rsidR="00587263" w:rsidRPr="009459A5">
        <w:rPr>
          <w:b/>
          <w:bCs/>
          <w:sz w:val="24"/>
          <w:szCs w:val="24"/>
        </w:rPr>
        <w:t>DE 12</w:t>
      </w:r>
      <w:r w:rsidR="00151ECA" w:rsidRPr="009459A5">
        <w:rPr>
          <w:b/>
          <w:bCs/>
          <w:sz w:val="24"/>
          <w:szCs w:val="24"/>
        </w:rPr>
        <w:t xml:space="preserve"> </w:t>
      </w:r>
      <w:r w:rsidR="00190019" w:rsidRPr="009459A5">
        <w:rPr>
          <w:b/>
          <w:bCs/>
          <w:sz w:val="24"/>
          <w:szCs w:val="24"/>
        </w:rPr>
        <w:t>À</w:t>
      </w:r>
      <w:r w:rsidR="00151ECA" w:rsidRPr="009459A5">
        <w:rPr>
          <w:b/>
          <w:bCs/>
          <w:sz w:val="24"/>
          <w:szCs w:val="24"/>
        </w:rPr>
        <w:t xml:space="preserve"> 17 ANS</w:t>
      </w:r>
      <w:r w:rsidR="00EB438B">
        <w:rPr>
          <w:b/>
          <w:bCs/>
          <w:sz w:val="24"/>
          <w:szCs w:val="24"/>
        </w:rPr>
        <w:t>,</w:t>
      </w:r>
    </w:p>
    <w:p w14:paraId="248B07FA" w14:textId="3D6FFC24" w:rsidR="00F3258C" w:rsidRPr="009459A5" w:rsidRDefault="009459A5" w:rsidP="009B39EF">
      <w:pPr>
        <w:jc w:val="center"/>
        <w:textAlignment w:val="baseline"/>
        <w:rPr>
          <w:b/>
          <w:bCs/>
          <w:sz w:val="24"/>
          <w:szCs w:val="24"/>
        </w:rPr>
      </w:pPr>
      <w:r w:rsidRPr="009459A5">
        <w:rPr>
          <w:b/>
          <w:bCs/>
          <w:sz w:val="24"/>
          <w:szCs w:val="24"/>
        </w:rPr>
        <w:t>PRIS EN CHARGE PAR</w:t>
      </w:r>
      <w:r w:rsidR="00C54B5A" w:rsidRPr="009459A5">
        <w:rPr>
          <w:b/>
          <w:bCs/>
          <w:sz w:val="24"/>
          <w:szCs w:val="24"/>
        </w:rPr>
        <w:t xml:space="preserve"> L’AIDE SOCIALE </w:t>
      </w:r>
      <w:r w:rsidR="00190019" w:rsidRPr="009459A5">
        <w:rPr>
          <w:b/>
          <w:bCs/>
          <w:sz w:val="24"/>
          <w:szCs w:val="24"/>
        </w:rPr>
        <w:t>À</w:t>
      </w:r>
      <w:r w:rsidR="00C54B5A" w:rsidRPr="009459A5">
        <w:rPr>
          <w:b/>
          <w:bCs/>
          <w:sz w:val="24"/>
          <w:szCs w:val="24"/>
        </w:rPr>
        <w:t xml:space="preserve"> L’ENFANCE</w:t>
      </w:r>
      <w:r>
        <w:rPr>
          <w:b/>
          <w:bCs/>
          <w:sz w:val="24"/>
          <w:szCs w:val="24"/>
        </w:rPr>
        <w:t xml:space="preserve"> </w:t>
      </w:r>
      <w:r w:rsidRPr="009459A5">
        <w:rPr>
          <w:b/>
          <w:bCs/>
          <w:sz w:val="24"/>
          <w:szCs w:val="24"/>
        </w:rPr>
        <w:t>»</w:t>
      </w:r>
    </w:p>
    <w:p w14:paraId="1C96D506" w14:textId="06BBF1E9" w:rsidR="00B32202" w:rsidRDefault="00B32202" w:rsidP="00B32202">
      <w:pPr>
        <w:jc w:val="center"/>
        <w:rPr>
          <w:b/>
          <w:w w:val="90"/>
          <w:sz w:val="26"/>
          <w:szCs w:val="26"/>
        </w:rPr>
      </w:pPr>
    </w:p>
    <w:p w14:paraId="18F15E01" w14:textId="77777777" w:rsidR="00F47C12" w:rsidRDefault="00E45AB7" w:rsidP="43F9A915">
      <w:pPr>
        <w:jc w:val="center"/>
        <w:rPr>
          <w:b/>
          <w:bCs/>
          <w:color w:val="548DD4" w:themeColor="text2" w:themeTint="99"/>
          <w:w w:val="90"/>
          <w:sz w:val="24"/>
          <w:szCs w:val="24"/>
        </w:rPr>
      </w:pPr>
      <w:r w:rsidRPr="43F9A915">
        <w:rPr>
          <w:b/>
          <w:bCs/>
          <w:color w:val="548DD4" w:themeColor="text2" w:themeTint="99"/>
          <w:w w:val="90"/>
          <w:sz w:val="24"/>
          <w:szCs w:val="24"/>
        </w:rPr>
        <w:t>(Dossier de candidature à compléter et à déposer sur « MesDémarches06.fr »</w:t>
      </w:r>
      <w:r w:rsidR="008908BA" w:rsidRPr="43F9A915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</w:p>
    <w:p w14:paraId="756A8951" w14:textId="352FB20C" w:rsidR="00E45AB7" w:rsidRDefault="002F34A2" w:rsidP="43F9A915">
      <w:pPr>
        <w:jc w:val="center"/>
        <w:rPr>
          <w:b/>
          <w:bCs/>
          <w:color w:val="548DD4" w:themeColor="text2" w:themeTint="99"/>
          <w:w w:val="90"/>
          <w:sz w:val="24"/>
          <w:szCs w:val="24"/>
        </w:rPr>
      </w:pPr>
      <w:r>
        <w:rPr>
          <w:b/>
          <w:bCs/>
          <w:color w:val="548DD4" w:themeColor="text2" w:themeTint="99"/>
          <w:w w:val="90"/>
          <w:sz w:val="24"/>
          <w:szCs w:val="24"/>
        </w:rPr>
        <w:t xml:space="preserve">à compter du </w:t>
      </w:r>
      <w:r w:rsidR="00D70C85">
        <w:rPr>
          <w:b/>
          <w:bCs/>
          <w:color w:val="548DD4" w:themeColor="text2" w:themeTint="99"/>
          <w:w w:val="90"/>
          <w:sz w:val="24"/>
          <w:szCs w:val="24"/>
        </w:rPr>
        <w:t>15</w:t>
      </w:r>
      <w:r w:rsidR="00442349">
        <w:rPr>
          <w:b/>
          <w:bCs/>
          <w:color w:val="548DD4" w:themeColor="text2" w:themeTint="99"/>
          <w:w w:val="90"/>
          <w:sz w:val="24"/>
          <w:szCs w:val="24"/>
        </w:rPr>
        <w:t xml:space="preserve"> juillet</w:t>
      </w:r>
      <w:r w:rsidR="00355FE5">
        <w:rPr>
          <w:b/>
          <w:bCs/>
          <w:color w:val="548DD4" w:themeColor="text2" w:themeTint="99"/>
          <w:w w:val="90"/>
          <w:sz w:val="24"/>
          <w:szCs w:val="24"/>
        </w:rPr>
        <w:t xml:space="preserve"> 202</w:t>
      </w:r>
      <w:r w:rsidR="009B39EF">
        <w:rPr>
          <w:b/>
          <w:bCs/>
          <w:color w:val="548DD4" w:themeColor="text2" w:themeTint="99"/>
          <w:w w:val="90"/>
          <w:sz w:val="24"/>
          <w:szCs w:val="24"/>
        </w:rPr>
        <w:t>5</w:t>
      </w:r>
      <w:r w:rsidR="00BB5015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>et jusqu</w:t>
      </w:r>
      <w:r w:rsidR="00122848">
        <w:rPr>
          <w:b/>
          <w:bCs/>
          <w:color w:val="548DD4" w:themeColor="text2" w:themeTint="99"/>
          <w:w w:val="90"/>
          <w:sz w:val="24"/>
          <w:szCs w:val="24"/>
        </w:rPr>
        <w:t>’au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  <w:r w:rsidR="00D70C85">
        <w:rPr>
          <w:b/>
          <w:bCs/>
          <w:color w:val="548DD4" w:themeColor="text2" w:themeTint="99"/>
          <w:w w:val="90"/>
          <w:sz w:val="24"/>
          <w:szCs w:val="24"/>
        </w:rPr>
        <w:t>13</w:t>
      </w:r>
      <w:r w:rsidR="00442349" w:rsidRPr="00B96432">
        <w:rPr>
          <w:b/>
          <w:bCs/>
          <w:color w:val="548DD4" w:themeColor="text2" w:themeTint="99"/>
          <w:w w:val="90"/>
          <w:sz w:val="24"/>
          <w:szCs w:val="24"/>
        </w:rPr>
        <w:t xml:space="preserve"> septembre</w:t>
      </w:r>
      <w:r w:rsidR="00F47C12" w:rsidRPr="00B96432">
        <w:rPr>
          <w:b/>
          <w:bCs/>
          <w:color w:val="548DD4" w:themeColor="text2" w:themeTint="99"/>
          <w:w w:val="90"/>
          <w:sz w:val="24"/>
          <w:szCs w:val="24"/>
        </w:rPr>
        <w:t xml:space="preserve"> 2025 </w:t>
      </w:r>
      <w:r w:rsidR="00A80D8D">
        <w:rPr>
          <w:b/>
          <w:bCs/>
          <w:color w:val="548DD4" w:themeColor="text2" w:themeTint="99"/>
          <w:w w:val="90"/>
          <w:sz w:val="24"/>
          <w:szCs w:val="24"/>
        </w:rPr>
        <w:t>à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 xml:space="preserve"> 23h59</w:t>
      </w:r>
      <w:r w:rsidR="00A80D8D">
        <w:rPr>
          <w:b/>
          <w:bCs/>
          <w:color w:val="548DD4" w:themeColor="text2" w:themeTint="99"/>
          <w:w w:val="90"/>
          <w:sz w:val="24"/>
          <w:szCs w:val="24"/>
        </w:rPr>
        <w:t>)</w:t>
      </w:r>
    </w:p>
    <w:p w14:paraId="52D8B6D8" w14:textId="77777777" w:rsidR="002E0AE5" w:rsidRPr="00B96432" w:rsidRDefault="002E0AE5" w:rsidP="002E0AE5">
      <w:pPr>
        <w:rPr>
          <w:b/>
          <w:bCs/>
          <w:color w:val="548DD4" w:themeColor="text2" w:themeTint="99"/>
          <w:w w:val="90"/>
          <w:sz w:val="24"/>
          <w:szCs w:val="24"/>
        </w:rPr>
      </w:pPr>
    </w:p>
    <w:p w14:paraId="5EEB4B38" w14:textId="77777777" w:rsidR="003B3730" w:rsidRDefault="003B3730" w:rsidP="002E0AE5">
      <w:pPr>
        <w:rPr>
          <w:b/>
        </w:rPr>
      </w:pPr>
    </w:p>
    <w:p w14:paraId="1D7DC25F" w14:textId="77777777" w:rsidR="00AD4387" w:rsidRDefault="00AD4387" w:rsidP="002E0AE5">
      <w:pPr>
        <w:rPr>
          <w:b/>
          <w:sz w:val="24"/>
          <w:u w:val="single"/>
        </w:rPr>
      </w:pPr>
    </w:p>
    <w:p w14:paraId="32FF4E7A" w14:textId="77777777" w:rsidR="00AD4387" w:rsidRDefault="00AD4387" w:rsidP="002E0AE5">
      <w:pPr>
        <w:rPr>
          <w:b/>
          <w:sz w:val="24"/>
          <w:u w:val="single"/>
        </w:rPr>
      </w:pPr>
    </w:p>
    <w:p w14:paraId="03B17984" w14:textId="7C967479" w:rsidR="002E0AE5" w:rsidRDefault="002E0AE5" w:rsidP="002E0AE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</w:t>
      </w:r>
      <w:r w:rsidR="00DA153A">
        <w:rPr>
          <w:b/>
          <w:sz w:val="24"/>
          <w:u w:val="single"/>
        </w:rPr>
        <w:t>É</w:t>
      </w:r>
      <w:r>
        <w:rPr>
          <w:b/>
          <w:sz w:val="24"/>
          <w:u w:val="single"/>
        </w:rPr>
        <w:t xml:space="preserve">SENTATION </w:t>
      </w:r>
    </w:p>
    <w:p w14:paraId="4A8F6C15" w14:textId="77777777" w:rsidR="002E0AE5" w:rsidRPr="00180267" w:rsidRDefault="002E0AE5" w:rsidP="002E0AE5">
      <w:pPr>
        <w:rPr>
          <w:b/>
          <w:sz w:val="22"/>
          <w:szCs w:val="22"/>
        </w:rPr>
      </w:pPr>
    </w:p>
    <w:p w14:paraId="7B324521" w14:textId="5D3BF1E6" w:rsidR="002E0AE5" w:rsidRDefault="0015330F" w:rsidP="002E0AE5">
      <w:pPr>
        <w:rPr>
          <w:b/>
          <w:sz w:val="24"/>
        </w:rPr>
      </w:pPr>
      <w:r>
        <w:rPr>
          <w:b/>
          <w:sz w:val="24"/>
        </w:rPr>
        <w:t>Nom de l’</w:t>
      </w:r>
      <w:r w:rsidR="007E6B07">
        <w:rPr>
          <w:b/>
          <w:sz w:val="24"/>
        </w:rPr>
        <w:t>organisme</w:t>
      </w:r>
    </w:p>
    <w:p w14:paraId="52930B95" w14:textId="77777777" w:rsidR="002E0AE5" w:rsidRDefault="002E0AE5" w:rsidP="002E0AE5">
      <w:pPr>
        <w:spacing w:line="120" w:lineRule="auto"/>
        <w:rPr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2E0AE5" w14:paraId="30F2E9F9" w14:textId="77777777" w:rsidTr="00014049">
        <w:tc>
          <w:tcPr>
            <w:tcW w:w="10381" w:type="dxa"/>
          </w:tcPr>
          <w:p w14:paraId="6E303210" w14:textId="60A20E63" w:rsidR="002E0AE5" w:rsidRDefault="002E0AE5" w:rsidP="00BA68B5">
            <w:pPr>
              <w:rPr>
                <w:i/>
                <w:sz w:val="24"/>
              </w:rPr>
            </w:pPr>
          </w:p>
          <w:p w14:paraId="49FD6EF9" w14:textId="77777777" w:rsidR="002E0AE5" w:rsidRDefault="002E0AE5" w:rsidP="00BA68B5">
            <w:pPr>
              <w:rPr>
                <w:sz w:val="24"/>
              </w:rPr>
            </w:pPr>
          </w:p>
          <w:p w14:paraId="1A97144F" w14:textId="77777777" w:rsidR="003B3730" w:rsidRDefault="003B3730" w:rsidP="00BA68B5">
            <w:pPr>
              <w:rPr>
                <w:sz w:val="24"/>
              </w:rPr>
            </w:pPr>
          </w:p>
        </w:tc>
      </w:tr>
    </w:tbl>
    <w:p w14:paraId="7206D609" w14:textId="146192C7" w:rsidR="002E0AE5" w:rsidRDefault="002E0AE5" w:rsidP="002E0AE5">
      <w:pPr>
        <w:rPr>
          <w:b/>
          <w:sz w:val="24"/>
          <w:szCs w:val="24"/>
        </w:rPr>
      </w:pPr>
    </w:p>
    <w:p w14:paraId="7E48A319" w14:textId="43A5E8DF" w:rsidR="00D4767C" w:rsidRDefault="00D4767C" w:rsidP="002E0AE5">
      <w:pPr>
        <w:rPr>
          <w:b/>
          <w:sz w:val="24"/>
          <w:szCs w:val="24"/>
        </w:rPr>
      </w:pPr>
    </w:p>
    <w:tbl>
      <w:tblPr>
        <w:tblW w:w="103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D4767C" w14:paraId="3E4EF8A5" w14:textId="77777777" w:rsidTr="00014049">
        <w:tc>
          <w:tcPr>
            <w:tcW w:w="10381" w:type="dxa"/>
          </w:tcPr>
          <w:p w14:paraId="064ACFF0" w14:textId="77777777" w:rsidR="00D4767C" w:rsidRDefault="00D4767C" w:rsidP="008B3280">
            <w:pPr>
              <w:spacing w:line="120" w:lineRule="auto"/>
              <w:rPr>
                <w:i/>
                <w:sz w:val="24"/>
              </w:rPr>
            </w:pPr>
          </w:p>
          <w:p w14:paraId="7F17D1E5" w14:textId="004CB4D4" w:rsidR="00D4767C" w:rsidRPr="004A2E03" w:rsidRDefault="00D4767C" w:rsidP="008B3280">
            <w:pPr>
              <w:rPr>
                <w:b/>
                <w:i/>
                <w:sz w:val="24"/>
              </w:rPr>
            </w:pPr>
            <w:r w:rsidRPr="004A2E03">
              <w:rPr>
                <w:b/>
                <w:i/>
                <w:sz w:val="24"/>
              </w:rPr>
              <w:t>Porteur </w:t>
            </w:r>
            <w:r>
              <w:rPr>
                <w:b/>
                <w:i/>
                <w:sz w:val="24"/>
              </w:rPr>
              <w:t>du projet</w:t>
            </w:r>
          </w:p>
          <w:p w14:paraId="4FDC48BC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Nom :</w:t>
            </w:r>
          </w:p>
          <w:p w14:paraId="50DF2897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Fonction :</w:t>
            </w:r>
          </w:p>
          <w:p w14:paraId="1C250FF6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Adresse :</w:t>
            </w:r>
          </w:p>
          <w:p w14:paraId="18FD49CE" w14:textId="4D644F6F" w:rsidR="00672135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Tél (fixe et portable)</w:t>
            </w:r>
            <w:r w:rsidR="00A907A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</w:p>
          <w:p w14:paraId="7D5E4B47" w14:textId="708427F1" w:rsidR="00D4767C" w:rsidRDefault="00672135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E</w:t>
            </w:r>
            <w:r w:rsidR="00D4767C">
              <w:rPr>
                <w:i/>
                <w:sz w:val="24"/>
              </w:rPr>
              <w:t>-mail :</w:t>
            </w:r>
          </w:p>
          <w:p w14:paraId="257ACCF8" w14:textId="77777777" w:rsidR="00D4767C" w:rsidRPr="00B32749" w:rsidRDefault="00D4767C" w:rsidP="008B3280">
            <w:pPr>
              <w:rPr>
                <w:i/>
                <w:sz w:val="24"/>
              </w:rPr>
            </w:pPr>
            <w:r w:rsidRPr="00B32749">
              <w:rPr>
                <w:i/>
                <w:sz w:val="24"/>
              </w:rPr>
              <w:t>N° SIRET/SIREN de l’établissement :</w:t>
            </w:r>
          </w:p>
          <w:p w14:paraId="73160867" w14:textId="77777777" w:rsidR="00D4767C" w:rsidRDefault="00D4767C" w:rsidP="008B3280">
            <w:pPr>
              <w:rPr>
                <w:i/>
                <w:sz w:val="24"/>
              </w:rPr>
            </w:pPr>
          </w:p>
          <w:p w14:paraId="43BA30DC" w14:textId="77777777" w:rsidR="00D4767C" w:rsidRDefault="00D4767C" w:rsidP="008B3280">
            <w:pPr>
              <w:rPr>
                <w:b/>
                <w:i/>
                <w:sz w:val="24"/>
              </w:rPr>
            </w:pPr>
          </w:p>
          <w:p w14:paraId="58F13399" w14:textId="77777777" w:rsidR="00D4767C" w:rsidRDefault="00D4767C" w:rsidP="008B3280">
            <w:pPr>
              <w:rPr>
                <w:i/>
                <w:sz w:val="24"/>
              </w:rPr>
            </w:pPr>
          </w:p>
          <w:p w14:paraId="38555FF4" w14:textId="77777777" w:rsidR="00D4767C" w:rsidRDefault="00D4767C" w:rsidP="008B3280">
            <w:pPr>
              <w:rPr>
                <w:i/>
                <w:sz w:val="24"/>
              </w:rPr>
            </w:pPr>
          </w:p>
        </w:tc>
      </w:tr>
    </w:tbl>
    <w:p w14:paraId="5FE1D708" w14:textId="77777777" w:rsidR="00D4767C" w:rsidRDefault="00D4767C" w:rsidP="00D4767C">
      <w:pPr>
        <w:pStyle w:val="Corpsdetexte2"/>
        <w:jc w:val="both"/>
      </w:pPr>
    </w:p>
    <w:p w14:paraId="5B8548F7" w14:textId="77777777" w:rsidR="00396764" w:rsidRDefault="00396764" w:rsidP="00396764">
      <w:pPr>
        <w:rPr>
          <w:sz w:val="24"/>
        </w:rPr>
      </w:pPr>
    </w:p>
    <w:p w14:paraId="1D7361A9" w14:textId="6D9453FD" w:rsidR="003362C0" w:rsidRPr="003362C0" w:rsidRDefault="00396764" w:rsidP="003362C0">
      <w:pPr>
        <w:pStyle w:val="Paragraphedeliste"/>
        <w:numPr>
          <w:ilvl w:val="0"/>
          <w:numId w:val="34"/>
        </w:numPr>
        <w:rPr>
          <w:sz w:val="24"/>
        </w:rPr>
      </w:pPr>
      <w:r w:rsidRPr="003362C0">
        <w:rPr>
          <w:sz w:val="24"/>
        </w:rPr>
        <w:t>L</w:t>
      </w:r>
      <w:r w:rsidR="007E6B07">
        <w:rPr>
          <w:sz w:val="24"/>
        </w:rPr>
        <w:t>’organisme</w:t>
      </w:r>
      <w:r w:rsidR="003362C0" w:rsidRPr="003362C0">
        <w:rPr>
          <w:sz w:val="24"/>
        </w:rPr>
        <w:t xml:space="preserve">, </w:t>
      </w:r>
      <w:r w:rsidRPr="003362C0">
        <w:rPr>
          <w:sz w:val="24"/>
        </w:rPr>
        <w:t>porteur du projet</w:t>
      </w:r>
      <w:r w:rsidR="003362C0" w:rsidRPr="003362C0">
        <w:rPr>
          <w:sz w:val="24"/>
        </w:rPr>
        <w:t>,</w:t>
      </w:r>
      <w:r w:rsidRPr="003362C0">
        <w:rPr>
          <w:sz w:val="24"/>
        </w:rPr>
        <w:t xml:space="preserve"> est-</w:t>
      </w:r>
      <w:r w:rsidR="007E6B07">
        <w:rPr>
          <w:sz w:val="24"/>
        </w:rPr>
        <w:t>il</w:t>
      </w:r>
      <w:r w:rsidRPr="003362C0">
        <w:rPr>
          <w:sz w:val="24"/>
        </w:rPr>
        <w:t xml:space="preserve"> déjà prestataire du Département ?  </w:t>
      </w:r>
    </w:p>
    <w:p w14:paraId="26B74CE5" w14:textId="77777777" w:rsidR="003362C0" w:rsidRDefault="00396764" w:rsidP="00396764">
      <w:pPr>
        <w:rPr>
          <w:sz w:val="24"/>
        </w:rPr>
      </w:pPr>
      <w:r w:rsidRPr="00EA1615">
        <w:rPr>
          <w:sz w:val="24"/>
        </w:rPr>
        <w:t xml:space="preserve"> </w:t>
      </w:r>
    </w:p>
    <w:p w14:paraId="396A64C7" w14:textId="43B23565" w:rsidR="00396764" w:rsidRPr="000227BC" w:rsidRDefault="00396764" w:rsidP="003362C0">
      <w:pPr>
        <w:ind w:left="2127"/>
        <w:rPr>
          <w:sz w:val="24"/>
        </w:rPr>
      </w:pPr>
      <w:r w:rsidRPr="00EA1615">
        <w:rPr>
          <w:sz w:val="24"/>
        </w:rPr>
        <w:t xml:space="preserve">Oui </w:t>
      </w:r>
      <w:r w:rsidRPr="00EA1615">
        <w:rPr>
          <w:rFonts w:ascii="Wingdings" w:eastAsia="Wingdings" w:hAnsi="Wingdings" w:cs="Wingdings"/>
          <w:sz w:val="24"/>
        </w:rPr>
        <w:t>o</w:t>
      </w:r>
      <w:r w:rsidRPr="00EA1615">
        <w:rPr>
          <w:sz w:val="24"/>
        </w:rPr>
        <w:t xml:space="preserve">                 </w:t>
      </w:r>
      <w:r>
        <w:rPr>
          <w:sz w:val="24"/>
        </w:rPr>
        <w:t>N</w:t>
      </w:r>
      <w:r w:rsidRPr="00EA1615">
        <w:rPr>
          <w:sz w:val="24"/>
        </w:rPr>
        <w:t xml:space="preserve">on </w:t>
      </w:r>
      <w:r w:rsidRPr="00EA1615">
        <w:rPr>
          <w:rFonts w:ascii="Wingdings" w:eastAsia="Wingdings" w:hAnsi="Wingdings" w:cs="Wingdings"/>
          <w:sz w:val="24"/>
        </w:rPr>
        <w:t>o</w:t>
      </w:r>
    </w:p>
    <w:p w14:paraId="41A8F87D" w14:textId="77777777" w:rsidR="00396764" w:rsidRPr="00EA1615" w:rsidRDefault="00396764" w:rsidP="00396764">
      <w:pPr>
        <w:rPr>
          <w:sz w:val="24"/>
        </w:rPr>
      </w:pPr>
    </w:p>
    <w:p w14:paraId="62FC103D" w14:textId="77777777" w:rsidR="003362C0" w:rsidRDefault="003362C0" w:rsidP="00396764">
      <w:pPr>
        <w:rPr>
          <w:sz w:val="24"/>
        </w:rPr>
      </w:pPr>
    </w:p>
    <w:p w14:paraId="0A51B738" w14:textId="405333A5" w:rsidR="00396764" w:rsidRPr="003970E2" w:rsidRDefault="00396764" w:rsidP="003362C0">
      <w:pPr>
        <w:ind w:left="1985"/>
        <w:rPr>
          <w:sz w:val="24"/>
        </w:rPr>
      </w:pPr>
    </w:p>
    <w:p w14:paraId="7BEE90B8" w14:textId="77777777" w:rsidR="00396764" w:rsidRDefault="00396764" w:rsidP="00396764">
      <w:pPr>
        <w:rPr>
          <w:b/>
          <w:sz w:val="24"/>
          <w:u w:val="single"/>
        </w:rPr>
      </w:pPr>
    </w:p>
    <w:p w14:paraId="1CEF3724" w14:textId="0C5DF081" w:rsidR="00396764" w:rsidRDefault="00396764" w:rsidP="002E0AE5">
      <w:pPr>
        <w:outlineLvl w:val="0"/>
        <w:rPr>
          <w:b/>
          <w:sz w:val="24"/>
        </w:rPr>
      </w:pPr>
    </w:p>
    <w:p w14:paraId="0AE042FB" w14:textId="234D23C5" w:rsidR="00396764" w:rsidRDefault="00396764" w:rsidP="002E0AE5">
      <w:pPr>
        <w:outlineLvl w:val="0"/>
        <w:rPr>
          <w:b/>
          <w:sz w:val="24"/>
        </w:rPr>
      </w:pPr>
    </w:p>
    <w:p w14:paraId="43FE3FB0" w14:textId="77777777" w:rsidR="003E0B57" w:rsidRDefault="00014049">
      <w:pPr>
        <w:rPr>
          <w:b/>
          <w:sz w:val="24"/>
        </w:rPr>
      </w:pPr>
      <w:r>
        <w:rPr>
          <w:b/>
          <w:sz w:val="24"/>
        </w:rPr>
        <w:br w:type="page"/>
      </w:r>
    </w:p>
    <w:p w14:paraId="3DEA5890" w14:textId="2BAB7FB1" w:rsidR="00BD31B2" w:rsidRPr="00855535" w:rsidRDefault="00AE7667" w:rsidP="0063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b/>
          <w:sz w:val="24"/>
        </w:rPr>
      </w:pPr>
      <w:r w:rsidRPr="00855535">
        <w:rPr>
          <w:b/>
          <w:sz w:val="24"/>
        </w:rPr>
        <w:lastRenderedPageBreak/>
        <w:t>1</w:t>
      </w:r>
      <w:r w:rsidR="00BD31B2" w:rsidRPr="00855535">
        <w:rPr>
          <w:b/>
          <w:sz w:val="24"/>
        </w:rPr>
        <w:t xml:space="preserve"> </w:t>
      </w:r>
      <w:r w:rsidR="00014049" w:rsidRPr="00855535">
        <w:rPr>
          <w:b/>
          <w:sz w:val="24"/>
        </w:rPr>
        <w:t xml:space="preserve">- </w:t>
      </w:r>
      <w:r w:rsidR="00BD31B2" w:rsidRPr="00855535">
        <w:rPr>
          <w:b/>
          <w:sz w:val="24"/>
        </w:rPr>
        <w:t>MOYENS D</w:t>
      </w:r>
      <w:r w:rsidR="005F7ABB" w:rsidRPr="005F7ABB">
        <w:rPr>
          <w:b/>
          <w:w w:val="90"/>
          <w:sz w:val="24"/>
          <w:szCs w:val="24"/>
        </w:rPr>
        <w:t>É</w:t>
      </w:r>
      <w:r w:rsidR="00BD31B2" w:rsidRPr="005F7ABB">
        <w:rPr>
          <w:b/>
          <w:sz w:val="24"/>
          <w:szCs w:val="24"/>
        </w:rPr>
        <w:t>DI</w:t>
      </w:r>
      <w:r w:rsidR="005F7ABB" w:rsidRPr="005F7ABB">
        <w:rPr>
          <w:b/>
          <w:w w:val="90"/>
          <w:sz w:val="24"/>
          <w:szCs w:val="24"/>
        </w:rPr>
        <w:t>É</w:t>
      </w:r>
      <w:r w:rsidR="00BD31B2" w:rsidRPr="00855535">
        <w:rPr>
          <w:b/>
          <w:sz w:val="24"/>
        </w:rPr>
        <w:t>S AU PROJET</w:t>
      </w:r>
      <w:r w:rsidR="00B85280">
        <w:rPr>
          <w:b/>
          <w:sz w:val="24"/>
        </w:rPr>
        <w:t xml:space="preserve"> </w:t>
      </w:r>
    </w:p>
    <w:p w14:paraId="262B066A" w14:textId="317AEB2F" w:rsidR="00C40BBF" w:rsidRPr="00687767" w:rsidRDefault="00C40BBF" w:rsidP="00C40BBF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  <w:r w:rsidRPr="60173204">
        <w:rPr>
          <w:b/>
          <w:bCs/>
        </w:rPr>
        <w:t xml:space="preserve">1.1. </w:t>
      </w:r>
      <w:r>
        <w:rPr>
          <w:b/>
          <w:bCs/>
        </w:rPr>
        <w:t>Cohérence</w:t>
      </w:r>
      <w:r w:rsidR="007238C2">
        <w:rPr>
          <w:b/>
          <w:bCs/>
        </w:rPr>
        <w:t xml:space="preserve"> du budget prévisionnel</w:t>
      </w:r>
    </w:p>
    <w:p w14:paraId="5BA1DE48" w14:textId="77777777" w:rsidR="00C40BBF" w:rsidRPr="00710C24" w:rsidRDefault="00C40BBF" w:rsidP="00C40BBF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Cs/>
        </w:rPr>
      </w:pPr>
    </w:p>
    <w:p w14:paraId="0D17A95C" w14:textId="1A617824" w:rsidR="00C40BBF" w:rsidRDefault="00833AD1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  <w:r>
        <w:rPr>
          <w:i/>
        </w:rPr>
        <w:t>Présentation du budget prévisionnel</w:t>
      </w:r>
      <w:r w:rsidR="00D266B3">
        <w:rPr>
          <w:i/>
        </w:rPr>
        <w:t>.</w:t>
      </w:r>
    </w:p>
    <w:p w14:paraId="16F04359" w14:textId="77777777" w:rsidR="007238C2" w:rsidRDefault="007238C2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5FC8E6B1" w14:textId="77777777" w:rsidR="00C40BBF" w:rsidRDefault="00C40BBF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0685350E" w14:textId="77777777" w:rsidR="00C40BBF" w:rsidRDefault="00C40BBF" w:rsidP="60173204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</w:p>
    <w:p w14:paraId="11A2ACEB" w14:textId="350CFBAF" w:rsidR="00BD31B2" w:rsidRPr="00687767" w:rsidRDefault="00AE7667" w:rsidP="60173204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  <w:r w:rsidRPr="60173204">
        <w:rPr>
          <w:b/>
          <w:bCs/>
        </w:rPr>
        <w:t>1</w:t>
      </w:r>
      <w:r w:rsidR="00BD31B2" w:rsidRPr="60173204">
        <w:rPr>
          <w:b/>
          <w:bCs/>
        </w:rPr>
        <w:t>.</w:t>
      </w:r>
      <w:r w:rsidR="009D4181">
        <w:rPr>
          <w:b/>
          <w:bCs/>
        </w:rPr>
        <w:t>2</w:t>
      </w:r>
      <w:r w:rsidR="34BDC757" w:rsidRPr="60173204">
        <w:rPr>
          <w:b/>
          <w:bCs/>
        </w:rPr>
        <w:t>.</w:t>
      </w:r>
      <w:r w:rsidR="00BD31B2" w:rsidRPr="60173204">
        <w:rPr>
          <w:b/>
          <w:bCs/>
        </w:rPr>
        <w:t xml:space="preserve"> </w:t>
      </w:r>
      <w:r w:rsidR="009D4181">
        <w:rPr>
          <w:b/>
          <w:bCs/>
        </w:rPr>
        <w:t xml:space="preserve">Cohérence et qualité </w:t>
      </w:r>
      <w:r w:rsidR="00063700">
        <w:rPr>
          <w:b/>
          <w:bCs/>
        </w:rPr>
        <w:t>des moyens humains</w:t>
      </w:r>
      <w:r w:rsidR="00063F20">
        <w:rPr>
          <w:b/>
          <w:bCs/>
        </w:rPr>
        <w:t xml:space="preserve"> affectés</w:t>
      </w:r>
    </w:p>
    <w:p w14:paraId="28D06068" w14:textId="77777777" w:rsidR="00BD31B2" w:rsidRPr="00710C24" w:rsidRDefault="00BD31B2" w:rsidP="00BD31B2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Cs/>
        </w:rPr>
      </w:pPr>
    </w:p>
    <w:p w14:paraId="5D0F2FA0" w14:textId="7D22D694" w:rsidR="00BD31B2" w:rsidRPr="00156960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  <w:sz w:val="20"/>
        </w:rPr>
      </w:pPr>
      <w:r w:rsidRPr="00156960">
        <w:rPr>
          <w:i/>
        </w:rPr>
        <w:t xml:space="preserve">Description </w:t>
      </w:r>
      <w:r w:rsidR="00BE0B53" w:rsidRPr="00156960">
        <w:rPr>
          <w:i/>
        </w:rPr>
        <w:t>des moyens humains affectés (</w:t>
      </w:r>
      <w:r w:rsidR="00D36A9E">
        <w:rPr>
          <w:i/>
        </w:rPr>
        <w:t xml:space="preserve">plan de formation, analyses de pratiques, </w:t>
      </w:r>
      <w:r w:rsidR="00AA1D05" w:rsidRPr="00156960">
        <w:rPr>
          <w:i/>
        </w:rPr>
        <w:t xml:space="preserve">recrutements envisagés, </w:t>
      </w:r>
      <w:r w:rsidR="00D36A9E">
        <w:rPr>
          <w:i/>
        </w:rPr>
        <w:t xml:space="preserve">intégration des nouveaux </w:t>
      </w:r>
      <w:r w:rsidR="00AA1D05">
        <w:rPr>
          <w:i/>
        </w:rPr>
        <w:t>professionnels</w:t>
      </w:r>
      <w:r w:rsidR="000B60D6">
        <w:rPr>
          <w:i/>
        </w:rPr>
        <w:t>,</w:t>
      </w:r>
      <w:r w:rsidR="00EC15FE">
        <w:rPr>
          <w:i/>
        </w:rPr>
        <w:t xml:space="preserve"> </w:t>
      </w:r>
      <w:r w:rsidR="00EC15FE">
        <w:rPr>
          <w:i/>
          <w:iCs/>
        </w:rPr>
        <w:t>qualification, expérience et diversité des ETP</w:t>
      </w:r>
      <w:r w:rsidR="00BA012F" w:rsidRPr="00156960">
        <w:rPr>
          <w:i/>
        </w:rPr>
        <w:t>…</w:t>
      </w:r>
      <w:r w:rsidR="00674A5B" w:rsidRPr="00156960">
        <w:rPr>
          <w:i/>
        </w:rPr>
        <w:t>)</w:t>
      </w:r>
      <w:r w:rsidR="00D266B3">
        <w:rPr>
          <w:i/>
        </w:rPr>
        <w:t>.</w:t>
      </w:r>
    </w:p>
    <w:p w14:paraId="2AA2EFA8" w14:textId="77777777" w:rsidR="00BD31B2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491E586F" w14:textId="77777777" w:rsidR="00BD31B2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2C337391" w14:textId="77777777" w:rsidR="00BD31B2" w:rsidRDefault="00BD31B2" w:rsidP="00BD31B2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/>
        </w:rPr>
      </w:pPr>
    </w:p>
    <w:p w14:paraId="374FD20E" w14:textId="2F352DF6" w:rsidR="0001030E" w:rsidRDefault="00AE7667" w:rsidP="60173204">
      <w:pPr>
        <w:rPr>
          <w:b/>
          <w:bCs/>
          <w:sz w:val="24"/>
          <w:szCs w:val="24"/>
        </w:rPr>
      </w:pPr>
      <w:r w:rsidRPr="60173204">
        <w:rPr>
          <w:b/>
          <w:bCs/>
          <w:sz w:val="24"/>
          <w:szCs w:val="24"/>
        </w:rPr>
        <w:t>1</w:t>
      </w:r>
      <w:r w:rsidR="0001030E" w:rsidRPr="60173204">
        <w:rPr>
          <w:b/>
          <w:bCs/>
          <w:sz w:val="24"/>
          <w:szCs w:val="24"/>
        </w:rPr>
        <w:t>.</w:t>
      </w:r>
      <w:r w:rsidR="00063F20">
        <w:rPr>
          <w:b/>
          <w:bCs/>
          <w:sz w:val="24"/>
          <w:szCs w:val="24"/>
        </w:rPr>
        <w:t>3</w:t>
      </w:r>
      <w:r w:rsidR="461B5FD0" w:rsidRPr="60173204">
        <w:rPr>
          <w:b/>
          <w:bCs/>
          <w:sz w:val="24"/>
          <w:szCs w:val="24"/>
        </w:rPr>
        <w:t>.</w:t>
      </w:r>
      <w:r w:rsidR="0001030E" w:rsidRPr="60173204">
        <w:rPr>
          <w:b/>
          <w:bCs/>
          <w:sz w:val="24"/>
          <w:szCs w:val="24"/>
        </w:rPr>
        <w:t xml:space="preserve"> </w:t>
      </w:r>
      <w:r w:rsidR="00F30D4E" w:rsidRPr="60173204">
        <w:rPr>
          <w:b/>
          <w:bCs/>
          <w:sz w:val="24"/>
          <w:szCs w:val="24"/>
        </w:rPr>
        <w:t>Organisation du travail d’équipe</w:t>
      </w:r>
      <w:r w:rsidR="00103CA5">
        <w:rPr>
          <w:b/>
          <w:bCs/>
          <w:sz w:val="24"/>
          <w:szCs w:val="24"/>
        </w:rPr>
        <w:t xml:space="preserve"> et outils</w:t>
      </w:r>
    </w:p>
    <w:p w14:paraId="204E6BF3" w14:textId="77777777" w:rsidR="00BD0EBA" w:rsidRDefault="00BD0EBA" w:rsidP="0001030E">
      <w:pPr>
        <w:rPr>
          <w:b/>
          <w:bCs/>
          <w:iCs/>
          <w:sz w:val="24"/>
          <w:szCs w:val="24"/>
        </w:rPr>
      </w:pPr>
    </w:p>
    <w:tbl>
      <w:tblPr>
        <w:tblW w:w="1067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70"/>
      </w:tblGrid>
      <w:tr w:rsidR="00111032" w14:paraId="20C38D63" w14:textId="77777777" w:rsidTr="60173204">
        <w:trPr>
          <w:trHeight w:val="1552"/>
        </w:trPr>
        <w:tc>
          <w:tcPr>
            <w:tcW w:w="10670" w:type="dxa"/>
          </w:tcPr>
          <w:p w14:paraId="50F67A36" w14:textId="2E205086" w:rsidR="00111032" w:rsidRPr="00D266B3" w:rsidRDefault="380529DD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D266B3">
              <w:rPr>
                <w:i/>
                <w:iCs/>
              </w:rPr>
              <w:t>D</w:t>
            </w:r>
            <w:r w:rsidR="00156960" w:rsidRPr="00D266B3">
              <w:rPr>
                <w:i/>
                <w:iCs/>
              </w:rPr>
              <w:t xml:space="preserve">escription </w:t>
            </w:r>
            <w:r w:rsidR="177E322D" w:rsidRPr="00D266B3">
              <w:rPr>
                <w:i/>
                <w:iCs/>
              </w:rPr>
              <w:t>de</w:t>
            </w:r>
            <w:r w:rsidRPr="00D266B3">
              <w:rPr>
                <w:i/>
                <w:iCs/>
              </w:rPr>
              <w:t xml:space="preserve"> l’organisation du travail d’équipe, </w:t>
            </w:r>
            <w:r w:rsidR="7735EF8C" w:rsidRPr="00D266B3">
              <w:rPr>
                <w:i/>
                <w:iCs/>
              </w:rPr>
              <w:t>des</w:t>
            </w:r>
            <w:r w:rsidRPr="00D266B3">
              <w:rPr>
                <w:i/>
                <w:iCs/>
              </w:rPr>
              <w:t xml:space="preserve"> modalités organisationnelles de travail et </w:t>
            </w:r>
            <w:r w:rsidR="7735EF8C" w:rsidRPr="00D266B3">
              <w:rPr>
                <w:i/>
                <w:iCs/>
              </w:rPr>
              <w:t xml:space="preserve">des </w:t>
            </w:r>
            <w:r w:rsidRPr="00D266B3">
              <w:rPr>
                <w:i/>
                <w:iCs/>
              </w:rPr>
              <w:t>outils qui seront mis en œuvre</w:t>
            </w:r>
            <w:r w:rsidR="00D266B3">
              <w:rPr>
                <w:i/>
                <w:iCs/>
              </w:rPr>
              <w:t>.</w:t>
            </w:r>
          </w:p>
          <w:p w14:paraId="59D93AC4" w14:textId="777C957F" w:rsidR="006B2981" w:rsidRPr="00D266B3" w:rsidRDefault="002A51D7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  <w:sz w:val="20"/>
              </w:rPr>
            </w:pPr>
            <w:r w:rsidRPr="00D266B3">
              <w:rPr>
                <w:i/>
                <w:iCs/>
              </w:rPr>
              <w:t>Description de la continuité et de la qualité de l’accompagnement</w:t>
            </w:r>
            <w:r w:rsidR="00D266B3">
              <w:rPr>
                <w:i/>
                <w:iCs/>
              </w:rPr>
              <w:t xml:space="preserve"> </w:t>
            </w:r>
            <w:r w:rsidR="00D266B3" w:rsidRPr="00D266B3">
              <w:rPr>
                <w:i/>
                <w:iCs/>
              </w:rPr>
              <w:t>(planning type).</w:t>
            </w:r>
          </w:p>
          <w:p w14:paraId="463E08C3" w14:textId="77777777" w:rsidR="00111032" w:rsidRDefault="00111032" w:rsidP="00DE0373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54E2EDA4" w14:textId="77777777" w:rsidR="00111032" w:rsidRDefault="00111032" w:rsidP="00DE0373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60C8C84A" w14:textId="77777777" w:rsidR="00BD0EBA" w:rsidRDefault="00BD0EBA" w:rsidP="0001030E">
      <w:pPr>
        <w:rPr>
          <w:b/>
          <w:bCs/>
          <w:iCs/>
          <w:sz w:val="24"/>
          <w:szCs w:val="24"/>
        </w:rPr>
      </w:pPr>
    </w:p>
    <w:p w14:paraId="704C4386" w14:textId="77777777" w:rsidR="004A4A88" w:rsidRDefault="004A4A88" w:rsidP="009F57FB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/>
        </w:rPr>
      </w:pPr>
    </w:p>
    <w:p w14:paraId="232B1E44" w14:textId="6CCCA497" w:rsidR="00396764" w:rsidRPr="00633933" w:rsidRDefault="0096754A" w:rsidP="0063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</w:rPr>
      </w:pPr>
      <w:r w:rsidRPr="00633933">
        <w:rPr>
          <w:b/>
          <w:sz w:val="24"/>
        </w:rPr>
        <w:t>2</w:t>
      </w:r>
      <w:r w:rsidR="0001030E" w:rsidRPr="00633933">
        <w:rPr>
          <w:b/>
          <w:sz w:val="24"/>
        </w:rPr>
        <w:t xml:space="preserve"> </w:t>
      </w:r>
      <w:r w:rsidR="00D752A3">
        <w:rPr>
          <w:b/>
          <w:sz w:val="24"/>
        </w:rPr>
        <w:t>–</w:t>
      </w:r>
      <w:r w:rsidR="00396764" w:rsidRPr="00633933">
        <w:rPr>
          <w:b/>
          <w:sz w:val="24"/>
        </w:rPr>
        <w:t xml:space="preserve"> </w:t>
      </w:r>
      <w:r w:rsidR="000209CD">
        <w:rPr>
          <w:b/>
          <w:sz w:val="24"/>
        </w:rPr>
        <w:t>A</w:t>
      </w:r>
      <w:r w:rsidR="00D752A3">
        <w:rPr>
          <w:b/>
          <w:sz w:val="24"/>
        </w:rPr>
        <w:t>CCOMPAGNEMENT GLOBAL</w:t>
      </w:r>
    </w:p>
    <w:p w14:paraId="54F31103" w14:textId="77777777" w:rsidR="00D266B3" w:rsidRDefault="00D266B3" w:rsidP="003C1C42">
      <w:pPr>
        <w:rPr>
          <w:b/>
          <w:sz w:val="24"/>
        </w:rPr>
      </w:pPr>
    </w:p>
    <w:p w14:paraId="0BAB0C72" w14:textId="078A051E" w:rsidR="003C1C42" w:rsidRDefault="00223FBD" w:rsidP="003C1C42">
      <w:pPr>
        <w:rPr>
          <w:b/>
          <w:sz w:val="22"/>
          <w:szCs w:val="22"/>
        </w:rPr>
      </w:pPr>
      <w:r w:rsidRPr="000F4248">
        <w:rPr>
          <w:b/>
          <w:sz w:val="24"/>
        </w:rPr>
        <w:t xml:space="preserve">2.1 </w:t>
      </w:r>
      <w:r w:rsidR="003B7B7C" w:rsidRPr="00983727">
        <w:rPr>
          <w:b/>
          <w:sz w:val="24"/>
        </w:rPr>
        <w:t>Qualité et pertinence</w:t>
      </w:r>
      <w:r w:rsidR="00EB3CCB" w:rsidRPr="00983727">
        <w:rPr>
          <w:b/>
          <w:sz w:val="24"/>
        </w:rPr>
        <w:t xml:space="preserve"> de l’a</w:t>
      </w:r>
      <w:r w:rsidR="00686454" w:rsidRPr="00983727">
        <w:rPr>
          <w:b/>
          <w:sz w:val="24"/>
        </w:rPr>
        <w:t>ccompagnement</w:t>
      </w:r>
    </w:p>
    <w:p w14:paraId="4EADA5B4" w14:textId="77777777" w:rsidR="002E0AE5" w:rsidRDefault="002E0AE5" w:rsidP="002E0AE5">
      <w:pPr>
        <w:spacing w:line="120" w:lineRule="auto"/>
        <w:rPr>
          <w:b/>
          <w:sz w:val="24"/>
          <w:szCs w:val="24"/>
        </w:rPr>
      </w:pPr>
    </w:p>
    <w:p w14:paraId="76BADA55" w14:textId="77777777" w:rsidR="003B3730" w:rsidRPr="003B3730" w:rsidRDefault="003B3730" w:rsidP="002E0AE5">
      <w:pPr>
        <w:spacing w:line="120" w:lineRule="auto"/>
        <w:rPr>
          <w:b/>
          <w:sz w:val="24"/>
          <w:szCs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2E0AE5" w14:paraId="1DC2C2F1" w14:textId="77777777" w:rsidTr="60173204">
        <w:tc>
          <w:tcPr>
            <w:tcW w:w="10665" w:type="dxa"/>
          </w:tcPr>
          <w:p w14:paraId="642FFD74" w14:textId="22D25D1A" w:rsidR="006E28C9" w:rsidRDefault="5329DB54" w:rsidP="60173204">
            <w:pPr>
              <w:rPr>
                <w:i/>
                <w:iCs/>
                <w:sz w:val="24"/>
                <w:szCs w:val="24"/>
              </w:rPr>
            </w:pPr>
            <w:r w:rsidRPr="60173204">
              <w:rPr>
                <w:i/>
                <w:iCs/>
                <w:sz w:val="24"/>
                <w:szCs w:val="24"/>
              </w:rPr>
              <w:t xml:space="preserve">Description </w:t>
            </w:r>
            <w:r w:rsidR="003044C2">
              <w:rPr>
                <w:i/>
                <w:iCs/>
                <w:sz w:val="24"/>
                <w:szCs w:val="24"/>
              </w:rPr>
              <w:t>de l’accompagnement indi</w:t>
            </w:r>
            <w:r w:rsidR="003B1F27">
              <w:rPr>
                <w:i/>
                <w:iCs/>
                <w:sz w:val="24"/>
                <w:szCs w:val="24"/>
              </w:rPr>
              <w:t>viduel et collectif proposé pour répondre</w:t>
            </w:r>
            <w:r w:rsidR="00E04FF1">
              <w:rPr>
                <w:i/>
                <w:iCs/>
                <w:sz w:val="24"/>
                <w:szCs w:val="24"/>
              </w:rPr>
              <w:t xml:space="preserve"> </w:t>
            </w:r>
            <w:r w:rsidR="001F59D5">
              <w:rPr>
                <w:i/>
                <w:iCs/>
                <w:sz w:val="24"/>
                <w:szCs w:val="24"/>
              </w:rPr>
              <w:t>aux objectifs de remobilisation du dispositif</w:t>
            </w:r>
            <w:r w:rsidR="0023340E">
              <w:rPr>
                <w:i/>
                <w:iCs/>
                <w:sz w:val="24"/>
                <w:szCs w:val="24"/>
              </w:rPr>
              <w:t>.</w:t>
            </w:r>
          </w:p>
          <w:p w14:paraId="516330D7" w14:textId="3F30B57D" w:rsidR="002E0AE5" w:rsidRDefault="002E0AE5" w:rsidP="00BA68B5">
            <w:pPr>
              <w:rPr>
                <w:sz w:val="24"/>
              </w:rPr>
            </w:pPr>
          </w:p>
          <w:p w14:paraId="6112667C" w14:textId="77777777" w:rsidR="006A1592" w:rsidRDefault="006A1592" w:rsidP="00BA68B5">
            <w:pPr>
              <w:rPr>
                <w:sz w:val="24"/>
              </w:rPr>
            </w:pPr>
          </w:p>
          <w:p w14:paraId="65558B02" w14:textId="77777777" w:rsidR="002E0AE5" w:rsidRDefault="002E0AE5" w:rsidP="00BA68B5">
            <w:pPr>
              <w:rPr>
                <w:sz w:val="24"/>
              </w:rPr>
            </w:pPr>
          </w:p>
        </w:tc>
      </w:tr>
    </w:tbl>
    <w:p w14:paraId="7FE92998" w14:textId="77777777" w:rsidR="00B96FC2" w:rsidRPr="00113329" w:rsidRDefault="00B96FC2" w:rsidP="002E0AE5">
      <w:pPr>
        <w:rPr>
          <w:b/>
          <w:sz w:val="24"/>
        </w:rPr>
      </w:pPr>
    </w:p>
    <w:p w14:paraId="3C321E83" w14:textId="4431BD22" w:rsidR="0096754A" w:rsidRPr="00113329" w:rsidRDefault="0096754A" w:rsidP="002E0AE5">
      <w:pPr>
        <w:rPr>
          <w:b/>
          <w:sz w:val="22"/>
          <w:szCs w:val="22"/>
        </w:rPr>
      </w:pPr>
      <w:r w:rsidRPr="00113329">
        <w:rPr>
          <w:b/>
          <w:sz w:val="24"/>
        </w:rPr>
        <w:t xml:space="preserve">2.2 </w:t>
      </w:r>
      <w:r w:rsidR="00983727" w:rsidRPr="00113329">
        <w:rPr>
          <w:b/>
          <w:sz w:val="24"/>
        </w:rPr>
        <w:t>Proje</w:t>
      </w:r>
      <w:r w:rsidR="004D77B9" w:rsidRPr="00113329">
        <w:rPr>
          <w:b/>
          <w:sz w:val="24"/>
        </w:rPr>
        <w:t xml:space="preserve">t personnel, scolaire ou </w:t>
      </w:r>
      <w:r w:rsidR="00DA5E99" w:rsidRPr="00113329">
        <w:rPr>
          <w:b/>
          <w:sz w:val="24"/>
        </w:rPr>
        <w:t>professionnel</w:t>
      </w:r>
      <w:r w:rsidR="00CA0259" w:rsidRPr="00113329">
        <w:rPr>
          <w:b/>
          <w:sz w:val="24"/>
        </w:rPr>
        <w:t xml:space="preserve"> </w:t>
      </w:r>
    </w:p>
    <w:p w14:paraId="78B23820" w14:textId="77777777" w:rsidR="0096754A" w:rsidRPr="00113329" w:rsidRDefault="0096754A" w:rsidP="0096754A">
      <w:pPr>
        <w:spacing w:line="120" w:lineRule="auto"/>
        <w:rPr>
          <w:b/>
          <w:sz w:val="24"/>
          <w:szCs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13329" w:rsidRPr="00113329" w14:paraId="637D8F22" w14:textId="77777777" w:rsidTr="00430360">
        <w:tc>
          <w:tcPr>
            <w:tcW w:w="10665" w:type="dxa"/>
          </w:tcPr>
          <w:p w14:paraId="4F270DB1" w14:textId="43319A11" w:rsidR="00C67231" w:rsidRPr="00113329" w:rsidRDefault="008C388B" w:rsidP="006C12A2">
            <w:pPr>
              <w:rPr>
                <w:i/>
                <w:iCs/>
                <w:sz w:val="24"/>
              </w:rPr>
            </w:pPr>
            <w:r w:rsidRPr="00113329">
              <w:rPr>
                <w:i/>
                <w:iCs/>
                <w:sz w:val="24"/>
              </w:rPr>
              <w:t>Description</w:t>
            </w:r>
            <w:r w:rsidR="004D77B9" w:rsidRPr="00113329">
              <w:rPr>
                <w:i/>
                <w:iCs/>
                <w:sz w:val="24"/>
              </w:rPr>
              <w:t xml:space="preserve"> des actions</w:t>
            </w:r>
            <w:r w:rsidR="00DA5E99" w:rsidRPr="00113329">
              <w:rPr>
                <w:i/>
                <w:iCs/>
                <w:sz w:val="24"/>
              </w:rPr>
              <w:t xml:space="preserve"> proposées</w:t>
            </w:r>
            <w:r w:rsidR="0096754A" w:rsidRPr="00113329">
              <w:rPr>
                <w:i/>
                <w:iCs/>
                <w:sz w:val="24"/>
              </w:rPr>
              <w:t xml:space="preserve"> </w:t>
            </w:r>
            <w:r w:rsidR="00313767" w:rsidRPr="00113329">
              <w:rPr>
                <w:i/>
                <w:iCs/>
                <w:sz w:val="24"/>
              </w:rPr>
              <w:t>pour garantir la construction</w:t>
            </w:r>
            <w:r w:rsidR="00A0079F" w:rsidRPr="00113329">
              <w:rPr>
                <w:i/>
                <w:iCs/>
                <w:sz w:val="24"/>
              </w:rPr>
              <w:t xml:space="preserve"> d’un projet</w:t>
            </w:r>
            <w:r w:rsidR="00C67231" w:rsidRPr="00113329">
              <w:rPr>
                <w:i/>
                <w:iCs/>
                <w:sz w:val="24"/>
              </w:rPr>
              <w:t xml:space="preserve"> personnel, scolaire ou professionnel</w:t>
            </w:r>
            <w:r w:rsidR="00DA5E99" w:rsidRPr="00113329">
              <w:rPr>
                <w:i/>
                <w:iCs/>
                <w:sz w:val="24"/>
              </w:rPr>
              <w:t>.</w:t>
            </w:r>
          </w:p>
          <w:p w14:paraId="78A5933D" w14:textId="67021053" w:rsidR="005775B9" w:rsidRPr="00113329" w:rsidRDefault="00C67231" w:rsidP="006C12A2">
            <w:pPr>
              <w:rPr>
                <w:i/>
                <w:iCs/>
                <w:sz w:val="24"/>
              </w:rPr>
            </w:pPr>
            <w:r w:rsidRPr="00113329">
              <w:rPr>
                <w:i/>
                <w:iCs/>
                <w:sz w:val="24"/>
              </w:rPr>
              <w:t>Description</w:t>
            </w:r>
            <w:r w:rsidR="00A20C52" w:rsidRPr="00113329">
              <w:rPr>
                <w:i/>
                <w:iCs/>
                <w:sz w:val="24"/>
              </w:rPr>
              <w:t xml:space="preserve"> </w:t>
            </w:r>
            <w:r w:rsidR="00363F2F" w:rsidRPr="00113329">
              <w:rPr>
                <w:i/>
                <w:iCs/>
                <w:sz w:val="24"/>
              </w:rPr>
              <w:t>d</w:t>
            </w:r>
            <w:r w:rsidR="0096754A" w:rsidRPr="00113329">
              <w:rPr>
                <w:i/>
                <w:iCs/>
                <w:sz w:val="24"/>
              </w:rPr>
              <w:t xml:space="preserve">es </w:t>
            </w:r>
            <w:r w:rsidR="001918C7" w:rsidRPr="00113329">
              <w:rPr>
                <w:i/>
                <w:iCs/>
                <w:sz w:val="24"/>
              </w:rPr>
              <w:t>actions proposées pour garant</w:t>
            </w:r>
            <w:r w:rsidR="00A44138" w:rsidRPr="00113329">
              <w:rPr>
                <w:i/>
                <w:iCs/>
                <w:sz w:val="24"/>
              </w:rPr>
              <w:t>i</w:t>
            </w:r>
            <w:r w:rsidR="001918C7" w:rsidRPr="00113329">
              <w:rPr>
                <w:i/>
                <w:iCs/>
                <w:sz w:val="24"/>
              </w:rPr>
              <w:t>r l</w:t>
            </w:r>
            <w:r w:rsidR="00D30946" w:rsidRPr="00113329">
              <w:rPr>
                <w:i/>
                <w:iCs/>
                <w:sz w:val="24"/>
              </w:rPr>
              <w:t>e retour dans son lieu de vie</w:t>
            </w:r>
            <w:r w:rsidR="001A2317" w:rsidRPr="00113329">
              <w:rPr>
                <w:i/>
                <w:iCs/>
                <w:sz w:val="24"/>
              </w:rPr>
              <w:t>, notamment en favorisant l’innovation sociale.</w:t>
            </w:r>
          </w:p>
          <w:p w14:paraId="30737726" w14:textId="77777777" w:rsidR="0096754A" w:rsidRPr="00113329" w:rsidRDefault="0096754A" w:rsidP="006C12A2">
            <w:pPr>
              <w:rPr>
                <w:sz w:val="24"/>
                <w:szCs w:val="24"/>
              </w:rPr>
            </w:pPr>
          </w:p>
          <w:p w14:paraId="7DD1E0BA" w14:textId="77777777" w:rsidR="0096754A" w:rsidRPr="00113329" w:rsidRDefault="0096754A" w:rsidP="006C12A2">
            <w:pPr>
              <w:rPr>
                <w:sz w:val="24"/>
              </w:rPr>
            </w:pPr>
          </w:p>
          <w:p w14:paraId="77A72D30" w14:textId="77777777" w:rsidR="0096754A" w:rsidRPr="00113329" w:rsidRDefault="0096754A" w:rsidP="006C12A2">
            <w:pPr>
              <w:rPr>
                <w:sz w:val="24"/>
              </w:rPr>
            </w:pPr>
          </w:p>
        </w:tc>
      </w:tr>
    </w:tbl>
    <w:p w14:paraId="6436D600" w14:textId="77777777" w:rsidR="00826F26" w:rsidRPr="00113329" w:rsidRDefault="00826F26" w:rsidP="002E0AE5">
      <w:pPr>
        <w:rPr>
          <w:b/>
          <w:sz w:val="22"/>
        </w:rPr>
      </w:pPr>
    </w:p>
    <w:p w14:paraId="0B42854D" w14:textId="77777777" w:rsidR="0059549F" w:rsidRPr="00113329" w:rsidRDefault="0059549F" w:rsidP="0059549F">
      <w:pPr>
        <w:rPr>
          <w:sz w:val="22"/>
        </w:rPr>
      </w:pPr>
    </w:p>
    <w:p w14:paraId="15B52291" w14:textId="7B19E330" w:rsidR="007554A1" w:rsidRPr="00113329" w:rsidRDefault="007554A1" w:rsidP="007554A1">
      <w:pPr>
        <w:outlineLvl w:val="0"/>
        <w:rPr>
          <w:b/>
          <w:sz w:val="24"/>
        </w:rPr>
      </w:pPr>
      <w:r w:rsidRPr="00113329">
        <w:rPr>
          <w:b/>
          <w:sz w:val="24"/>
        </w:rPr>
        <w:t>2.</w:t>
      </w:r>
      <w:r w:rsidR="00371C2F" w:rsidRPr="00113329">
        <w:rPr>
          <w:b/>
          <w:sz w:val="24"/>
        </w:rPr>
        <w:t>3</w:t>
      </w:r>
      <w:r w:rsidRPr="00113329">
        <w:rPr>
          <w:b/>
          <w:sz w:val="24"/>
        </w:rPr>
        <w:t xml:space="preserve"> </w:t>
      </w:r>
      <w:r w:rsidR="008C1674" w:rsidRPr="00113329">
        <w:rPr>
          <w:b/>
          <w:sz w:val="24"/>
        </w:rPr>
        <w:t>Projet collectif</w:t>
      </w:r>
    </w:p>
    <w:p w14:paraId="60FBD244" w14:textId="77777777" w:rsidR="007554A1" w:rsidRPr="00113329" w:rsidRDefault="007554A1" w:rsidP="007554A1">
      <w:pPr>
        <w:spacing w:line="120" w:lineRule="auto"/>
        <w:rPr>
          <w:b/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13329" w:rsidRPr="00113329" w14:paraId="2CE02DA2" w14:textId="77777777" w:rsidTr="00952DCF">
        <w:tc>
          <w:tcPr>
            <w:tcW w:w="10665" w:type="dxa"/>
          </w:tcPr>
          <w:p w14:paraId="255659B4" w14:textId="62B23FDD" w:rsidR="00FD72BE" w:rsidRPr="00113329" w:rsidRDefault="007554A1" w:rsidP="00952DCF">
            <w:pPr>
              <w:rPr>
                <w:i/>
                <w:iCs/>
                <w:sz w:val="24"/>
              </w:rPr>
            </w:pPr>
            <w:r w:rsidRPr="00113329">
              <w:rPr>
                <w:i/>
                <w:iCs/>
                <w:sz w:val="24"/>
              </w:rPr>
              <w:t>Description</w:t>
            </w:r>
            <w:r w:rsidR="00FD72BE" w:rsidRPr="00113329">
              <w:rPr>
                <w:i/>
                <w:iCs/>
                <w:sz w:val="24"/>
              </w:rPr>
              <w:t xml:space="preserve"> des actions collectives prévisionnelles favorisant une dynamique de groupe.</w:t>
            </w:r>
          </w:p>
          <w:p w14:paraId="37BE6062" w14:textId="560A8304" w:rsidR="007554A1" w:rsidRPr="00113329" w:rsidRDefault="007554A1" w:rsidP="00952DCF">
            <w:pPr>
              <w:rPr>
                <w:i/>
                <w:sz w:val="24"/>
              </w:rPr>
            </w:pPr>
          </w:p>
          <w:p w14:paraId="1D8455BD" w14:textId="77777777" w:rsidR="007554A1" w:rsidRPr="00113329" w:rsidRDefault="007554A1" w:rsidP="00952DCF">
            <w:pPr>
              <w:rPr>
                <w:i/>
                <w:sz w:val="24"/>
              </w:rPr>
            </w:pPr>
          </w:p>
          <w:p w14:paraId="78D9E7BB" w14:textId="77777777" w:rsidR="007554A1" w:rsidRPr="00113329" w:rsidRDefault="007554A1" w:rsidP="00952DCF">
            <w:pPr>
              <w:rPr>
                <w:i/>
                <w:sz w:val="24"/>
              </w:rPr>
            </w:pPr>
          </w:p>
          <w:p w14:paraId="5A9BFA5A" w14:textId="77777777" w:rsidR="007554A1" w:rsidRPr="00113329" w:rsidRDefault="007554A1" w:rsidP="00952DCF">
            <w:pPr>
              <w:tabs>
                <w:tab w:val="left" w:pos="3481"/>
              </w:tabs>
              <w:rPr>
                <w:i/>
                <w:sz w:val="24"/>
              </w:rPr>
            </w:pPr>
            <w:r w:rsidRPr="00113329">
              <w:rPr>
                <w:i/>
                <w:sz w:val="24"/>
              </w:rPr>
              <w:lastRenderedPageBreak/>
              <w:tab/>
            </w:r>
          </w:p>
        </w:tc>
      </w:tr>
    </w:tbl>
    <w:p w14:paraId="3A65D3B5" w14:textId="77777777" w:rsidR="00462E57" w:rsidRPr="00113329" w:rsidRDefault="00462E57" w:rsidP="00462E57">
      <w:pPr>
        <w:rPr>
          <w:sz w:val="22"/>
        </w:rPr>
      </w:pPr>
    </w:p>
    <w:p w14:paraId="6CFF88B3" w14:textId="77777777" w:rsidR="00400964" w:rsidRPr="00113329" w:rsidRDefault="00400964" w:rsidP="00462E57">
      <w:pPr>
        <w:rPr>
          <w:sz w:val="22"/>
        </w:rPr>
      </w:pPr>
    </w:p>
    <w:p w14:paraId="2BF488B3" w14:textId="5E7D7499" w:rsidR="004138A8" w:rsidRPr="00113329" w:rsidRDefault="0096754A" w:rsidP="008C388B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 w:rsidRPr="00113329">
        <w:rPr>
          <w:b/>
          <w:bCs/>
        </w:rPr>
        <w:t>3</w:t>
      </w:r>
      <w:r w:rsidR="00FF4573" w:rsidRPr="00113329">
        <w:rPr>
          <w:b/>
          <w:bCs/>
        </w:rPr>
        <w:t xml:space="preserve"> </w:t>
      </w:r>
      <w:r w:rsidR="00FD72BE" w:rsidRPr="00113329">
        <w:rPr>
          <w:b/>
          <w:bCs/>
        </w:rPr>
        <w:t>–</w:t>
      </w:r>
      <w:r w:rsidR="00602511" w:rsidRPr="00113329">
        <w:rPr>
          <w:b/>
          <w:bCs/>
        </w:rPr>
        <w:t xml:space="preserve"> </w:t>
      </w:r>
      <w:r w:rsidR="00FD72BE" w:rsidRPr="00113329">
        <w:rPr>
          <w:b/>
          <w:bCs/>
          <w:i w:val="0"/>
          <w:iCs/>
        </w:rPr>
        <w:t>Partenariats et mobilisation des ressources</w:t>
      </w:r>
    </w:p>
    <w:p w14:paraId="10160F79" w14:textId="77777777" w:rsidR="008C388B" w:rsidRPr="00113329" w:rsidRDefault="008C388B" w:rsidP="002469D2">
      <w:pPr>
        <w:outlineLvl w:val="0"/>
        <w:rPr>
          <w:b/>
          <w:sz w:val="24"/>
        </w:rPr>
      </w:pPr>
    </w:p>
    <w:p w14:paraId="20BE12CE" w14:textId="77777777" w:rsidR="002469D2" w:rsidRPr="00113329" w:rsidRDefault="002469D2" w:rsidP="002469D2">
      <w:pPr>
        <w:rPr>
          <w:sz w:val="22"/>
        </w:rPr>
      </w:pPr>
    </w:p>
    <w:p w14:paraId="6CFB91D3" w14:textId="0871D78F" w:rsidR="002469D2" w:rsidRPr="00113329" w:rsidRDefault="0096754A" w:rsidP="002469D2">
      <w:pPr>
        <w:outlineLvl w:val="0"/>
        <w:rPr>
          <w:b/>
          <w:sz w:val="24"/>
        </w:rPr>
      </w:pPr>
      <w:r w:rsidRPr="00113329">
        <w:rPr>
          <w:b/>
          <w:sz w:val="24"/>
        </w:rPr>
        <w:t>3</w:t>
      </w:r>
      <w:r w:rsidR="00E67378" w:rsidRPr="00113329">
        <w:rPr>
          <w:b/>
          <w:sz w:val="24"/>
        </w:rPr>
        <w:t>.</w:t>
      </w:r>
      <w:r w:rsidR="00CA7291" w:rsidRPr="00113329">
        <w:rPr>
          <w:b/>
          <w:sz w:val="24"/>
        </w:rPr>
        <w:t>1</w:t>
      </w:r>
      <w:r w:rsidR="00E67378" w:rsidRPr="00113329">
        <w:rPr>
          <w:b/>
          <w:sz w:val="24"/>
        </w:rPr>
        <w:t xml:space="preserve"> </w:t>
      </w:r>
      <w:r w:rsidR="00B01DA9" w:rsidRPr="00113329">
        <w:rPr>
          <w:b/>
          <w:sz w:val="24"/>
        </w:rPr>
        <w:t>Mobilisation des ressources en externe</w:t>
      </w:r>
    </w:p>
    <w:p w14:paraId="0A163E99" w14:textId="77777777" w:rsidR="002469D2" w:rsidRPr="00113329" w:rsidRDefault="002469D2" w:rsidP="002469D2">
      <w:pPr>
        <w:spacing w:line="120" w:lineRule="auto"/>
        <w:rPr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13329" w:rsidRPr="00113329" w14:paraId="1FFFEC4B" w14:textId="77777777" w:rsidTr="60173204">
        <w:tc>
          <w:tcPr>
            <w:tcW w:w="10665" w:type="dxa"/>
          </w:tcPr>
          <w:p w14:paraId="23999D37" w14:textId="77777777" w:rsidR="00146E57" w:rsidRPr="00113329" w:rsidRDefault="21AC5E56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113329">
              <w:rPr>
                <w:i/>
                <w:iCs/>
              </w:rPr>
              <w:t>Description d</w:t>
            </w:r>
            <w:r w:rsidR="002469D2" w:rsidRPr="00113329">
              <w:rPr>
                <w:i/>
                <w:iCs/>
              </w:rPr>
              <w:t>es modalités d</w:t>
            </w:r>
            <w:r w:rsidR="009A05C5" w:rsidRPr="00113329">
              <w:rPr>
                <w:i/>
                <w:iCs/>
              </w:rPr>
              <w:t>e mobilisation</w:t>
            </w:r>
            <w:r w:rsidR="00E21EEE" w:rsidRPr="00113329">
              <w:rPr>
                <w:i/>
                <w:iCs/>
              </w:rPr>
              <w:t xml:space="preserve"> des ressources externe en faveur de la qualité de l’accompagnement</w:t>
            </w:r>
            <w:r w:rsidR="00146E57" w:rsidRPr="00113329">
              <w:rPr>
                <w:i/>
                <w:iCs/>
              </w:rPr>
              <w:t xml:space="preserve"> multidimensionnel</w:t>
            </w:r>
          </w:p>
          <w:p w14:paraId="126C1946" w14:textId="56BFA5D5" w:rsidR="002469D2" w:rsidRPr="00113329" w:rsidRDefault="009C1FA2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113329">
              <w:rPr>
                <w:i/>
                <w:iCs/>
              </w:rPr>
              <w:t xml:space="preserve">Identification et modalité </w:t>
            </w:r>
            <w:r w:rsidR="00146E57" w:rsidRPr="00113329">
              <w:rPr>
                <w:i/>
                <w:iCs/>
              </w:rPr>
              <w:t>des partenariats envisagés.</w:t>
            </w:r>
          </w:p>
          <w:p w14:paraId="581253EA" w14:textId="77777777" w:rsidR="002469D2" w:rsidRPr="00113329" w:rsidRDefault="002469D2" w:rsidP="008B3280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29DD0B1C" w14:textId="77777777" w:rsidR="002469D2" w:rsidRPr="00113329" w:rsidRDefault="002469D2" w:rsidP="008B3280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4C9288E0" w14:textId="77777777" w:rsidR="00E67378" w:rsidRPr="00113329" w:rsidRDefault="00E67378" w:rsidP="00F10039">
      <w:pPr>
        <w:pStyle w:val="Corpsdetexte3"/>
      </w:pPr>
    </w:p>
    <w:p w14:paraId="2737C11C" w14:textId="2347516E" w:rsidR="00194223" w:rsidRPr="00113329" w:rsidRDefault="00194223" w:rsidP="00194223">
      <w:pPr>
        <w:outlineLvl w:val="0"/>
        <w:rPr>
          <w:b/>
          <w:sz w:val="24"/>
        </w:rPr>
      </w:pPr>
      <w:r w:rsidRPr="00113329">
        <w:rPr>
          <w:b/>
          <w:sz w:val="24"/>
        </w:rPr>
        <w:t>3.</w:t>
      </w:r>
      <w:r w:rsidR="00144CBD" w:rsidRPr="00113329">
        <w:rPr>
          <w:b/>
          <w:sz w:val="24"/>
        </w:rPr>
        <w:t>2</w:t>
      </w:r>
      <w:r w:rsidRPr="00113329">
        <w:rPr>
          <w:b/>
          <w:sz w:val="24"/>
        </w:rPr>
        <w:t xml:space="preserve"> </w:t>
      </w:r>
      <w:r w:rsidR="00F67B17" w:rsidRPr="00113329">
        <w:rPr>
          <w:b/>
          <w:sz w:val="24"/>
        </w:rPr>
        <w:t>Qualité de la coordination</w:t>
      </w:r>
    </w:p>
    <w:p w14:paraId="20F8068C" w14:textId="77777777" w:rsidR="00194223" w:rsidRPr="00113329" w:rsidRDefault="00194223" w:rsidP="00194223">
      <w:pPr>
        <w:spacing w:line="120" w:lineRule="auto"/>
        <w:rPr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13329" w:rsidRPr="00113329" w14:paraId="644B0168" w14:textId="77777777" w:rsidTr="00063E36">
        <w:tc>
          <w:tcPr>
            <w:tcW w:w="10665" w:type="dxa"/>
          </w:tcPr>
          <w:p w14:paraId="661FE540" w14:textId="35E42B6E" w:rsidR="00194223" w:rsidRPr="00113329" w:rsidRDefault="00B56CF9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113329">
              <w:rPr>
                <w:rFonts w:eastAsia="Cambria"/>
                <w:i/>
                <w:iCs/>
              </w:rPr>
              <w:t>Descr</w:t>
            </w:r>
            <w:r w:rsidR="0073400F" w:rsidRPr="00113329">
              <w:rPr>
                <w:rFonts w:eastAsia="Cambria"/>
                <w:i/>
                <w:iCs/>
              </w:rPr>
              <w:t>iption de la qualité de la coordination envisagée avec les référents et responsables et les autres acteurs de la protection de l’enfance</w:t>
            </w:r>
            <w:r w:rsidR="002179EA" w:rsidRPr="00113329">
              <w:rPr>
                <w:i/>
                <w:iCs/>
              </w:rPr>
              <w:t xml:space="preserve"> du Département.</w:t>
            </w:r>
          </w:p>
          <w:p w14:paraId="70AAB186" w14:textId="77777777" w:rsidR="00194223" w:rsidRPr="00113329" w:rsidRDefault="00194223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5F694362" w14:textId="77777777" w:rsidR="00194223" w:rsidRPr="00113329" w:rsidRDefault="00194223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77AF9D70" w14:textId="77777777" w:rsidR="00194223" w:rsidRPr="00113329" w:rsidRDefault="00194223" w:rsidP="00F10039">
      <w:pPr>
        <w:pStyle w:val="Corpsdetexte3"/>
      </w:pPr>
    </w:p>
    <w:p w14:paraId="59AB2698" w14:textId="16A6288C" w:rsidR="00605104" w:rsidRPr="00113329" w:rsidRDefault="00605104" w:rsidP="00605104">
      <w:pPr>
        <w:outlineLvl w:val="0"/>
        <w:rPr>
          <w:b/>
          <w:sz w:val="24"/>
        </w:rPr>
      </w:pPr>
      <w:r w:rsidRPr="00113329">
        <w:rPr>
          <w:b/>
          <w:sz w:val="24"/>
        </w:rPr>
        <w:t xml:space="preserve">3.3 </w:t>
      </w:r>
      <w:r w:rsidR="002A7F66" w:rsidRPr="00113329">
        <w:rPr>
          <w:b/>
          <w:sz w:val="24"/>
        </w:rPr>
        <w:t xml:space="preserve">Maintien des </w:t>
      </w:r>
      <w:r w:rsidR="00966ACB" w:rsidRPr="00113329">
        <w:rPr>
          <w:b/>
          <w:sz w:val="24"/>
        </w:rPr>
        <w:t>liens</w:t>
      </w:r>
    </w:p>
    <w:p w14:paraId="15F46997" w14:textId="77777777" w:rsidR="00605104" w:rsidRPr="00113329" w:rsidRDefault="00605104" w:rsidP="00605104">
      <w:pPr>
        <w:spacing w:line="120" w:lineRule="auto"/>
        <w:rPr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13329" w:rsidRPr="00113329" w14:paraId="53149902" w14:textId="77777777" w:rsidTr="00952DCF">
        <w:tc>
          <w:tcPr>
            <w:tcW w:w="10665" w:type="dxa"/>
          </w:tcPr>
          <w:p w14:paraId="5C838D8F" w14:textId="34D3652C" w:rsidR="00605104" w:rsidRPr="00113329" w:rsidRDefault="00955EB1" w:rsidP="00952DCF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113329">
              <w:rPr>
                <w:rFonts w:eastAsia="Cambria"/>
                <w:i/>
                <w:iCs/>
              </w:rPr>
              <w:t>Description des actions proposées pour favoriser le maintien des liens interpersonnels du mineur et pour renfor</w:t>
            </w:r>
            <w:r w:rsidR="00395D9F" w:rsidRPr="00113329">
              <w:rPr>
                <w:rFonts w:eastAsia="Cambria"/>
                <w:i/>
                <w:iCs/>
              </w:rPr>
              <w:t>cer leur capital social.</w:t>
            </w:r>
          </w:p>
          <w:p w14:paraId="3DDAA0A2" w14:textId="77777777" w:rsidR="00605104" w:rsidRPr="00113329" w:rsidRDefault="00605104" w:rsidP="00952DCF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07514018" w14:textId="77777777" w:rsidR="00605104" w:rsidRPr="00113329" w:rsidRDefault="00605104" w:rsidP="00952DCF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7690427A" w14:textId="77777777" w:rsidR="006A1592" w:rsidRPr="00113329" w:rsidRDefault="006A1592" w:rsidP="00F10039">
      <w:pPr>
        <w:pStyle w:val="Corpsdetexte3"/>
      </w:pPr>
    </w:p>
    <w:p w14:paraId="70769D10" w14:textId="77777777" w:rsidR="006A1592" w:rsidRDefault="006A1592" w:rsidP="00F10039">
      <w:pPr>
        <w:pStyle w:val="Corpsdetexte3"/>
      </w:pPr>
    </w:p>
    <w:p w14:paraId="40263956" w14:textId="0B16D43B" w:rsidR="006A1592" w:rsidRDefault="006A1592" w:rsidP="00F10039">
      <w:pPr>
        <w:pStyle w:val="Corpsdetexte3"/>
        <w:rPr>
          <w:b/>
          <w:bCs/>
          <w:i w:val="0"/>
          <w:iCs/>
        </w:rPr>
      </w:pPr>
      <w:r w:rsidRPr="006A1592">
        <w:rPr>
          <w:b/>
          <w:bCs/>
          <w:i w:val="0"/>
          <w:iCs/>
        </w:rPr>
        <w:t>4</w:t>
      </w:r>
      <w:r>
        <w:rPr>
          <w:b/>
          <w:bCs/>
          <w:i w:val="0"/>
          <w:iCs/>
        </w:rPr>
        <w:t xml:space="preserve"> – CHIFFRAGE DU PROJET</w:t>
      </w:r>
    </w:p>
    <w:p w14:paraId="4B1C5CC5" w14:textId="41980932" w:rsidR="006A1592" w:rsidRDefault="006A1592" w:rsidP="00F10039">
      <w:pPr>
        <w:pStyle w:val="Corpsdetexte3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4.1 </w:t>
      </w:r>
      <w:r w:rsidR="00813734">
        <w:rPr>
          <w:b/>
          <w:bCs/>
          <w:i w:val="0"/>
          <w:iCs/>
        </w:rPr>
        <w:t xml:space="preserve">Dotation </w:t>
      </w:r>
    </w:p>
    <w:p w14:paraId="3D647977" w14:textId="77777777" w:rsidR="006A1592" w:rsidRPr="006A1592" w:rsidRDefault="006A1592" w:rsidP="00F10039">
      <w:pPr>
        <w:pStyle w:val="Corpsdetexte3"/>
        <w:rPr>
          <w:b/>
          <w:bCs/>
          <w:i w:val="0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6"/>
      </w:tblGrid>
      <w:tr w:rsidR="006A1592" w14:paraId="08413719" w14:textId="77777777" w:rsidTr="00444297">
        <w:tc>
          <w:tcPr>
            <w:tcW w:w="10546" w:type="dxa"/>
          </w:tcPr>
          <w:p w14:paraId="12FC1BF5" w14:textId="7CCFFD2E" w:rsidR="006A1592" w:rsidRDefault="00813734" w:rsidP="00444297">
            <w:pPr>
              <w:keepNext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Explication du montant de la dotation </w:t>
            </w:r>
          </w:p>
          <w:p w14:paraId="6CC92F23" w14:textId="77777777" w:rsidR="006A1592" w:rsidRDefault="006A1592" w:rsidP="00444297">
            <w:pPr>
              <w:keepNext/>
              <w:rPr>
                <w:bCs/>
                <w:sz w:val="24"/>
              </w:rPr>
            </w:pPr>
          </w:p>
          <w:p w14:paraId="7D224733" w14:textId="77777777" w:rsidR="006A1592" w:rsidRDefault="006A1592" w:rsidP="00444297">
            <w:pPr>
              <w:keepNext/>
              <w:rPr>
                <w:bCs/>
                <w:sz w:val="24"/>
              </w:rPr>
            </w:pPr>
          </w:p>
          <w:p w14:paraId="2712688A" w14:textId="77777777" w:rsidR="006A1592" w:rsidRPr="00BB3121" w:rsidRDefault="006A1592" w:rsidP="00444297">
            <w:pPr>
              <w:keepNext/>
              <w:rPr>
                <w:bCs/>
                <w:sz w:val="24"/>
              </w:rPr>
            </w:pPr>
          </w:p>
        </w:tc>
      </w:tr>
    </w:tbl>
    <w:p w14:paraId="29CF9323" w14:textId="77777777" w:rsidR="006A1592" w:rsidRPr="006A1592" w:rsidRDefault="006A1592" w:rsidP="00F10039">
      <w:pPr>
        <w:pStyle w:val="Corpsdetexte3"/>
        <w:rPr>
          <w:b/>
          <w:bCs/>
          <w:i w:val="0"/>
          <w:iCs/>
        </w:rPr>
      </w:pPr>
    </w:p>
    <w:p w14:paraId="196C9A19" w14:textId="7C11F360" w:rsidR="00557D56" w:rsidRPr="00D04EF3" w:rsidRDefault="008D3791" w:rsidP="00430360">
      <w:pPr>
        <w:keepNext/>
        <w:rPr>
          <w:b/>
          <w:sz w:val="24"/>
        </w:rPr>
      </w:pPr>
      <w:r>
        <w:rPr>
          <w:b/>
          <w:sz w:val="24"/>
        </w:rPr>
        <w:lastRenderedPageBreak/>
        <w:t>4</w:t>
      </w:r>
      <w:r w:rsidR="00E67378" w:rsidRPr="00D04EF3">
        <w:rPr>
          <w:b/>
          <w:sz w:val="24"/>
        </w:rPr>
        <w:t>.2 Tableau prévisionnel des charges de personnel</w:t>
      </w:r>
    </w:p>
    <w:p w14:paraId="6CC2C517" w14:textId="32785A34" w:rsidR="002E0AE5" w:rsidRPr="00E67378" w:rsidRDefault="002E0AE5" w:rsidP="002231EE">
      <w:pPr>
        <w:keepNext/>
        <w:rPr>
          <w:bCs/>
          <w:u w:val="single"/>
        </w:rPr>
      </w:pPr>
    </w:p>
    <w:tbl>
      <w:tblPr>
        <w:tblW w:w="1012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395"/>
        <w:gridCol w:w="930"/>
        <w:gridCol w:w="1598"/>
        <w:gridCol w:w="1559"/>
        <w:gridCol w:w="1985"/>
      </w:tblGrid>
      <w:tr w:rsidR="002F716D" w:rsidRPr="002F716D" w14:paraId="6CF7FAE8" w14:textId="77777777" w:rsidTr="00091A20">
        <w:trPr>
          <w:trHeight w:val="300"/>
        </w:trPr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C000A" w14:textId="77777777" w:rsidR="002F716D" w:rsidRDefault="002F716D" w:rsidP="00C77E72">
            <w:pPr>
              <w:keepNext/>
              <w:jc w:val="center"/>
              <w:rPr>
                <w:b/>
                <w:bCs/>
                <w:u w:val="single"/>
              </w:rPr>
            </w:pPr>
            <w:r w:rsidRPr="002F716D">
              <w:rPr>
                <w:b/>
                <w:bCs/>
                <w:u w:val="single"/>
              </w:rPr>
              <w:t>Catégories professionnelles</w:t>
            </w:r>
          </w:p>
          <w:p w14:paraId="408A81DB" w14:textId="7831DB30" w:rsidR="007E6B07" w:rsidRPr="009D5B3E" w:rsidRDefault="007E6B07" w:rsidP="00C77E72">
            <w:pPr>
              <w:keepNext/>
              <w:jc w:val="center"/>
              <w:rPr>
                <w:sz w:val="16"/>
                <w:szCs w:val="16"/>
              </w:rPr>
            </w:pPr>
            <w:r w:rsidRPr="009D5B3E">
              <w:rPr>
                <w:sz w:val="16"/>
                <w:szCs w:val="16"/>
              </w:rPr>
              <w:t>(</w:t>
            </w:r>
            <w:r w:rsidR="009D5B3E" w:rsidRPr="009D5B3E">
              <w:rPr>
                <w:sz w:val="16"/>
                <w:szCs w:val="16"/>
              </w:rPr>
              <w:t>Préciser</w:t>
            </w:r>
            <w:r w:rsidRPr="009D5B3E">
              <w:rPr>
                <w:sz w:val="16"/>
                <w:szCs w:val="16"/>
              </w:rPr>
              <w:t xml:space="preserve"> les fonctions pour chaque catégorie)</w:t>
            </w:r>
          </w:p>
        </w:tc>
        <w:tc>
          <w:tcPr>
            <w:tcW w:w="74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A47A63" w14:textId="185D6AB4" w:rsidR="002F716D" w:rsidRPr="002F716D" w:rsidRDefault="002F716D" w:rsidP="009A3565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 xml:space="preserve">Organigramme </w:t>
            </w:r>
          </w:p>
        </w:tc>
      </w:tr>
      <w:tr w:rsidR="002F716D" w:rsidRPr="002F716D" w14:paraId="483D6D33" w14:textId="77777777" w:rsidTr="00091A2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19969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46FFD3" w14:textId="073B2D30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Nbre de personnels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121B7" w14:textId="04414B54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ETP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072619" w14:textId="78332999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SALAIRES BRUTS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4D64E5" w14:textId="5DCFC811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COTISATIONS PATRONALES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24A0E5" w14:textId="57F39487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TOTAL</w:t>
            </w:r>
          </w:p>
        </w:tc>
      </w:tr>
      <w:tr w:rsidR="002F716D" w:rsidRPr="002F716D" w14:paraId="396140E4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308AD" w14:textId="5E0052FE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Direction encadrement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0DC2B" w14:textId="07B457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B3943" w14:textId="12349E9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07870" w14:textId="5CC1CF2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923E6" w14:textId="001FBDD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05C5" w14:textId="222F000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566992C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33B13" w14:textId="5BF9D008" w:rsidR="002F716D" w:rsidRPr="00C77E72" w:rsidRDefault="002F716D" w:rsidP="009B3867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E365A" w14:textId="5B9C822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7C421" w14:textId="5B014A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C10FC" w14:textId="398C6B6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47C12" w14:textId="755E310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8A74A" w14:textId="2C87EB6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5AD41332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1E47" w14:textId="19AEB028" w:rsidR="002F716D" w:rsidRPr="00C77E72" w:rsidRDefault="002F716D" w:rsidP="009B3867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955D8" w14:textId="2B38DDB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F2753" w14:textId="2D9AEB1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4452F" w14:textId="25BBB85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F1874" w14:textId="382CB2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A080F" w14:textId="1E3A286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2860F8F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146CC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5CD97" w14:textId="522388D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CC64A" w14:textId="4EC762B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FD3B6" w14:textId="5ADF979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A3E3" w14:textId="679BB0E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13333" w14:textId="3F9F917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3630E78D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A73C" w14:textId="4D7CC7E5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administratif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F6ACE" w14:textId="587FA18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16203" w14:textId="55527C8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ECA0" w14:textId="651E453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78061" w14:textId="52997B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E34E" w14:textId="3845389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679C5CC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FD941" w14:textId="5DA89B90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E3B98" w14:textId="58A811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14422" w14:textId="2753E5E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A764" w14:textId="75DFD74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57568" w14:textId="11BC0A3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D499" w14:textId="3363ABA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482CB03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6299B" w14:textId="2864C386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6FAF2" w14:textId="540281F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5F560" w14:textId="4471923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32717" w14:textId="3956727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F4E35" w14:textId="43C6B68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83193" w14:textId="42AEB79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8562341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32088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3F7B7" w14:textId="03C904F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3206B" w14:textId="129BF31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F62F0" w14:textId="29E6B43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3889F" w14:textId="213FDBF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D2A22" w14:textId="7F41FAC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56908DB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36AB4" w14:textId="470D6C11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services généraux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13910" w14:textId="5EE1E5D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6BABB" w14:textId="5CE1D6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6804F" w14:textId="1A878AB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3D21" w14:textId="5705F4A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6DA13" w14:textId="51D0EC4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5B9E816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5A06F" w14:textId="3CADA7D9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8AB39" w14:textId="420A1AA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8EF0" w14:textId="35FCE5D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14FE0" w14:textId="7DA4CA9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2112D" w14:textId="76AD9E7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9CC27" w14:textId="1B3C62F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02482F8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94778" w14:textId="6D0D0433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79844" w14:textId="55990B6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94217" w14:textId="44DFB7C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60F3" w14:textId="3BC30D3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8EFAB" w14:textId="2FE33DB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F3F19" w14:textId="18AC95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C0C1F89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1241" w14:textId="3CD410BB" w:rsidR="002F716D" w:rsidRPr="00C77E72" w:rsidRDefault="00B00DD1" w:rsidP="00C77E72">
            <w:pPr>
              <w:keepNext/>
              <w:jc w:val="center"/>
              <w:rPr>
                <w:bCs/>
              </w:rPr>
            </w:pPr>
            <w:r w:rsidRPr="00C77E72">
              <w:rPr>
                <w:bCs/>
              </w:rPr>
              <w:t>Autres 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5F6E4" w14:textId="68BB1C8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D88A3" w14:textId="20E0BCE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FB259" w14:textId="7FE21F8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9F812" w14:textId="6B7EF0A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E8834" w14:textId="6B565EC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54ED543A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4DD48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III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A0F50" w14:textId="397DBA5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A4914" w14:textId="6C4F4E5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25604" w14:textId="425259E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A9173" w14:textId="129A3E3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B2E2" w14:textId="6D41DBC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BEDF83E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523E4" w14:textId="68F793C7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éducatif / Paramédical / Soignant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EAE1B" w14:textId="7FAB19D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A1834" w14:textId="14E065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F46EE" w14:textId="1277B17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C93D" w14:textId="6BB8253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50C84" w14:textId="2761BD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EED52E7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6FFC" w14:textId="27670699" w:rsidR="00B00DD1" w:rsidRPr="00C77E72" w:rsidRDefault="00B00DD1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145A" w14:textId="6B71FB7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99A2" w14:textId="459475A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1CCFE" w14:textId="06C16D8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210E6" w14:textId="00A2F5E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F4596" w14:textId="620BFAD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A64F72F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1F5D" w14:textId="3674EEFA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A1C83" w14:textId="15A8D1B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48C61" w14:textId="59AE7AC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A4752" w14:textId="4042B1D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EE5C9" w14:textId="73207C0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92376C" w14:textId="0EC9E9F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6733CCD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B4D2" w14:textId="3F00CD07" w:rsidR="00B00DD1" w:rsidRPr="00C77E72" w:rsidRDefault="00B00DD1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4A199" w14:textId="2DAE16D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84518" w14:textId="783894B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F93BF" w14:textId="3344FA0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3BAAF" w14:textId="6F65E66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DC389" w14:textId="08819CB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BEAA145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08319" w14:textId="1CC66813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2553C" w14:textId="14C5EEE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C215" w14:textId="6E56D8B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E4698" w14:textId="0F8EA4D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FA14" w14:textId="6E3C04B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4A854" w14:textId="0AAEC80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253B20B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98632" w14:textId="02937547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DF380" w14:textId="60CCC59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325FB" w14:textId="20C2809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4D5AB" w14:textId="07108B7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BF89" w14:textId="0A15F2C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1D060" w14:textId="086AF3C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02284D8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B6F22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IV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34B1D" w14:textId="3705828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55042" w14:textId="355FCB4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4BAB5" w14:textId="71FA96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B9D94" w14:textId="73B7EC8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8F8ED" w14:textId="2AC5722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3F5F7011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501F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 + II + III + IV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1A6A1" w14:textId="3A83DB6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24195" w14:textId="53673C5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DBD3" w14:textId="59B6C31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020AB" w14:textId="082049A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212FE" w14:textId="696CA5C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</w:tbl>
    <w:p w14:paraId="4E2938C2" w14:textId="77777777" w:rsidR="002F716D" w:rsidRDefault="002F716D" w:rsidP="002231EE">
      <w:pPr>
        <w:keepNext/>
        <w:rPr>
          <w:b/>
          <w:u w:val="single"/>
        </w:rPr>
      </w:pPr>
    </w:p>
    <w:p w14:paraId="45EA27DA" w14:textId="1802DC4D" w:rsidR="009E607E" w:rsidRDefault="009E607E" w:rsidP="002231EE">
      <w:pPr>
        <w:keepNext/>
        <w:rPr>
          <w:bCs/>
          <w:sz w:val="24"/>
          <w:szCs w:val="24"/>
        </w:rPr>
      </w:pPr>
    </w:p>
    <w:p w14:paraId="40CA2328" w14:textId="78B11A28" w:rsidR="000841AE" w:rsidRPr="00D04EF3" w:rsidRDefault="008D3791" w:rsidP="002231E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841AE" w:rsidRPr="00D04EF3">
        <w:rPr>
          <w:b/>
          <w:sz w:val="24"/>
          <w:szCs w:val="24"/>
        </w:rPr>
        <w:t xml:space="preserve">.3 </w:t>
      </w:r>
      <w:r w:rsidR="00B519E7">
        <w:rPr>
          <w:b/>
          <w:sz w:val="24"/>
          <w:szCs w:val="24"/>
        </w:rPr>
        <w:t>Investissements envisagé</w:t>
      </w:r>
      <w:r w:rsidR="00794314">
        <w:rPr>
          <w:b/>
          <w:sz w:val="24"/>
          <w:szCs w:val="24"/>
        </w:rPr>
        <w:t>s</w:t>
      </w:r>
      <w:r w:rsidR="000841AE" w:rsidRPr="00D04EF3">
        <w:rPr>
          <w:b/>
          <w:sz w:val="24"/>
          <w:szCs w:val="24"/>
        </w:rPr>
        <w:t xml:space="preserve"> pour l’aménagement des locaux </w:t>
      </w:r>
    </w:p>
    <w:p w14:paraId="595639DF" w14:textId="77777777" w:rsidR="000841AE" w:rsidRPr="008375AD" w:rsidRDefault="000841AE" w:rsidP="002231EE">
      <w:pPr>
        <w:keepNext/>
        <w:rPr>
          <w:b/>
        </w:rPr>
      </w:pPr>
    </w:p>
    <w:tbl>
      <w:tblPr>
        <w:tblW w:w="105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"/>
        <w:gridCol w:w="5118"/>
        <w:gridCol w:w="1559"/>
        <w:gridCol w:w="1701"/>
        <w:gridCol w:w="1701"/>
      </w:tblGrid>
      <w:tr w:rsidR="00794314" w14:paraId="53CD1D3E" w14:textId="16A1179C" w:rsidTr="004425EC">
        <w:tc>
          <w:tcPr>
            <w:tcW w:w="449" w:type="dxa"/>
            <w:tcBorders>
              <w:right w:val="single" w:sz="4" w:space="0" w:color="auto"/>
            </w:tcBorders>
          </w:tcPr>
          <w:p w14:paraId="5B921199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9F121" w14:textId="31FFF33C" w:rsidR="00794314" w:rsidRPr="00985D84" w:rsidRDefault="00794314" w:rsidP="003801DE">
            <w:pPr>
              <w:keepNext/>
              <w:jc w:val="center"/>
              <w:rPr>
                <w:b/>
                <w:bCs/>
                <w:sz w:val="22"/>
              </w:rPr>
            </w:pPr>
            <w:r w:rsidRPr="00985D84">
              <w:rPr>
                <w:b/>
                <w:bCs/>
                <w:sz w:val="22"/>
              </w:rPr>
              <w:t>Détails des matériels et équipements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42A99" w14:textId="2787A5BC" w:rsidR="00794314" w:rsidRPr="00985D84" w:rsidRDefault="00794314" w:rsidP="00985D84">
            <w:pPr>
              <w:keepNext/>
              <w:jc w:val="center"/>
              <w:rPr>
                <w:b/>
                <w:bCs/>
                <w:sz w:val="22"/>
              </w:rPr>
            </w:pPr>
            <w:r w:rsidRPr="00985D84">
              <w:rPr>
                <w:b/>
                <w:bCs/>
                <w:sz w:val="22"/>
              </w:rPr>
              <w:t xml:space="preserve">Coût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44350" w14:textId="22644B66" w:rsidR="00794314" w:rsidRPr="00985D84" w:rsidRDefault="0094607B" w:rsidP="00985D84">
            <w:pPr>
              <w:keepNext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Financement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36748" w14:textId="3A3AC3B3" w:rsidR="00794314" w:rsidRPr="00985D84" w:rsidRDefault="00621CF6" w:rsidP="00985D84">
            <w:pPr>
              <w:keepNext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Impact PJ</w:t>
            </w:r>
          </w:p>
        </w:tc>
      </w:tr>
      <w:tr w:rsidR="00794314" w14:paraId="45154405" w14:textId="4069320D" w:rsidTr="004425EC">
        <w:tc>
          <w:tcPr>
            <w:tcW w:w="449" w:type="dxa"/>
            <w:tcBorders>
              <w:right w:val="single" w:sz="4" w:space="0" w:color="auto"/>
            </w:tcBorders>
          </w:tcPr>
          <w:p w14:paraId="7EE7A890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67F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B2E" w14:textId="433F2AA5" w:rsidR="00794314" w:rsidRPr="00015724" w:rsidRDefault="00794314" w:rsidP="00015724">
            <w:pPr>
              <w:keepNext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8E3" w14:textId="77777777" w:rsidR="00794314" w:rsidRPr="00015724" w:rsidRDefault="00794314" w:rsidP="00015724">
            <w:pPr>
              <w:keepNext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0FB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4B10D9E2" w14:textId="3B671899" w:rsidTr="004425EC">
        <w:tc>
          <w:tcPr>
            <w:tcW w:w="449" w:type="dxa"/>
            <w:tcBorders>
              <w:right w:val="single" w:sz="4" w:space="0" w:color="auto"/>
            </w:tcBorders>
          </w:tcPr>
          <w:p w14:paraId="76481596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972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14A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67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9F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0EC73D0A" w14:textId="6674CB8C" w:rsidTr="004425EC">
        <w:tc>
          <w:tcPr>
            <w:tcW w:w="449" w:type="dxa"/>
            <w:tcBorders>
              <w:right w:val="single" w:sz="4" w:space="0" w:color="auto"/>
            </w:tcBorders>
          </w:tcPr>
          <w:p w14:paraId="2DC7F43B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B32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D1B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1E3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5E8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59906576" w14:textId="2402175F" w:rsidTr="004425EC">
        <w:tc>
          <w:tcPr>
            <w:tcW w:w="449" w:type="dxa"/>
            <w:tcBorders>
              <w:right w:val="single" w:sz="4" w:space="0" w:color="auto"/>
            </w:tcBorders>
          </w:tcPr>
          <w:p w14:paraId="20BB5A55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49A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AD9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D94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77F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5CFDD5B5" w14:textId="56798C59" w:rsidTr="004425EC">
        <w:tc>
          <w:tcPr>
            <w:tcW w:w="449" w:type="dxa"/>
            <w:tcBorders>
              <w:right w:val="single" w:sz="4" w:space="0" w:color="auto"/>
            </w:tcBorders>
          </w:tcPr>
          <w:p w14:paraId="7ABEE42B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831" w14:textId="70158ECF" w:rsidR="00794314" w:rsidRPr="003801DE" w:rsidRDefault="00794314" w:rsidP="002231EE">
            <w:pPr>
              <w:pStyle w:val="TexteboiteChar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bCs/>
                <w:sz w:val="22"/>
              </w:rPr>
            </w:pPr>
            <w:r w:rsidRPr="003801DE">
              <w:rPr>
                <w:b/>
                <w:bCs/>
                <w:sz w:val="22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8F0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8B1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AA3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</w:tbl>
    <w:p w14:paraId="21E03515" w14:textId="77777777" w:rsidR="00557D56" w:rsidRDefault="00557D56" w:rsidP="006618B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Aucun"/>
          <w:iCs/>
          <w:color w:val="auto"/>
          <w:sz w:val="24"/>
          <w:szCs w:val="24"/>
        </w:rPr>
      </w:pPr>
    </w:p>
    <w:p w14:paraId="0583851C" w14:textId="77777777" w:rsidR="003C215C" w:rsidRDefault="003C215C" w:rsidP="006618B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Aucun"/>
          <w:i/>
          <w:iCs/>
          <w:color w:val="auto"/>
          <w:sz w:val="24"/>
          <w:szCs w:val="24"/>
        </w:rPr>
      </w:pPr>
    </w:p>
    <w:p w14:paraId="19406CDA" w14:textId="5400DCA3" w:rsidR="00515F39" w:rsidRDefault="008D3791" w:rsidP="00515F39">
      <w:pPr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5 </w:t>
      </w:r>
      <w:r w:rsidR="006B41D7">
        <w:rPr>
          <w:b/>
          <w:caps/>
          <w:sz w:val="24"/>
          <w:u w:val="single"/>
        </w:rPr>
        <w:t>-</w:t>
      </w:r>
      <w:r w:rsidR="00515F39">
        <w:rPr>
          <w:b/>
          <w:caps/>
          <w:sz w:val="24"/>
          <w:u w:val="single"/>
        </w:rPr>
        <w:t xml:space="preserve"> </w:t>
      </w:r>
      <w:r w:rsidR="00515F39" w:rsidRPr="001508D1">
        <w:rPr>
          <w:b/>
          <w:caps/>
          <w:sz w:val="24"/>
          <w:szCs w:val="24"/>
          <w:u w:val="single"/>
        </w:rPr>
        <w:t xml:space="preserve">PIECES </w:t>
      </w:r>
      <w:r w:rsidR="001508D1" w:rsidRPr="001508D1">
        <w:rPr>
          <w:b/>
          <w:w w:val="90"/>
          <w:sz w:val="24"/>
          <w:szCs w:val="24"/>
          <w:u w:val="single"/>
        </w:rPr>
        <w:t>À</w:t>
      </w:r>
      <w:r w:rsidR="00515F39" w:rsidRPr="001508D1">
        <w:rPr>
          <w:b/>
          <w:caps/>
          <w:sz w:val="24"/>
          <w:u w:val="single"/>
        </w:rPr>
        <w:t xml:space="preserve"> J</w:t>
      </w:r>
      <w:r w:rsidR="00515F39">
        <w:rPr>
          <w:b/>
          <w:caps/>
          <w:sz w:val="24"/>
          <w:u w:val="single"/>
        </w:rPr>
        <w:t>OINDRE IMP</w:t>
      </w:r>
      <w:r w:rsidR="00E270DE">
        <w:rPr>
          <w:b/>
          <w:caps/>
          <w:sz w:val="24"/>
          <w:u w:val="single"/>
        </w:rPr>
        <w:t>É</w:t>
      </w:r>
      <w:r w:rsidR="00515F39">
        <w:rPr>
          <w:b/>
          <w:caps/>
          <w:sz w:val="24"/>
          <w:u w:val="single"/>
        </w:rPr>
        <w:t xml:space="preserve">RATIVEMENT AU DOSSIER DE CANDIDATURE </w:t>
      </w:r>
    </w:p>
    <w:p w14:paraId="45F6EBF2" w14:textId="77777777" w:rsidR="00511249" w:rsidRDefault="00511249" w:rsidP="00511249">
      <w:pPr>
        <w:jc w:val="both"/>
        <w:rPr>
          <w:i/>
        </w:rPr>
      </w:pPr>
    </w:p>
    <w:p w14:paraId="5EEC277E" w14:textId="77777777" w:rsidR="00AE39DC" w:rsidRDefault="00AE39DC" w:rsidP="00AE39DC">
      <w:pPr>
        <w:ind w:right="-24"/>
        <w:jc w:val="both"/>
        <w:textAlignment w:val="baseline"/>
        <w:rPr>
          <w:rFonts w:eastAsia="Calibri"/>
          <w:sz w:val="24"/>
          <w:szCs w:val="24"/>
        </w:rPr>
      </w:pPr>
      <w:r w:rsidRPr="00625CD4">
        <w:rPr>
          <w:rFonts w:eastAsia="Calibri"/>
          <w:sz w:val="24"/>
          <w:szCs w:val="24"/>
        </w:rPr>
        <w:t>Les réponses doivent être conformes au modèle du dossier de candidature joint, accompagnées de l’ensemble des pièces justificatives suivantes :</w:t>
      </w:r>
    </w:p>
    <w:p w14:paraId="2838E23B" w14:textId="77777777" w:rsidR="00A2297D" w:rsidRDefault="00A2297D" w:rsidP="00A2297D">
      <w:pPr>
        <w:spacing w:line="276" w:lineRule="auto"/>
        <w:ind w:left="284"/>
        <w:jc w:val="both"/>
        <w:textAlignment w:val="baseline"/>
        <w:rPr>
          <w:rStyle w:val="Aucun"/>
          <w:b/>
          <w:bCs/>
          <w:u w:val="single"/>
        </w:rPr>
      </w:pPr>
    </w:p>
    <w:p w14:paraId="294BAFED" w14:textId="77777777" w:rsidR="00A2297D" w:rsidRPr="001450EA" w:rsidRDefault="00A2297D" w:rsidP="00A2297D">
      <w:pPr>
        <w:ind w:left="284" w:right="-709"/>
        <w:jc w:val="both"/>
        <w:rPr>
          <w:rFonts w:eastAsia="Calibri"/>
          <w:b/>
          <w:bCs/>
          <w:i/>
          <w:u w:val="single"/>
        </w:rPr>
      </w:pPr>
      <w:r w:rsidRPr="001450EA">
        <w:rPr>
          <w:rFonts w:eastAsia="Calibri"/>
          <w:b/>
          <w:bCs/>
          <w:i/>
          <w:u w:val="single"/>
        </w:rPr>
        <w:t>Concernant sa candidature :</w:t>
      </w:r>
    </w:p>
    <w:p w14:paraId="57A8DD4E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L’organigramme hiérarchique et fonctionnel complet des structures gérées par le candidat, </w:t>
      </w:r>
    </w:p>
    <w:p w14:paraId="043EDABF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>Le</w:t>
      </w:r>
      <w:r w:rsidRPr="001450EA">
        <w:rPr>
          <w:rFonts w:eastAsia="Calibri"/>
          <w:bCs/>
          <w:sz w:val="22"/>
          <w:szCs w:val="22"/>
        </w:rPr>
        <w:t xml:space="preserve">s </w:t>
      </w:r>
      <w:r w:rsidRPr="001450EA">
        <w:rPr>
          <w:rFonts w:eastAsia="Calibri"/>
          <w:bCs/>
          <w:i/>
          <w:iCs/>
          <w:sz w:val="22"/>
          <w:szCs w:val="22"/>
        </w:rPr>
        <w:t>statuts et la liste des membres composant le conseil d’administration,</w:t>
      </w:r>
    </w:p>
    <w:p w14:paraId="7A5A89F4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t>Une déclaration sur l’honneur certifiant que le candidat ne fait pas l’objet de l’une des condamnations devenues définitives mentionnées au livret 3 du CASF,</w:t>
      </w:r>
    </w:p>
    <w:p w14:paraId="7E6B5B29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t>Une déclaration sur l’honneur certifiant que le candidat ne fait l’objet d’aucune des procédures mentionnées aux articles L.313-16, L.471-3, L.472-10, L.474-2 ou L.474-5 du CASF,</w:t>
      </w:r>
    </w:p>
    <w:p w14:paraId="7795281B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t>Une copie de la dernière certification aux comptes, si le candidat y est tenu, en vertu du code du commerce,</w:t>
      </w:r>
    </w:p>
    <w:p w14:paraId="30308986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lastRenderedPageBreak/>
        <w:t>Les comptes annuels consolidés de l’organisme gestionnaire de l’année 202</w:t>
      </w:r>
      <w:r>
        <w:rPr>
          <w:rFonts w:eastAsia="Calibri"/>
          <w:i/>
          <w:iCs/>
          <w:sz w:val="22"/>
          <w:szCs w:val="22"/>
        </w:rPr>
        <w:t>3</w:t>
      </w:r>
      <w:r w:rsidRPr="001450EA">
        <w:rPr>
          <w:rFonts w:eastAsia="Calibri"/>
          <w:i/>
          <w:iCs/>
          <w:sz w:val="22"/>
          <w:szCs w:val="22"/>
        </w:rPr>
        <w:t xml:space="preserve"> et 202</w:t>
      </w:r>
      <w:r>
        <w:rPr>
          <w:rFonts w:eastAsia="Calibri"/>
          <w:i/>
          <w:iCs/>
          <w:sz w:val="22"/>
          <w:szCs w:val="22"/>
        </w:rPr>
        <w:t>4</w:t>
      </w:r>
      <w:r w:rsidRPr="001450EA">
        <w:rPr>
          <w:rFonts w:eastAsia="Calibri"/>
          <w:i/>
          <w:iCs/>
          <w:sz w:val="22"/>
          <w:szCs w:val="22"/>
        </w:rPr>
        <w:t>,</w:t>
      </w:r>
    </w:p>
    <w:p w14:paraId="51189AF1" w14:textId="77777777" w:rsidR="00A2297D" w:rsidRPr="001450EA" w:rsidRDefault="00A2297D" w:rsidP="00A2297D">
      <w:pPr>
        <w:pStyle w:val="Paragraphedeliste"/>
        <w:numPr>
          <w:ilvl w:val="0"/>
          <w:numId w:val="41"/>
        </w:numPr>
        <w:ind w:left="567" w:right="-709" w:hanging="284"/>
        <w:jc w:val="both"/>
        <w:rPr>
          <w:rFonts w:eastAsia="Calibri"/>
          <w:i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t>Le dernier rapport d’activité.</w:t>
      </w:r>
    </w:p>
    <w:p w14:paraId="37FCF168" w14:textId="77777777" w:rsidR="00A2297D" w:rsidRPr="001450EA" w:rsidRDefault="00A2297D" w:rsidP="00A2297D">
      <w:pPr>
        <w:pStyle w:val="Paragraphedeliste"/>
        <w:ind w:left="284" w:right="-710"/>
        <w:jc w:val="both"/>
        <w:rPr>
          <w:rFonts w:eastAsia="Calibri"/>
          <w:i/>
          <w:iCs/>
          <w:sz w:val="22"/>
          <w:szCs w:val="22"/>
        </w:rPr>
      </w:pPr>
    </w:p>
    <w:p w14:paraId="7DC60529" w14:textId="77777777" w:rsidR="00A2297D" w:rsidRPr="001450EA" w:rsidRDefault="00A2297D" w:rsidP="00A2297D">
      <w:pPr>
        <w:ind w:left="284" w:right="-710"/>
        <w:jc w:val="both"/>
        <w:rPr>
          <w:rFonts w:eastAsia="Calibri"/>
          <w:b/>
          <w:i/>
          <w:u w:val="single"/>
        </w:rPr>
      </w:pPr>
      <w:r w:rsidRPr="001450EA">
        <w:rPr>
          <w:rFonts w:eastAsia="Calibri"/>
          <w:b/>
          <w:i/>
          <w:u w:val="single"/>
        </w:rPr>
        <w:t>Concernant le projet :</w:t>
      </w:r>
    </w:p>
    <w:p w14:paraId="30C0E2B1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Yu Mincho"/>
          <w:i/>
          <w:iCs/>
          <w:sz w:val="22"/>
          <w:szCs w:val="22"/>
        </w:rPr>
        <w:t xml:space="preserve">L’organigramme hiérarchique et fonctionnel complet prévu pour ce projet, </w:t>
      </w:r>
    </w:p>
    <w:p w14:paraId="72C5703F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Les recrutements envisagés en termes de compétence et d’expérience professionnelle, </w:t>
      </w:r>
    </w:p>
    <w:p w14:paraId="1B7019D3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Le taux d’encadrement proposé par catégorie d’emploi, </w:t>
      </w:r>
    </w:p>
    <w:p w14:paraId="369B6DB9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Un plan de continuité d’activité (PCA), </w:t>
      </w:r>
    </w:p>
    <w:p w14:paraId="03CD2349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>Un planning type envisagé sur une semaine,</w:t>
      </w:r>
    </w:p>
    <w:p w14:paraId="6FCF4929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Les temps de réunions (types, objectifs, durée, participants…), </w:t>
      </w:r>
    </w:p>
    <w:p w14:paraId="7E369916" w14:textId="77777777" w:rsidR="00A2297D" w:rsidRPr="005000B7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sz w:val="22"/>
          <w:szCs w:val="22"/>
        </w:rPr>
        <w:t xml:space="preserve">Les intervenants et partenaires extérieurs qui seront mobilisés, </w:t>
      </w:r>
    </w:p>
    <w:p w14:paraId="0F9BD01D" w14:textId="77777777" w:rsidR="00A2297D" w:rsidRPr="005000B7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5000B7">
        <w:rPr>
          <w:i/>
          <w:iCs/>
          <w:color w:val="000000" w:themeColor="text1"/>
          <w:sz w:val="22"/>
          <w:szCs w:val="22"/>
        </w:rPr>
        <w:t>Le budget prévisionnel pour une année pleine de fonctionnement</w:t>
      </w:r>
      <w:r>
        <w:rPr>
          <w:i/>
          <w:iCs/>
          <w:color w:val="000000" w:themeColor="text1"/>
          <w:sz w:val="22"/>
          <w:szCs w:val="22"/>
        </w:rPr>
        <w:t> ;</w:t>
      </w:r>
    </w:p>
    <w:p w14:paraId="678BAA65" w14:textId="77777777" w:rsidR="00A2297D" w:rsidRPr="001450EA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1450EA">
        <w:rPr>
          <w:rFonts w:eastAsia="Calibri"/>
          <w:i/>
          <w:iCs/>
          <w:sz w:val="22"/>
          <w:szCs w:val="22"/>
        </w:rPr>
        <w:t>Le détail des dépenses liées à l’investissement et à l’aménagement des locaux : montants des dépenses, justifications et modes de financement, impact sur la dotation,</w:t>
      </w:r>
    </w:p>
    <w:p w14:paraId="7414D7EE" w14:textId="77777777" w:rsidR="00A2297D" w:rsidRPr="005D1D50" w:rsidRDefault="00A2297D" w:rsidP="00A2297D">
      <w:pPr>
        <w:pStyle w:val="Paragraphedeliste"/>
        <w:numPr>
          <w:ilvl w:val="0"/>
          <w:numId w:val="42"/>
        </w:numPr>
        <w:ind w:left="567" w:right="-710" w:hanging="284"/>
        <w:jc w:val="both"/>
        <w:rPr>
          <w:rFonts w:eastAsia="Yu Mincho"/>
          <w:i/>
          <w:iCs/>
          <w:sz w:val="22"/>
          <w:szCs w:val="22"/>
        </w:rPr>
      </w:pPr>
      <w:r w:rsidRPr="005D1D50">
        <w:rPr>
          <w:rFonts w:eastAsia="Yu Mincho"/>
          <w:i/>
          <w:iCs/>
          <w:sz w:val="22"/>
          <w:szCs w:val="22"/>
        </w:rPr>
        <w:t>La d</w:t>
      </w:r>
      <w:r w:rsidRPr="005D1D50">
        <w:rPr>
          <w:rFonts w:eastAsia="Calibri"/>
          <w:i/>
          <w:iCs/>
          <w:sz w:val="22"/>
          <w:szCs w:val="22"/>
        </w:rPr>
        <w:t>escription des personnels et rémunérations,</w:t>
      </w:r>
    </w:p>
    <w:p w14:paraId="5EACAD3C" w14:textId="77777777" w:rsidR="00A2297D" w:rsidRPr="005D1D50" w:rsidRDefault="00A2297D" w:rsidP="00A2297D">
      <w:pPr>
        <w:pStyle w:val="Paragraphedeliste"/>
        <w:widowControl w:val="0"/>
        <w:numPr>
          <w:ilvl w:val="0"/>
          <w:numId w:val="39"/>
        </w:numPr>
        <w:ind w:left="567" w:right="-24" w:hanging="283"/>
        <w:jc w:val="both"/>
        <w:textAlignment w:val="baseline"/>
        <w:rPr>
          <w:i/>
          <w:iCs/>
          <w:sz w:val="22"/>
          <w:szCs w:val="22"/>
        </w:rPr>
      </w:pPr>
      <w:r w:rsidRPr="005D1D50">
        <w:rPr>
          <w:i/>
          <w:iCs/>
          <w:sz w:val="22"/>
          <w:szCs w:val="22"/>
        </w:rPr>
        <w:t>Le projet d’établissement, le règlement intérieur, le contrat de séjour, le livret d’accueil,</w:t>
      </w:r>
    </w:p>
    <w:p w14:paraId="217EC6AB" w14:textId="77777777" w:rsidR="00A2297D" w:rsidRPr="005D1D50" w:rsidRDefault="00A2297D" w:rsidP="00A2297D">
      <w:pPr>
        <w:pStyle w:val="Paragraphedeliste"/>
        <w:widowControl w:val="0"/>
        <w:numPr>
          <w:ilvl w:val="0"/>
          <w:numId w:val="39"/>
        </w:numPr>
        <w:ind w:left="567" w:right="-24" w:hanging="283"/>
        <w:jc w:val="both"/>
        <w:textAlignment w:val="baseline"/>
        <w:rPr>
          <w:i/>
          <w:iCs/>
          <w:sz w:val="22"/>
          <w:szCs w:val="22"/>
        </w:rPr>
      </w:pPr>
      <w:r w:rsidRPr="005D1D50">
        <w:rPr>
          <w:i/>
          <w:iCs/>
          <w:sz w:val="22"/>
          <w:szCs w:val="22"/>
        </w:rPr>
        <w:t>Les documents obligatoires permettant de garantir les droits des usagers dans les ESSMS et précisé par le code de l’action sociale et des familles.</w:t>
      </w:r>
    </w:p>
    <w:p w14:paraId="43445012" w14:textId="74D9B470" w:rsidR="002D6D99" w:rsidRPr="00ED5512" w:rsidRDefault="002D6D99" w:rsidP="00A2297D">
      <w:pPr>
        <w:ind w:right="-24"/>
        <w:jc w:val="both"/>
        <w:textAlignment w:val="baseline"/>
        <w:rPr>
          <w:i/>
          <w:sz w:val="22"/>
          <w:szCs w:val="22"/>
        </w:rPr>
      </w:pPr>
    </w:p>
    <w:sectPr w:rsidR="002D6D99" w:rsidRPr="00ED5512" w:rsidSect="00704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41"/>
      <w:pgMar w:top="1062" w:right="713" w:bottom="579" w:left="640" w:header="720" w:footer="2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2100" w14:textId="77777777" w:rsidR="00E65992" w:rsidRDefault="00E65992" w:rsidP="00140B2F">
      <w:r>
        <w:separator/>
      </w:r>
    </w:p>
  </w:endnote>
  <w:endnote w:type="continuationSeparator" w:id="0">
    <w:p w14:paraId="30AC03F5" w14:textId="77777777" w:rsidR="00E65992" w:rsidRDefault="00E65992" w:rsidP="00140B2F">
      <w:r>
        <w:continuationSeparator/>
      </w:r>
    </w:p>
  </w:endnote>
  <w:endnote w:type="continuationNotice" w:id="1">
    <w:p w14:paraId="456A2DF7" w14:textId="77777777" w:rsidR="00E65992" w:rsidRDefault="00E65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6E5" w14:textId="77777777" w:rsidR="00EC15FE" w:rsidRDefault="00EC15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43439046"/>
      <w:docPartObj>
        <w:docPartGallery w:val="Page Numbers (Bottom of Page)"/>
        <w:docPartUnique/>
      </w:docPartObj>
    </w:sdtPr>
    <w:sdtContent>
      <w:p w14:paraId="3A52370B" w14:textId="511E79B9" w:rsidR="001D4506" w:rsidRDefault="0070424A" w:rsidP="00EC15FE">
        <w:pPr>
          <w:pStyle w:val="Pieddepage"/>
          <w:rPr>
            <w:sz w:val="16"/>
            <w:szCs w:val="16"/>
          </w:rPr>
        </w:pPr>
        <w:r w:rsidRPr="00D973E1">
          <w:rPr>
            <w:sz w:val="16"/>
            <w:szCs w:val="16"/>
          </w:rPr>
          <w:t xml:space="preserve">AAP </w:t>
        </w:r>
        <w:r w:rsidR="00190019">
          <w:rPr>
            <w:sz w:val="16"/>
            <w:szCs w:val="16"/>
          </w:rPr>
          <w:t xml:space="preserve">Création de 6/9 places d’accueil pour un </w:t>
        </w:r>
        <w:r w:rsidR="001D4506">
          <w:rPr>
            <w:sz w:val="16"/>
            <w:szCs w:val="16"/>
          </w:rPr>
          <w:t>séjour</w:t>
        </w:r>
        <w:r w:rsidR="00190019">
          <w:rPr>
            <w:sz w:val="16"/>
            <w:szCs w:val="16"/>
          </w:rPr>
          <w:t xml:space="preserve"> de remobilisation de mineurs de 12 à 17 ans</w:t>
        </w:r>
        <w:r w:rsidR="001D4506">
          <w:rPr>
            <w:sz w:val="16"/>
            <w:szCs w:val="16"/>
          </w:rPr>
          <w:t>, confiés à l’aide sociale à l’enfance</w:t>
        </w:r>
      </w:p>
      <w:p w14:paraId="0A348499" w14:textId="5A62E13B" w:rsidR="00422C40" w:rsidRPr="00D973E1" w:rsidRDefault="0087090B" w:rsidP="0070424A">
        <w:pPr>
          <w:pStyle w:val="Pieddepage"/>
          <w:rPr>
            <w:sz w:val="16"/>
            <w:szCs w:val="16"/>
          </w:rPr>
        </w:pPr>
        <w:r>
          <w:rPr>
            <w:sz w:val="16"/>
            <w:szCs w:val="16"/>
          </w:rPr>
          <w:t>Juillet 2025</w:t>
        </w:r>
        <w:r w:rsidR="00DF128E">
          <w:rPr>
            <w:sz w:val="16"/>
            <w:szCs w:val="16"/>
          </w:rPr>
          <w:tab/>
        </w:r>
        <w:r w:rsidR="00D973E1" w:rsidRPr="00D973E1">
          <w:rPr>
            <w:sz w:val="16"/>
            <w:szCs w:val="16"/>
          </w:rPr>
          <w:tab/>
        </w:r>
        <w:r w:rsidR="00D973E1" w:rsidRPr="00D973E1">
          <w:rPr>
            <w:sz w:val="16"/>
            <w:szCs w:val="16"/>
          </w:rPr>
          <w:tab/>
        </w:r>
        <w:r w:rsidR="00D973E1" w:rsidRPr="00D973E1">
          <w:rPr>
            <w:sz w:val="16"/>
            <w:szCs w:val="16"/>
          </w:rPr>
          <w:tab/>
        </w:r>
        <w:r w:rsidR="00422C40" w:rsidRPr="00D973E1">
          <w:rPr>
            <w:sz w:val="16"/>
            <w:szCs w:val="16"/>
          </w:rPr>
          <w:fldChar w:fldCharType="begin"/>
        </w:r>
        <w:r w:rsidR="00422C40" w:rsidRPr="00D973E1">
          <w:rPr>
            <w:sz w:val="16"/>
            <w:szCs w:val="16"/>
          </w:rPr>
          <w:instrText>PAGE   \* MERGEFORMAT</w:instrText>
        </w:r>
        <w:r w:rsidR="00422C40" w:rsidRPr="00D973E1">
          <w:rPr>
            <w:sz w:val="16"/>
            <w:szCs w:val="16"/>
          </w:rPr>
          <w:fldChar w:fldCharType="separate"/>
        </w:r>
        <w:r w:rsidR="00422C40" w:rsidRPr="00D973E1">
          <w:rPr>
            <w:sz w:val="16"/>
            <w:szCs w:val="16"/>
          </w:rPr>
          <w:t>2</w:t>
        </w:r>
        <w:r w:rsidR="00422C40" w:rsidRPr="00D973E1">
          <w:rPr>
            <w:sz w:val="16"/>
            <w:szCs w:val="16"/>
          </w:rPr>
          <w:fldChar w:fldCharType="end"/>
        </w:r>
        <w:r w:rsidR="007B7978" w:rsidRPr="00D973E1">
          <w:rPr>
            <w:sz w:val="16"/>
            <w:szCs w:val="16"/>
          </w:rPr>
          <w:t>/</w:t>
        </w:r>
        <w:r w:rsidR="00E55D51" w:rsidRPr="00D973E1">
          <w:rPr>
            <w:sz w:val="16"/>
            <w:szCs w:val="16"/>
          </w:rPr>
          <w:t>5</w:t>
        </w:r>
      </w:p>
    </w:sdtContent>
  </w:sdt>
  <w:p w14:paraId="653A70FA" w14:textId="77777777" w:rsidR="0067186C" w:rsidRDefault="006718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269A" w14:textId="77777777" w:rsidR="00EC15FE" w:rsidRDefault="00EC15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DA2E" w14:textId="77777777" w:rsidR="00E65992" w:rsidRDefault="00E65992" w:rsidP="00140B2F">
      <w:r>
        <w:separator/>
      </w:r>
    </w:p>
  </w:footnote>
  <w:footnote w:type="continuationSeparator" w:id="0">
    <w:p w14:paraId="3E019C00" w14:textId="77777777" w:rsidR="00E65992" w:rsidRDefault="00E65992" w:rsidP="00140B2F">
      <w:r>
        <w:continuationSeparator/>
      </w:r>
    </w:p>
  </w:footnote>
  <w:footnote w:type="continuationNotice" w:id="1">
    <w:p w14:paraId="1A803AA7" w14:textId="77777777" w:rsidR="00E65992" w:rsidRDefault="00E65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A045" w14:textId="77777777" w:rsidR="00EC15FE" w:rsidRDefault="00EC15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8D2" w14:textId="77777777" w:rsidR="00EC15FE" w:rsidRDefault="00EC15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7222" w14:textId="77777777" w:rsidR="00EC15FE" w:rsidRDefault="00EC15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84F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A906C4"/>
    <w:multiLevelType w:val="hybridMultilevel"/>
    <w:tmpl w:val="1424E7B0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04D4"/>
    <w:multiLevelType w:val="hybridMultilevel"/>
    <w:tmpl w:val="BC56E078"/>
    <w:lvl w:ilvl="0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F81619"/>
    <w:multiLevelType w:val="hybridMultilevel"/>
    <w:tmpl w:val="C66CA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32252"/>
    <w:multiLevelType w:val="hybridMultilevel"/>
    <w:tmpl w:val="F982AD0C"/>
    <w:lvl w:ilvl="0" w:tplc="A614DD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51A7D"/>
    <w:multiLevelType w:val="multilevel"/>
    <w:tmpl w:val="C30AEFF2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3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4F24FF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E5AA4"/>
    <w:multiLevelType w:val="hybridMultilevel"/>
    <w:tmpl w:val="30A6C294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0C234634"/>
    <w:multiLevelType w:val="hybridMultilevel"/>
    <w:tmpl w:val="10168DF6"/>
    <w:lvl w:ilvl="0" w:tplc="0F6ABE1A">
      <w:start w:val="1"/>
      <w:numFmt w:val="bullet"/>
      <w:lvlText w:val="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0D98209B"/>
    <w:multiLevelType w:val="hybridMultilevel"/>
    <w:tmpl w:val="25F22066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16487CA1"/>
    <w:multiLevelType w:val="multilevel"/>
    <w:tmpl w:val="191C9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B89175F"/>
    <w:multiLevelType w:val="hybridMultilevel"/>
    <w:tmpl w:val="B55E6720"/>
    <w:lvl w:ilvl="0" w:tplc="E14814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646D"/>
    <w:multiLevelType w:val="hybridMultilevel"/>
    <w:tmpl w:val="E9EEDED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F58CC"/>
    <w:multiLevelType w:val="hybridMultilevel"/>
    <w:tmpl w:val="AAE0F6E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8202C"/>
    <w:multiLevelType w:val="hybridMultilevel"/>
    <w:tmpl w:val="BCC2DE0C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8772C"/>
    <w:multiLevelType w:val="multilevel"/>
    <w:tmpl w:val="33EAE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20496E"/>
    <w:multiLevelType w:val="hybridMultilevel"/>
    <w:tmpl w:val="C492A42C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F3C42"/>
    <w:multiLevelType w:val="hybridMultilevel"/>
    <w:tmpl w:val="DB06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C403B"/>
    <w:multiLevelType w:val="hybridMultilevel"/>
    <w:tmpl w:val="1396E2B4"/>
    <w:lvl w:ilvl="0" w:tplc="91D65F96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A59D5"/>
    <w:multiLevelType w:val="multilevel"/>
    <w:tmpl w:val="32FE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16F124A"/>
    <w:multiLevelType w:val="hybridMultilevel"/>
    <w:tmpl w:val="CCC65586"/>
    <w:lvl w:ilvl="0" w:tplc="C1E05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8227E"/>
    <w:multiLevelType w:val="hybridMultilevel"/>
    <w:tmpl w:val="6184993E"/>
    <w:lvl w:ilvl="0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F744D"/>
    <w:multiLevelType w:val="hybridMultilevel"/>
    <w:tmpl w:val="1714D0E2"/>
    <w:lvl w:ilvl="0" w:tplc="20CEC5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C1CEC"/>
    <w:multiLevelType w:val="hybridMultilevel"/>
    <w:tmpl w:val="089497CA"/>
    <w:lvl w:ilvl="0" w:tplc="EDE29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900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A5797"/>
    <w:multiLevelType w:val="multilevel"/>
    <w:tmpl w:val="2966837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50CC5C"/>
    <w:multiLevelType w:val="hybridMultilevel"/>
    <w:tmpl w:val="24D2CED0"/>
    <w:lvl w:ilvl="0" w:tplc="9D647458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B226F858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D0B8DF6C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C130D598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DE748D2E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99E2226C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6FC545A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70A61648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3D38D644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7" w15:restartNumberingAfterBreak="0">
    <w:nsid w:val="55C952EE"/>
    <w:multiLevelType w:val="hybridMultilevel"/>
    <w:tmpl w:val="52922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610F6"/>
    <w:multiLevelType w:val="hybridMultilevel"/>
    <w:tmpl w:val="8788E0F8"/>
    <w:lvl w:ilvl="0" w:tplc="23748F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93C9D"/>
    <w:multiLevelType w:val="hybridMultilevel"/>
    <w:tmpl w:val="D4600B0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A5B7B"/>
    <w:multiLevelType w:val="hybridMultilevel"/>
    <w:tmpl w:val="43383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F3FC3"/>
    <w:multiLevelType w:val="hybridMultilevel"/>
    <w:tmpl w:val="2B608ACE"/>
    <w:lvl w:ilvl="0" w:tplc="F308FA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DAB"/>
    <w:multiLevelType w:val="hybridMultilevel"/>
    <w:tmpl w:val="7248C88E"/>
    <w:lvl w:ilvl="0" w:tplc="AC301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D0536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11DB3"/>
    <w:multiLevelType w:val="multilevel"/>
    <w:tmpl w:val="37E80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F154B15"/>
    <w:multiLevelType w:val="multilevel"/>
    <w:tmpl w:val="6E7866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08A221C"/>
    <w:multiLevelType w:val="hybridMultilevel"/>
    <w:tmpl w:val="9E3257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24FB7"/>
    <w:multiLevelType w:val="hybridMultilevel"/>
    <w:tmpl w:val="75547E8E"/>
    <w:lvl w:ilvl="0" w:tplc="F446B5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604B6"/>
    <w:multiLevelType w:val="hybridMultilevel"/>
    <w:tmpl w:val="B880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B40E12"/>
    <w:multiLevelType w:val="hybridMultilevel"/>
    <w:tmpl w:val="1A9AFCF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D11F71D"/>
    <w:multiLevelType w:val="hybridMultilevel"/>
    <w:tmpl w:val="FD646EDC"/>
    <w:lvl w:ilvl="0" w:tplc="751AC3B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949C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E2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81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45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8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17930"/>
    <w:multiLevelType w:val="hybridMultilevel"/>
    <w:tmpl w:val="EF86A0A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28451">
    <w:abstractNumId w:val="0"/>
  </w:num>
  <w:num w:numId="2" w16cid:durableId="171840250">
    <w:abstractNumId w:val="19"/>
  </w:num>
  <w:num w:numId="3" w16cid:durableId="183784203">
    <w:abstractNumId w:val="32"/>
  </w:num>
  <w:num w:numId="4" w16cid:durableId="571813590">
    <w:abstractNumId w:val="20"/>
  </w:num>
  <w:num w:numId="5" w16cid:durableId="154079011">
    <w:abstractNumId w:val="23"/>
  </w:num>
  <w:num w:numId="6" w16cid:durableId="1572496380">
    <w:abstractNumId w:val="18"/>
  </w:num>
  <w:num w:numId="7" w16cid:durableId="2074502262">
    <w:abstractNumId w:val="41"/>
  </w:num>
  <w:num w:numId="8" w16cid:durableId="1855224448">
    <w:abstractNumId w:val="29"/>
  </w:num>
  <w:num w:numId="9" w16cid:durableId="21051092">
    <w:abstractNumId w:val="16"/>
  </w:num>
  <w:num w:numId="10" w16cid:durableId="1418748240">
    <w:abstractNumId w:val="12"/>
  </w:num>
  <w:num w:numId="11" w16cid:durableId="910232890">
    <w:abstractNumId w:val="14"/>
  </w:num>
  <w:num w:numId="12" w16cid:durableId="1387804319">
    <w:abstractNumId w:val="13"/>
  </w:num>
  <w:num w:numId="13" w16cid:durableId="1632975324">
    <w:abstractNumId w:val="1"/>
  </w:num>
  <w:num w:numId="14" w16cid:durableId="1523737278">
    <w:abstractNumId w:val="11"/>
  </w:num>
  <w:num w:numId="15" w16cid:durableId="700206116">
    <w:abstractNumId w:val="22"/>
  </w:num>
  <w:num w:numId="16" w16cid:durableId="681594453">
    <w:abstractNumId w:val="37"/>
  </w:num>
  <w:num w:numId="17" w16cid:durableId="1210072942">
    <w:abstractNumId w:val="8"/>
  </w:num>
  <w:num w:numId="18" w16cid:durableId="1658875468">
    <w:abstractNumId w:val="33"/>
  </w:num>
  <w:num w:numId="19" w16cid:durableId="863061166">
    <w:abstractNumId w:val="24"/>
  </w:num>
  <w:num w:numId="20" w16cid:durableId="2107384084">
    <w:abstractNumId w:val="6"/>
  </w:num>
  <w:num w:numId="21" w16cid:durableId="1777939509">
    <w:abstractNumId w:val="36"/>
  </w:num>
  <w:num w:numId="22" w16cid:durableId="1213081966">
    <w:abstractNumId w:val="28"/>
  </w:num>
  <w:num w:numId="23" w16cid:durableId="788084770">
    <w:abstractNumId w:val="5"/>
  </w:num>
  <w:num w:numId="24" w16cid:durableId="583343478">
    <w:abstractNumId w:val="21"/>
  </w:num>
  <w:num w:numId="25" w16cid:durableId="728530105">
    <w:abstractNumId w:val="2"/>
  </w:num>
  <w:num w:numId="26" w16cid:durableId="188517268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439533">
    <w:abstractNumId w:val="7"/>
  </w:num>
  <w:num w:numId="28" w16cid:durableId="161704709">
    <w:abstractNumId w:val="31"/>
  </w:num>
  <w:num w:numId="29" w16cid:durableId="1216625436">
    <w:abstractNumId w:val="4"/>
  </w:num>
  <w:num w:numId="30" w16cid:durableId="2048672862">
    <w:abstractNumId w:val="34"/>
  </w:num>
  <w:num w:numId="31" w16cid:durableId="30106854">
    <w:abstractNumId w:val="10"/>
  </w:num>
  <w:num w:numId="32" w16cid:durableId="608203709">
    <w:abstractNumId w:val="15"/>
  </w:num>
  <w:num w:numId="33" w16cid:durableId="609167114">
    <w:abstractNumId w:val="27"/>
  </w:num>
  <w:num w:numId="34" w16cid:durableId="1435440421">
    <w:abstractNumId w:val="30"/>
  </w:num>
  <w:num w:numId="35" w16cid:durableId="646520828">
    <w:abstractNumId w:val="25"/>
  </w:num>
  <w:num w:numId="36" w16cid:durableId="1426921962">
    <w:abstractNumId w:val="35"/>
  </w:num>
  <w:num w:numId="37" w16cid:durableId="952981427">
    <w:abstractNumId w:val="17"/>
  </w:num>
  <w:num w:numId="38" w16cid:durableId="1426421457">
    <w:abstractNumId w:val="3"/>
  </w:num>
  <w:num w:numId="39" w16cid:durableId="1859001247">
    <w:abstractNumId w:val="40"/>
  </w:num>
  <w:num w:numId="40" w16cid:durableId="2029327102">
    <w:abstractNumId w:val="26"/>
  </w:num>
  <w:num w:numId="41" w16cid:durableId="121311686">
    <w:abstractNumId w:val="39"/>
  </w:num>
  <w:num w:numId="42" w16cid:durableId="1938057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5"/>
    <w:rsid w:val="000003BD"/>
    <w:rsid w:val="000013F7"/>
    <w:rsid w:val="00001AC3"/>
    <w:rsid w:val="00002671"/>
    <w:rsid w:val="00002B60"/>
    <w:rsid w:val="0001030E"/>
    <w:rsid w:val="00014049"/>
    <w:rsid w:val="00014962"/>
    <w:rsid w:val="000155F4"/>
    <w:rsid w:val="00015724"/>
    <w:rsid w:val="00015D80"/>
    <w:rsid w:val="000170B1"/>
    <w:rsid w:val="00017130"/>
    <w:rsid w:val="000209CD"/>
    <w:rsid w:val="000227BC"/>
    <w:rsid w:val="000230E3"/>
    <w:rsid w:val="00024CBF"/>
    <w:rsid w:val="00026905"/>
    <w:rsid w:val="00027BD5"/>
    <w:rsid w:val="000329E2"/>
    <w:rsid w:val="00032A13"/>
    <w:rsid w:val="000333C4"/>
    <w:rsid w:val="00034163"/>
    <w:rsid w:val="000366A7"/>
    <w:rsid w:val="00037F52"/>
    <w:rsid w:val="00040BBB"/>
    <w:rsid w:val="0004588B"/>
    <w:rsid w:val="00047FB0"/>
    <w:rsid w:val="0005052C"/>
    <w:rsid w:val="00052D65"/>
    <w:rsid w:val="00053BF7"/>
    <w:rsid w:val="000552D6"/>
    <w:rsid w:val="00056A6B"/>
    <w:rsid w:val="00057D7C"/>
    <w:rsid w:val="00060E46"/>
    <w:rsid w:val="00063700"/>
    <w:rsid w:val="00063F20"/>
    <w:rsid w:val="000640B9"/>
    <w:rsid w:val="0006635A"/>
    <w:rsid w:val="0007302D"/>
    <w:rsid w:val="000813AE"/>
    <w:rsid w:val="000816EF"/>
    <w:rsid w:val="00082207"/>
    <w:rsid w:val="000833F6"/>
    <w:rsid w:val="000841AE"/>
    <w:rsid w:val="0008476B"/>
    <w:rsid w:val="00084933"/>
    <w:rsid w:val="000852A5"/>
    <w:rsid w:val="00086A9E"/>
    <w:rsid w:val="00090CD1"/>
    <w:rsid w:val="00090F47"/>
    <w:rsid w:val="000913A0"/>
    <w:rsid w:val="00091A20"/>
    <w:rsid w:val="000954DF"/>
    <w:rsid w:val="000A696C"/>
    <w:rsid w:val="000A75DE"/>
    <w:rsid w:val="000B13D0"/>
    <w:rsid w:val="000B1C69"/>
    <w:rsid w:val="000B3342"/>
    <w:rsid w:val="000B3A0A"/>
    <w:rsid w:val="000B4321"/>
    <w:rsid w:val="000B60D6"/>
    <w:rsid w:val="000C068C"/>
    <w:rsid w:val="000C1E3B"/>
    <w:rsid w:val="000C39C1"/>
    <w:rsid w:val="000C512C"/>
    <w:rsid w:val="000C67E6"/>
    <w:rsid w:val="000C727C"/>
    <w:rsid w:val="000D31CD"/>
    <w:rsid w:val="000D3CC3"/>
    <w:rsid w:val="000D4CCC"/>
    <w:rsid w:val="000E53D4"/>
    <w:rsid w:val="000F0AA5"/>
    <w:rsid w:val="000F4248"/>
    <w:rsid w:val="001005F2"/>
    <w:rsid w:val="00101F2D"/>
    <w:rsid w:val="00103CA5"/>
    <w:rsid w:val="00104DA3"/>
    <w:rsid w:val="00104E18"/>
    <w:rsid w:val="00106BF4"/>
    <w:rsid w:val="00110CFC"/>
    <w:rsid w:val="00111032"/>
    <w:rsid w:val="00113329"/>
    <w:rsid w:val="00121E3E"/>
    <w:rsid w:val="0012214F"/>
    <w:rsid w:val="00122848"/>
    <w:rsid w:val="0012514A"/>
    <w:rsid w:val="001263EA"/>
    <w:rsid w:val="00126F11"/>
    <w:rsid w:val="0012710A"/>
    <w:rsid w:val="0013096E"/>
    <w:rsid w:val="00134FE9"/>
    <w:rsid w:val="001405FB"/>
    <w:rsid w:val="00140B2F"/>
    <w:rsid w:val="00142179"/>
    <w:rsid w:val="00144CBD"/>
    <w:rsid w:val="00146604"/>
    <w:rsid w:val="00146E57"/>
    <w:rsid w:val="00147B94"/>
    <w:rsid w:val="001508D1"/>
    <w:rsid w:val="00151ECA"/>
    <w:rsid w:val="0015330F"/>
    <w:rsid w:val="00156960"/>
    <w:rsid w:val="00156F87"/>
    <w:rsid w:val="00156FB7"/>
    <w:rsid w:val="00157ABF"/>
    <w:rsid w:val="00164BAA"/>
    <w:rsid w:val="00166C4F"/>
    <w:rsid w:val="001740C9"/>
    <w:rsid w:val="00180267"/>
    <w:rsid w:val="001855BA"/>
    <w:rsid w:val="001875C3"/>
    <w:rsid w:val="00190019"/>
    <w:rsid w:val="001918C7"/>
    <w:rsid w:val="00194223"/>
    <w:rsid w:val="0019694E"/>
    <w:rsid w:val="00197CB8"/>
    <w:rsid w:val="001A2317"/>
    <w:rsid w:val="001A266B"/>
    <w:rsid w:val="001A26D9"/>
    <w:rsid w:val="001A29E6"/>
    <w:rsid w:val="001A33C6"/>
    <w:rsid w:val="001A382C"/>
    <w:rsid w:val="001A3A5D"/>
    <w:rsid w:val="001A5AEE"/>
    <w:rsid w:val="001A5FCF"/>
    <w:rsid w:val="001A6DB9"/>
    <w:rsid w:val="001A7A82"/>
    <w:rsid w:val="001B0E07"/>
    <w:rsid w:val="001B13EE"/>
    <w:rsid w:val="001B2FCA"/>
    <w:rsid w:val="001C1C64"/>
    <w:rsid w:val="001C2F22"/>
    <w:rsid w:val="001C352F"/>
    <w:rsid w:val="001C593F"/>
    <w:rsid w:val="001D06A9"/>
    <w:rsid w:val="001D4506"/>
    <w:rsid w:val="001D5B28"/>
    <w:rsid w:val="001D64A9"/>
    <w:rsid w:val="001D65A3"/>
    <w:rsid w:val="001D6CFF"/>
    <w:rsid w:val="001E0011"/>
    <w:rsid w:val="001E4605"/>
    <w:rsid w:val="001E4EF7"/>
    <w:rsid w:val="001E61E0"/>
    <w:rsid w:val="001E7485"/>
    <w:rsid w:val="001F116C"/>
    <w:rsid w:val="001F3BC1"/>
    <w:rsid w:val="001F4314"/>
    <w:rsid w:val="001F551B"/>
    <w:rsid w:val="001F59D5"/>
    <w:rsid w:val="00203B7F"/>
    <w:rsid w:val="00207D2B"/>
    <w:rsid w:val="002122CC"/>
    <w:rsid w:val="002136F1"/>
    <w:rsid w:val="00214E6F"/>
    <w:rsid w:val="00216FB1"/>
    <w:rsid w:val="0021735D"/>
    <w:rsid w:val="002179EA"/>
    <w:rsid w:val="00220D90"/>
    <w:rsid w:val="00222973"/>
    <w:rsid w:val="002231EE"/>
    <w:rsid w:val="00223FBD"/>
    <w:rsid w:val="00226952"/>
    <w:rsid w:val="00231EB5"/>
    <w:rsid w:val="0023340E"/>
    <w:rsid w:val="00241017"/>
    <w:rsid w:val="002414C1"/>
    <w:rsid w:val="00243CE8"/>
    <w:rsid w:val="002444A6"/>
    <w:rsid w:val="002469D2"/>
    <w:rsid w:val="00254565"/>
    <w:rsid w:val="00265F9D"/>
    <w:rsid w:val="00272732"/>
    <w:rsid w:val="002729E8"/>
    <w:rsid w:val="00272C64"/>
    <w:rsid w:val="002747A6"/>
    <w:rsid w:val="002760B3"/>
    <w:rsid w:val="00276276"/>
    <w:rsid w:val="002776BE"/>
    <w:rsid w:val="00281E3E"/>
    <w:rsid w:val="00281F4E"/>
    <w:rsid w:val="002827DB"/>
    <w:rsid w:val="00285955"/>
    <w:rsid w:val="00285C3B"/>
    <w:rsid w:val="002903BA"/>
    <w:rsid w:val="00291647"/>
    <w:rsid w:val="00295E84"/>
    <w:rsid w:val="00296118"/>
    <w:rsid w:val="00296BFD"/>
    <w:rsid w:val="00297068"/>
    <w:rsid w:val="002A3BCF"/>
    <w:rsid w:val="002A4958"/>
    <w:rsid w:val="002A51D7"/>
    <w:rsid w:val="002A7F66"/>
    <w:rsid w:val="002B2794"/>
    <w:rsid w:val="002B4144"/>
    <w:rsid w:val="002B63F5"/>
    <w:rsid w:val="002C1629"/>
    <w:rsid w:val="002C5596"/>
    <w:rsid w:val="002C5EC6"/>
    <w:rsid w:val="002D0FA8"/>
    <w:rsid w:val="002D2A6F"/>
    <w:rsid w:val="002D34D0"/>
    <w:rsid w:val="002D5937"/>
    <w:rsid w:val="002D63DF"/>
    <w:rsid w:val="002D6BB9"/>
    <w:rsid w:val="002D6D99"/>
    <w:rsid w:val="002D6FE7"/>
    <w:rsid w:val="002E0AE5"/>
    <w:rsid w:val="002E34FD"/>
    <w:rsid w:val="002E4909"/>
    <w:rsid w:val="002E7FCF"/>
    <w:rsid w:val="002F0C1D"/>
    <w:rsid w:val="002F34A2"/>
    <w:rsid w:val="002F6784"/>
    <w:rsid w:val="002F716D"/>
    <w:rsid w:val="00300015"/>
    <w:rsid w:val="00300091"/>
    <w:rsid w:val="003044C2"/>
    <w:rsid w:val="00304C48"/>
    <w:rsid w:val="00306938"/>
    <w:rsid w:val="00312804"/>
    <w:rsid w:val="00313767"/>
    <w:rsid w:val="003179AA"/>
    <w:rsid w:val="00317D5A"/>
    <w:rsid w:val="003226C5"/>
    <w:rsid w:val="0032348E"/>
    <w:rsid w:val="00324D27"/>
    <w:rsid w:val="003362C0"/>
    <w:rsid w:val="00336623"/>
    <w:rsid w:val="0034109C"/>
    <w:rsid w:val="00343AD3"/>
    <w:rsid w:val="00347621"/>
    <w:rsid w:val="003537B1"/>
    <w:rsid w:val="00355FE5"/>
    <w:rsid w:val="00356450"/>
    <w:rsid w:val="0035649D"/>
    <w:rsid w:val="003579FE"/>
    <w:rsid w:val="00360B07"/>
    <w:rsid w:val="00363F2F"/>
    <w:rsid w:val="003654E8"/>
    <w:rsid w:val="00366F35"/>
    <w:rsid w:val="0036723F"/>
    <w:rsid w:val="00371C2F"/>
    <w:rsid w:val="00371FFC"/>
    <w:rsid w:val="00372F83"/>
    <w:rsid w:val="00374CF7"/>
    <w:rsid w:val="00374D5A"/>
    <w:rsid w:val="00374E52"/>
    <w:rsid w:val="003801DE"/>
    <w:rsid w:val="00381900"/>
    <w:rsid w:val="00382E33"/>
    <w:rsid w:val="0038353C"/>
    <w:rsid w:val="0038395E"/>
    <w:rsid w:val="003845F7"/>
    <w:rsid w:val="003848D8"/>
    <w:rsid w:val="0038537E"/>
    <w:rsid w:val="003854B4"/>
    <w:rsid w:val="00385C2D"/>
    <w:rsid w:val="00390125"/>
    <w:rsid w:val="00395D9F"/>
    <w:rsid w:val="00396764"/>
    <w:rsid w:val="003970E2"/>
    <w:rsid w:val="003A551C"/>
    <w:rsid w:val="003A5606"/>
    <w:rsid w:val="003A680B"/>
    <w:rsid w:val="003B1F27"/>
    <w:rsid w:val="003B3470"/>
    <w:rsid w:val="003B3730"/>
    <w:rsid w:val="003B5F41"/>
    <w:rsid w:val="003B623E"/>
    <w:rsid w:val="003B7B7C"/>
    <w:rsid w:val="003C1C42"/>
    <w:rsid w:val="003C215C"/>
    <w:rsid w:val="003C281A"/>
    <w:rsid w:val="003C5007"/>
    <w:rsid w:val="003D034B"/>
    <w:rsid w:val="003D0740"/>
    <w:rsid w:val="003D1878"/>
    <w:rsid w:val="003D41B1"/>
    <w:rsid w:val="003D7118"/>
    <w:rsid w:val="003E0B57"/>
    <w:rsid w:val="003E2BFC"/>
    <w:rsid w:val="003E6BC5"/>
    <w:rsid w:val="003E722B"/>
    <w:rsid w:val="003F20F0"/>
    <w:rsid w:val="003F5E14"/>
    <w:rsid w:val="00400340"/>
    <w:rsid w:val="00400964"/>
    <w:rsid w:val="00401759"/>
    <w:rsid w:val="00404211"/>
    <w:rsid w:val="00404C5D"/>
    <w:rsid w:val="004078A6"/>
    <w:rsid w:val="004109F1"/>
    <w:rsid w:val="0041287D"/>
    <w:rsid w:val="00412BE6"/>
    <w:rsid w:val="004138A8"/>
    <w:rsid w:val="00414CF1"/>
    <w:rsid w:val="0041503E"/>
    <w:rsid w:val="00417374"/>
    <w:rsid w:val="004176C8"/>
    <w:rsid w:val="004213A2"/>
    <w:rsid w:val="00422C40"/>
    <w:rsid w:val="00424CD6"/>
    <w:rsid w:val="004251C0"/>
    <w:rsid w:val="00430360"/>
    <w:rsid w:val="00436394"/>
    <w:rsid w:val="004409FD"/>
    <w:rsid w:val="00442349"/>
    <w:rsid w:val="004425EC"/>
    <w:rsid w:val="00446AAF"/>
    <w:rsid w:val="004478E4"/>
    <w:rsid w:val="00447C6D"/>
    <w:rsid w:val="00452846"/>
    <w:rsid w:val="0045401F"/>
    <w:rsid w:val="00454B46"/>
    <w:rsid w:val="00454C01"/>
    <w:rsid w:val="004551CB"/>
    <w:rsid w:val="00455B81"/>
    <w:rsid w:val="00456B71"/>
    <w:rsid w:val="00457ACA"/>
    <w:rsid w:val="004609EF"/>
    <w:rsid w:val="004621A9"/>
    <w:rsid w:val="00462B7D"/>
    <w:rsid w:val="00462E57"/>
    <w:rsid w:val="00472F74"/>
    <w:rsid w:val="0047370A"/>
    <w:rsid w:val="0047426E"/>
    <w:rsid w:val="00480A75"/>
    <w:rsid w:val="00486430"/>
    <w:rsid w:val="00486773"/>
    <w:rsid w:val="00492489"/>
    <w:rsid w:val="00493265"/>
    <w:rsid w:val="004964CB"/>
    <w:rsid w:val="004972BA"/>
    <w:rsid w:val="004A289F"/>
    <w:rsid w:val="004A2E03"/>
    <w:rsid w:val="004A4A88"/>
    <w:rsid w:val="004A623C"/>
    <w:rsid w:val="004A77BA"/>
    <w:rsid w:val="004A7FD6"/>
    <w:rsid w:val="004B456F"/>
    <w:rsid w:val="004B5F33"/>
    <w:rsid w:val="004B6DDD"/>
    <w:rsid w:val="004B7F43"/>
    <w:rsid w:val="004C114B"/>
    <w:rsid w:val="004C1DDF"/>
    <w:rsid w:val="004C3232"/>
    <w:rsid w:val="004C42EC"/>
    <w:rsid w:val="004C701C"/>
    <w:rsid w:val="004D0B43"/>
    <w:rsid w:val="004D1607"/>
    <w:rsid w:val="004D1DD7"/>
    <w:rsid w:val="004D433F"/>
    <w:rsid w:val="004D5251"/>
    <w:rsid w:val="004D54C7"/>
    <w:rsid w:val="004D644F"/>
    <w:rsid w:val="004D77B9"/>
    <w:rsid w:val="004E057D"/>
    <w:rsid w:val="004E11C9"/>
    <w:rsid w:val="004E1FE1"/>
    <w:rsid w:val="004E3AC5"/>
    <w:rsid w:val="004E60F6"/>
    <w:rsid w:val="004E62C9"/>
    <w:rsid w:val="004F4E93"/>
    <w:rsid w:val="004F503D"/>
    <w:rsid w:val="004F6875"/>
    <w:rsid w:val="004F790B"/>
    <w:rsid w:val="00500C7A"/>
    <w:rsid w:val="005033A4"/>
    <w:rsid w:val="00510A17"/>
    <w:rsid w:val="00511249"/>
    <w:rsid w:val="00514270"/>
    <w:rsid w:val="00515F39"/>
    <w:rsid w:val="00523196"/>
    <w:rsid w:val="00530B54"/>
    <w:rsid w:val="00540353"/>
    <w:rsid w:val="00540FF0"/>
    <w:rsid w:val="00541451"/>
    <w:rsid w:val="005506C8"/>
    <w:rsid w:val="005515E3"/>
    <w:rsid w:val="005529ED"/>
    <w:rsid w:val="00554438"/>
    <w:rsid w:val="00557D56"/>
    <w:rsid w:val="005633F8"/>
    <w:rsid w:val="00564642"/>
    <w:rsid w:val="00565F5B"/>
    <w:rsid w:val="00566856"/>
    <w:rsid w:val="00571E6A"/>
    <w:rsid w:val="005725E1"/>
    <w:rsid w:val="00574884"/>
    <w:rsid w:val="005760FC"/>
    <w:rsid w:val="005775B9"/>
    <w:rsid w:val="0058145C"/>
    <w:rsid w:val="005827E7"/>
    <w:rsid w:val="00582D18"/>
    <w:rsid w:val="00584DAD"/>
    <w:rsid w:val="005857E4"/>
    <w:rsid w:val="00585FEB"/>
    <w:rsid w:val="00587263"/>
    <w:rsid w:val="00590B5F"/>
    <w:rsid w:val="00590D62"/>
    <w:rsid w:val="005912F9"/>
    <w:rsid w:val="00593F25"/>
    <w:rsid w:val="00594808"/>
    <w:rsid w:val="0059517D"/>
    <w:rsid w:val="0059549F"/>
    <w:rsid w:val="00597503"/>
    <w:rsid w:val="005A478A"/>
    <w:rsid w:val="005A604F"/>
    <w:rsid w:val="005A6410"/>
    <w:rsid w:val="005A7C43"/>
    <w:rsid w:val="005B453F"/>
    <w:rsid w:val="005B63D2"/>
    <w:rsid w:val="005B6F6B"/>
    <w:rsid w:val="005C0F1F"/>
    <w:rsid w:val="005C39E1"/>
    <w:rsid w:val="005C42EE"/>
    <w:rsid w:val="005C5633"/>
    <w:rsid w:val="005C6E53"/>
    <w:rsid w:val="005D0821"/>
    <w:rsid w:val="005D5332"/>
    <w:rsid w:val="005D537E"/>
    <w:rsid w:val="005D572D"/>
    <w:rsid w:val="005D58B1"/>
    <w:rsid w:val="005D7240"/>
    <w:rsid w:val="005E1185"/>
    <w:rsid w:val="005F1698"/>
    <w:rsid w:val="005F2482"/>
    <w:rsid w:val="005F275F"/>
    <w:rsid w:val="005F2B2D"/>
    <w:rsid w:val="005F338C"/>
    <w:rsid w:val="005F3F1B"/>
    <w:rsid w:val="005F6CE0"/>
    <w:rsid w:val="005F79F0"/>
    <w:rsid w:val="005F7ABB"/>
    <w:rsid w:val="005F7EF6"/>
    <w:rsid w:val="006020F7"/>
    <w:rsid w:val="00602511"/>
    <w:rsid w:val="006028FD"/>
    <w:rsid w:val="00603F31"/>
    <w:rsid w:val="00604D79"/>
    <w:rsid w:val="00604DCB"/>
    <w:rsid w:val="00605104"/>
    <w:rsid w:val="00610AB7"/>
    <w:rsid w:val="0061304B"/>
    <w:rsid w:val="00616BE0"/>
    <w:rsid w:val="0062049B"/>
    <w:rsid w:val="00621CF6"/>
    <w:rsid w:val="006224F5"/>
    <w:rsid w:val="00623473"/>
    <w:rsid w:val="00626F26"/>
    <w:rsid w:val="00627575"/>
    <w:rsid w:val="00632E80"/>
    <w:rsid w:val="00633933"/>
    <w:rsid w:val="00637414"/>
    <w:rsid w:val="00641537"/>
    <w:rsid w:val="00641B33"/>
    <w:rsid w:val="00642279"/>
    <w:rsid w:val="00646387"/>
    <w:rsid w:val="006477C0"/>
    <w:rsid w:val="00655A5A"/>
    <w:rsid w:val="00655EB0"/>
    <w:rsid w:val="00657F22"/>
    <w:rsid w:val="006618BC"/>
    <w:rsid w:val="00662335"/>
    <w:rsid w:val="0067186C"/>
    <w:rsid w:val="00672135"/>
    <w:rsid w:val="00674A5B"/>
    <w:rsid w:val="00680BA9"/>
    <w:rsid w:val="00683B26"/>
    <w:rsid w:val="00685E55"/>
    <w:rsid w:val="00686454"/>
    <w:rsid w:val="00687123"/>
    <w:rsid w:val="00687767"/>
    <w:rsid w:val="00694A6B"/>
    <w:rsid w:val="00696AAD"/>
    <w:rsid w:val="00697394"/>
    <w:rsid w:val="006A0338"/>
    <w:rsid w:val="006A0A1B"/>
    <w:rsid w:val="006A1592"/>
    <w:rsid w:val="006A18FE"/>
    <w:rsid w:val="006A2442"/>
    <w:rsid w:val="006B08C0"/>
    <w:rsid w:val="006B2981"/>
    <w:rsid w:val="006B41D7"/>
    <w:rsid w:val="006B510F"/>
    <w:rsid w:val="006B51CA"/>
    <w:rsid w:val="006B738F"/>
    <w:rsid w:val="006C1BA3"/>
    <w:rsid w:val="006C2730"/>
    <w:rsid w:val="006D0289"/>
    <w:rsid w:val="006D2CAD"/>
    <w:rsid w:val="006E18AB"/>
    <w:rsid w:val="006E28C9"/>
    <w:rsid w:val="006E4286"/>
    <w:rsid w:val="006E52D8"/>
    <w:rsid w:val="006E5E77"/>
    <w:rsid w:val="006F2E72"/>
    <w:rsid w:val="006F2F2D"/>
    <w:rsid w:val="006F601A"/>
    <w:rsid w:val="006F6145"/>
    <w:rsid w:val="006F7E6C"/>
    <w:rsid w:val="00703D49"/>
    <w:rsid w:val="0070424A"/>
    <w:rsid w:val="007079F5"/>
    <w:rsid w:val="00710C24"/>
    <w:rsid w:val="0071448E"/>
    <w:rsid w:val="00720D7D"/>
    <w:rsid w:val="007238C2"/>
    <w:rsid w:val="00726074"/>
    <w:rsid w:val="00730936"/>
    <w:rsid w:val="0073103C"/>
    <w:rsid w:val="00731847"/>
    <w:rsid w:val="00732D69"/>
    <w:rsid w:val="0073382B"/>
    <w:rsid w:val="0073400F"/>
    <w:rsid w:val="007343CF"/>
    <w:rsid w:val="00736F0B"/>
    <w:rsid w:val="007478BF"/>
    <w:rsid w:val="00751191"/>
    <w:rsid w:val="0075149D"/>
    <w:rsid w:val="00751D89"/>
    <w:rsid w:val="007554A1"/>
    <w:rsid w:val="007612C1"/>
    <w:rsid w:val="007626C2"/>
    <w:rsid w:val="00764B24"/>
    <w:rsid w:val="00764DC3"/>
    <w:rsid w:val="00770740"/>
    <w:rsid w:val="007723A6"/>
    <w:rsid w:val="007729CF"/>
    <w:rsid w:val="007740FF"/>
    <w:rsid w:val="0077500D"/>
    <w:rsid w:val="007756B0"/>
    <w:rsid w:val="00777383"/>
    <w:rsid w:val="00781722"/>
    <w:rsid w:val="007846ED"/>
    <w:rsid w:val="00786897"/>
    <w:rsid w:val="007904CD"/>
    <w:rsid w:val="00794314"/>
    <w:rsid w:val="00796996"/>
    <w:rsid w:val="007A1B76"/>
    <w:rsid w:val="007A35E9"/>
    <w:rsid w:val="007A42DB"/>
    <w:rsid w:val="007B1E55"/>
    <w:rsid w:val="007B7978"/>
    <w:rsid w:val="007C0EDD"/>
    <w:rsid w:val="007C30AC"/>
    <w:rsid w:val="007C3FC5"/>
    <w:rsid w:val="007C40FD"/>
    <w:rsid w:val="007C4301"/>
    <w:rsid w:val="007C5BCE"/>
    <w:rsid w:val="007C68B9"/>
    <w:rsid w:val="007C75CD"/>
    <w:rsid w:val="007C7D6B"/>
    <w:rsid w:val="007D1F33"/>
    <w:rsid w:val="007D3DB9"/>
    <w:rsid w:val="007D641E"/>
    <w:rsid w:val="007D7226"/>
    <w:rsid w:val="007D7661"/>
    <w:rsid w:val="007D766B"/>
    <w:rsid w:val="007D788C"/>
    <w:rsid w:val="007E1CAE"/>
    <w:rsid w:val="007E3178"/>
    <w:rsid w:val="007E5296"/>
    <w:rsid w:val="007E5D90"/>
    <w:rsid w:val="007E5DB5"/>
    <w:rsid w:val="007E6B07"/>
    <w:rsid w:val="007E7851"/>
    <w:rsid w:val="007E7918"/>
    <w:rsid w:val="007F02A9"/>
    <w:rsid w:val="007F6A4C"/>
    <w:rsid w:val="008048D8"/>
    <w:rsid w:val="00806517"/>
    <w:rsid w:val="008118AE"/>
    <w:rsid w:val="00813734"/>
    <w:rsid w:val="0082058B"/>
    <w:rsid w:val="0082176D"/>
    <w:rsid w:val="00826DF5"/>
    <w:rsid w:val="00826F26"/>
    <w:rsid w:val="00827B85"/>
    <w:rsid w:val="0083165C"/>
    <w:rsid w:val="0083393C"/>
    <w:rsid w:val="00833AD1"/>
    <w:rsid w:val="0083595E"/>
    <w:rsid w:val="00836332"/>
    <w:rsid w:val="008375AD"/>
    <w:rsid w:val="00842A62"/>
    <w:rsid w:val="00842CDF"/>
    <w:rsid w:val="00843EAA"/>
    <w:rsid w:val="00847075"/>
    <w:rsid w:val="0085306B"/>
    <w:rsid w:val="008552AA"/>
    <w:rsid w:val="00855535"/>
    <w:rsid w:val="00855C22"/>
    <w:rsid w:val="008561FB"/>
    <w:rsid w:val="008600C8"/>
    <w:rsid w:val="00860F53"/>
    <w:rsid w:val="0086122A"/>
    <w:rsid w:val="008633F2"/>
    <w:rsid w:val="00865766"/>
    <w:rsid w:val="0087090B"/>
    <w:rsid w:val="00874C89"/>
    <w:rsid w:val="00875D78"/>
    <w:rsid w:val="008811A5"/>
    <w:rsid w:val="00886DE2"/>
    <w:rsid w:val="00886F31"/>
    <w:rsid w:val="008908BA"/>
    <w:rsid w:val="008938B9"/>
    <w:rsid w:val="00893F12"/>
    <w:rsid w:val="00896973"/>
    <w:rsid w:val="008A0D31"/>
    <w:rsid w:val="008A1317"/>
    <w:rsid w:val="008A76A0"/>
    <w:rsid w:val="008B3280"/>
    <w:rsid w:val="008C1674"/>
    <w:rsid w:val="008C171F"/>
    <w:rsid w:val="008C388B"/>
    <w:rsid w:val="008C71DF"/>
    <w:rsid w:val="008D03E6"/>
    <w:rsid w:val="008D3791"/>
    <w:rsid w:val="008D4BF9"/>
    <w:rsid w:val="008D6B43"/>
    <w:rsid w:val="008D6CA2"/>
    <w:rsid w:val="008D78D3"/>
    <w:rsid w:val="008E3967"/>
    <w:rsid w:val="008F0FEE"/>
    <w:rsid w:val="008F1143"/>
    <w:rsid w:val="008F14DB"/>
    <w:rsid w:val="008F1936"/>
    <w:rsid w:val="008F2B06"/>
    <w:rsid w:val="008F2F79"/>
    <w:rsid w:val="008F599F"/>
    <w:rsid w:val="00901670"/>
    <w:rsid w:val="0090244F"/>
    <w:rsid w:val="00903E6E"/>
    <w:rsid w:val="009079C8"/>
    <w:rsid w:val="009122C0"/>
    <w:rsid w:val="00913300"/>
    <w:rsid w:val="009172C4"/>
    <w:rsid w:val="00920D8C"/>
    <w:rsid w:val="00922754"/>
    <w:rsid w:val="00922986"/>
    <w:rsid w:val="00923802"/>
    <w:rsid w:val="00925180"/>
    <w:rsid w:val="00931B0E"/>
    <w:rsid w:val="0093266E"/>
    <w:rsid w:val="00935400"/>
    <w:rsid w:val="009367EB"/>
    <w:rsid w:val="00944384"/>
    <w:rsid w:val="009455D9"/>
    <w:rsid w:val="009459A5"/>
    <w:rsid w:val="0094607B"/>
    <w:rsid w:val="00946445"/>
    <w:rsid w:val="00950F22"/>
    <w:rsid w:val="009517BF"/>
    <w:rsid w:val="00951C0B"/>
    <w:rsid w:val="00952000"/>
    <w:rsid w:val="0095220B"/>
    <w:rsid w:val="009527C8"/>
    <w:rsid w:val="00954236"/>
    <w:rsid w:val="00955EB1"/>
    <w:rsid w:val="0095631E"/>
    <w:rsid w:val="0096143B"/>
    <w:rsid w:val="00961A68"/>
    <w:rsid w:val="009648AC"/>
    <w:rsid w:val="00966ACB"/>
    <w:rsid w:val="0096754A"/>
    <w:rsid w:val="00971E1F"/>
    <w:rsid w:val="00974086"/>
    <w:rsid w:val="0097474D"/>
    <w:rsid w:val="00974D87"/>
    <w:rsid w:val="00976753"/>
    <w:rsid w:val="009771EE"/>
    <w:rsid w:val="009803F4"/>
    <w:rsid w:val="0098167B"/>
    <w:rsid w:val="00982996"/>
    <w:rsid w:val="00983727"/>
    <w:rsid w:val="00985D84"/>
    <w:rsid w:val="00987953"/>
    <w:rsid w:val="00993734"/>
    <w:rsid w:val="0099715C"/>
    <w:rsid w:val="00997C84"/>
    <w:rsid w:val="009A0027"/>
    <w:rsid w:val="009A05C5"/>
    <w:rsid w:val="009A3565"/>
    <w:rsid w:val="009A472A"/>
    <w:rsid w:val="009A6368"/>
    <w:rsid w:val="009A7777"/>
    <w:rsid w:val="009B076C"/>
    <w:rsid w:val="009B3867"/>
    <w:rsid w:val="009B39EF"/>
    <w:rsid w:val="009B4F6C"/>
    <w:rsid w:val="009C1FA2"/>
    <w:rsid w:val="009C206B"/>
    <w:rsid w:val="009C74F5"/>
    <w:rsid w:val="009D0A1F"/>
    <w:rsid w:val="009D2675"/>
    <w:rsid w:val="009D31BA"/>
    <w:rsid w:val="009D36A4"/>
    <w:rsid w:val="009D4181"/>
    <w:rsid w:val="009D5B3E"/>
    <w:rsid w:val="009D77B7"/>
    <w:rsid w:val="009E0BF5"/>
    <w:rsid w:val="009E132B"/>
    <w:rsid w:val="009E13D7"/>
    <w:rsid w:val="009E607E"/>
    <w:rsid w:val="009F0A90"/>
    <w:rsid w:val="009F2B8C"/>
    <w:rsid w:val="009F3071"/>
    <w:rsid w:val="009F3DD2"/>
    <w:rsid w:val="009F4DDE"/>
    <w:rsid w:val="009F57FB"/>
    <w:rsid w:val="009F5888"/>
    <w:rsid w:val="00A0079F"/>
    <w:rsid w:val="00A00E06"/>
    <w:rsid w:val="00A04592"/>
    <w:rsid w:val="00A1140B"/>
    <w:rsid w:val="00A11A4F"/>
    <w:rsid w:val="00A12DEA"/>
    <w:rsid w:val="00A14086"/>
    <w:rsid w:val="00A14A6F"/>
    <w:rsid w:val="00A17746"/>
    <w:rsid w:val="00A203AF"/>
    <w:rsid w:val="00A20C52"/>
    <w:rsid w:val="00A222B1"/>
    <w:rsid w:val="00A2297D"/>
    <w:rsid w:val="00A3033C"/>
    <w:rsid w:val="00A30788"/>
    <w:rsid w:val="00A32FA8"/>
    <w:rsid w:val="00A333C6"/>
    <w:rsid w:val="00A334B8"/>
    <w:rsid w:val="00A33D2D"/>
    <w:rsid w:val="00A341B5"/>
    <w:rsid w:val="00A352BD"/>
    <w:rsid w:val="00A3568B"/>
    <w:rsid w:val="00A36525"/>
    <w:rsid w:val="00A40312"/>
    <w:rsid w:val="00A40D04"/>
    <w:rsid w:val="00A44138"/>
    <w:rsid w:val="00A44571"/>
    <w:rsid w:val="00A4585F"/>
    <w:rsid w:val="00A46002"/>
    <w:rsid w:val="00A532DA"/>
    <w:rsid w:val="00A53478"/>
    <w:rsid w:val="00A61FA4"/>
    <w:rsid w:val="00A65470"/>
    <w:rsid w:val="00A66CDA"/>
    <w:rsid w:val="00A70A6F"/>
    <w:rsid w:val="00A72D2C"/>
    <w:rsid w:val="00A73B5B"/>
    <w:rsid w:val="00A801B3"/>
    <w:rsid w:val="00A80D8D"/>
    <w:rsid w:val="00A825FE"/>
    <w:rsid w:val="00A863FC"/>
    <w:rsid w:val="00A870D6"/>
    <w:rsid w:val="00A907AE"/>
    <w:rsid w:val="00A93133"/>
    <w:rsid w:val="00A93495"/>
    <w:rsid w:val="00A94FF6"/>
    <w:rsid w:val="00A974D7"/>
    <w:rsid w:val="00A97F38"/>
    <w:rsid w:val="00AA10DF"/>
    <w:rsid w:val="00AA12A3"/>
    <w:rsid w:val="00AA1D05"/>
    <w:rsid w:val="00AA3CD7"/>
    <w:rsid w:val="00AA4D44"/>
    <w:rsid w:val="00AA4D96"/>
    <w:rsid w:val="00AA77DF"/>
    <w:rsid w:val="00AB3A63"/>
    <w:rsid w:val="00AB4398"/>
    <w:rsid w:val="00AB748D"/>
    <w:rsid w:val="00AC3337"/>
    <w:rsid w:val="00AC579A"/>
    <w:rsid w:val="00AD4387"/>
    <w:rsid w:val="00AD797D"/>
    <w:rsid w:val="00AE0663"/>
    <w:rsid w:val="00AE1A88"/>
    <w:rsid w:val="00AE2E73"/>
    <w:rsid w:val="00AE39DC"/>
    <w:rsid w:val="00AE3A60"/>
    <w:rsid w:val="00AE428E"/>
    <w:rsid w:val="00AE6BF5"/>
    <w:rsid w:val="00AE7667"/>
    <w:rsid w:val="00AF3C09"/>
    <w:rsid w:val="00AF480D"/>
    <w:rsid w:val="00AF4A60"/>
    <w:rsid w:val="00B00DD1"/>
    <w:rsid w:val="00B01DA9"/>
    <w:rsid w:val="00B029BE"/>
    <w:rsid w:val="00B049D0"/>
    <w:rsid w:val="00B04FEC"/>
    <w:rsid w:val="00B1105A"/>
    <w:rsid w:val="00B12635"/>
    <w:rsid w:val="00B13997"/>
    <w:rsid w:val="00B140B3"/>
    <w:rsid w:val="00B147F8"/>
    <w:rsid w:val="00B1560F"/>
    <w:rsid w:val="00B2655D"/>
    <w:rsid w:val="00B279F3"/>
    <w:rsid w:val="00B30F1A"/>
    <w:rsid w:val="00B32202"/>
    <w:rsid w:val="00B32749"/>
    <w:rsid w:val="00B45CD8"/>
    <w:rsid w:val="00B45FA7"/>
    <w:rsid w:val="00B46056"/>
    <w:rsid w:val="00B519E7"/>
    <w:rsid w:val="00B53BE4"/>
    <w:rsid w:val="00B55C91"/>
    <w:rsid w:val="00B56CF9"/>
    <w:rsid w:val="00B6284A"/>
    <w:rsid w:val="00B7065C"/>
    <w:rsid w:val="00B713CF"/>
    <w:rsid w:val="00B716B5"/>
    <w:rsid w:val="00B72B36"/>
    <w:rsid w:val="00B7470B"/>
    <w:rsid w:val="00B74BB8"/>
    <w:rsid w:val="00B85280"/>
    <w:rsid w:val="00B865D2"/>
    <w:rsid w:val="00B87DFD"/>
    <w:rsid w:val="00B92BF6"/>
    <w:rsid w:val="00B96432"/>
    <w:rsid w:val="00B96FC2"/>
    <w:rsid w:val="00BA012F"/>
    <w:rsid w:val="00BA457A"/>
    <w:rsid w:val="00BA5EF5"/>
    <w:rsid w:val="00BA68B5"/>
    <w:rsid w:val="00BA7302"/>
    <w:rsid w:val="00BB1F4F"/>
    <w:rsid w:val="00BB3121"/>
    <w:rsid w:val="00BB3E7B"/>
    <w:rsid w:val="00BB5015"/>
    <w:rsid w:val="00BB5233"/>
    <w:rsid w:val="00BB7AA7"/>
    <w:rsid w:val="00BC0496"/>
    <w:rsid w:val="00BC4306"/>
    <w:rsid w:val="00BC7E3A"/>
    <w:rsid w:val="00BD0EBA"/>
    <w:rsid w:val="00BD31B2"/>
    <w:rsid w:val="00BD68CA"/>
    <w:rsid w:val="00BE0B53"/>
    <w:rsid w:val="00BE27A7"/>
    <w:rsid w:val="00BE55DE"/>
    <w:rsid w:val="00BF4911"/>
    <w:rsid w:val="00BF56E3"/>
    <w:rsid w:val="00BF5D07"/>
    <w:rsid w:val="00BF69A1"/>
    <w:rsid w:val="00BF6A73"/>
    <w:rsid w:val="00C014B4"/>
    <w:rsid w:val="00C02D6A"/>
    <w:rsid w:val="00C043BB"/>
    <w:rsid w:val="00C0498D"/>
    <w:rsid w:val="00C06952"/>
    <w:rsid w:val="00C078C4"/>
    <w:rsid w:val="00C12054"/>
    <w:rsid w:val="00C13976"/>
    <w:rsid w:val="00C30D0A"/>
    <w:rsid w:val="00C37D34"/>
    <w:rsid w:val="00C40BBF"/>
    <w:rsid w:val="00C4281F"/>
    <w:rsid w:val="00C45DFD"/>
    <w:rsid w:val="00C46E09"/>
    <w:rsid w:val="00C503F3"/>
    <w:rsid w:val="00C54B5A"/>
    <w:rsid w:val="00C56C00"/>
    <w:rsid w:val="00C60517"/>
    <w:rsid w:val="00C61D53"/>
    <w:rsid w:val="00C62D34"/>
    <w:rsid w:val="00C63CA6"/>
    <w:rsid w:val="00C66DB7"/>
    <w:rsid w:val="00C67231"/>
    <w:rsid w:val="00C716B7"/>
    <w:rsid w:val="00C77E72"/>
    <w:rsid w:val="00C80A96"/>
    <w:rsid w:val="00C82189"/>
    <w:rsid w:val="00C8358F"/>
    <w:rsid w:val="00C84BF6"/>
    <w:rsid w:val="00C85418"/>
    <w:rsid w:val="00C906FD"/>
    <w:rsid w:val="00C93513"/>
    <w:rsid w:val="00C954DF"/>
    <w:rsid w:val="00C97FAA"/>
    <w:rsid w:val="00CA0259"/>
    <w:rsid w:val="00CA099E"/>
    <w:rsid w:val="00CA1DB9"/>
    <w:rsid w:val="00CA7291"/>
    <w:rsid w:val="00CB0158"/>
    <w:rsid w:val="00CB06F5"/>
    <w:rsid w:val="00CB2710"/>
    <w:rsid w:val="00CB2FD0"/>
    <w:rsid w:val="00CC20DF"/>
    <w:rsid w:val="00CC4021"/>
    <w:rsid w:val="00CC788D"/>
    <w:rsid w:val="00CC7E1B"/>
    <w:rsid w:val="00CD178C"/>
    <w:rsid w:val="00CD2BC8"/>
    <w:rsid w:val="00CD56B0"/>
    <w:rsid w:val="00CD5B6B"/>
    <w:rsid w:val="00CE11BF"/>
    <w:rsid w:val="00CE1671"/>
    <w:rsid w:val="00CE24F4"/>
    <w:rsid w:val="00CE3E9D"/>
    <w:rsid w:val="00CE5ED5"/>
    <w:rsid w:val="00CF062C"/>
    <w:rsid w:val="00CF1D8D"/>
    <w:rsid w:val="00CF2355"/>
    <w:rsid w:val="00CF2E2F"/>
    <w:rsid w:val="00CF6A33"/>
    <w:rsid w:val="00D0489F"/>
    <w:rsid w:val="00D04EF3"/>
    <w:rsid w:val="00D050C5"/>
    <w:rsid w:val="00D07E4C"/>
    <w:rsid w:val="00D122A8"/>
    <w:rsid w:val="00D12C2E"/>
    <w:rsid w:val="00D140AF"/>
    <w:rsid w:val="00D176BB"/>
    <w:rsid w:val="00D177ED"/>
    <w:rsid w:val="00D2273B"/>
    <w:rsid w:val="00D22FB1"/>
    <w:rsid w:val="00D266B3"/>
    <w:rsid w:val="00D3078B"/>
    <w:rsid w:val="00D30946"/>
    <w:rsid w:val="00D30993"/>
    <w:rsid w:val="00D32CAF"/>
    <w:rsid w:val="00D3483B"/>
    <w:rsid w:val="00D349E4"/>
    <w:rsid w:val="00D35719"/>
    <w:rsid w:val="00D35CEB"/>
    <w:rsid w:val="00D36A9E"/>
    <w:rsid w:val="00D418E1"/>
    <w:rsid w:val="00D42D62"/>
    <w:rsid w:val="00D4378A"/>
    <w:rsid w:val="00D44B60"/>
    <w:rsid w:val="00D45B9A"/>
    <w:rsid w:val="00D4767C"/>
    <w:rsid w:val="00D5202F"/>
    <w:rsid w:val="00D523AE"/>
    <w:rsid w:val="00D52707"/>
    <w:rsid w:val="00D56BE2"/>
    <w:rsid w:val="00D575A7"/>
    <w:rsid w:val="00D6114E"/>
    <w:rsid w:val="00D62C92"/>
    <w:rsid w:val="00D62E30"/>
    <w:rsid w:val="00D65448"/>
    <w:rsid w:val="00D70C85"/>
    <w:rsid w:val="00D70EDF"/>
    <w:rsid w:val="00D7109B"/>
    <w:rsid w:val="00D71764"/>
    <w:rsid w:val="00D71D2A"/>
    <w:rsid w:val="00D72A5B"/>
    <w:rsid w:val="00D73684"/>
    <w:rsid w:val="00D752A3"/>
    <w:rsid w:val="00D77D7B"/>
    <w:rsid w:val="00D84F83"/>
    <w:rsid w:val="00D850C2"/>
    <w:rsid w:val="00D86FEC"/>
    <w:rsid w:val="00D90074"/>
    <w:rsid w:val="00D932DA"/>
    <w:rsid w:val="00D9370C"/>
    <w:rsid w:val="00D95FD2"/>
    <w:rsid w:val="00D973E1"/>
    <w:rsid w:val="00DA153A"/>
    <w:rsid w:val="00DA19D4"/>
    <w:rsid w:val="00DA34DA"/>
    <w:rsid w:val="00DA5E99"/>
    <w:rsid w:val="00DB1C83"/>
    <w:rsid w:val="00DC266F"/>
    <w:rsid w:val="00DC5BC9"/>
    <w:rsid w:val="00DC6062"/>
    <w:rsid w:val="00DC6E25"/>
    <w:rsid w:val="00DD3CC8"/>
    <w:rsid w:val="00DD47C2"/>
    <w:rsid w:val="00DD58B4"/>
    <w:rsid w:val="00DD5C23"/>
    <w:rsid w:val="00DD695D"/>
    <w:rsid w:val="00DE21BB"/>
    <w:rsid w:val="00DE63EE"/>
    <w:rsid w:val="00DE75F4"/>
    <w:rsid w:val="00DF03D5"/>
    <w:rsid w:val="00DF128E"/>
    <w:rsid w:val="00DF21B8"/>
    <w:rsid w:val="00DF3689"/>
    <w:rsid w:val="00DF4F99"/>
    <w:rsid w:val="00DF673A"/>
    <w:rsid w:val="00DF67AE"/>
    <w:rsid w:val="00DF6CC8"/>
    <w:rsid w:val="00E04A1C"/>
    <w:rsid w:val="00E04FF1"/>
    <w:rsid w:val="00E06381"/>
    <w:rsid w:val="00E06D55"/>
    <w:rsid w:val="00E07F92"/>
    <w:rsid w:val="00E107DF"/>
    <w:rsid w:val="00E11929"/>
    <w:rsid w:val="00E11EB4"/>
    <w:rsid w:val="00E12F6A"/>
    <w:rsid w:val="00E20D6E"/>
    <w:rsid w:val="00E211C0"/>
    <w:rsid w:val="00E214C9"/>
    <w:rsid w:val="00E21A16"/>
    <w:rsid w:val="00E21D27"/>
    <w:rsid w:val="00E21EEE"/>
    <w:rsid w:val="00E2226A"/>
    <w:rsid w:val="00E22892"/>
    <w:rsid w:val="00E22B84"/>
    <w:rsid w:val="00E270DE"/>
    <w:rsid w:val="00E32F53"/>
    <w:rsid w:val="00E34EEC"/>
    <w:rsid w:val="00E36DD0"/>
    <w:rsid w:val="00E411F8"/>
    <w:rsid w:val="00E41721"/>
    <w:rsid w:val="00E4175C"/>
    <w:rsid w:val="00E427E3"/>
    <w:rsid w:val="00E4484E"/>
    <w:rsid w:val="00E44AA0"/>
    <w:rsid w:val="00E44C66"/>
    <w:rsid w:val="00E45AB7"/>
    <w:rsid w:val="00E45EFF"/>
    <w:rsid w:val="00E475FC"/>
    <w:rsid w:val="00E500EA"/>
    <w:rsid w:val="00E50C03"/>
    <w:rsid w:val="00E55D51"/>
    <w:rsid w:val="00E55E47"/>
    <w:rsid w:val="00E56157"/>
    <w:rsid w:val="00E56B5E"/>
    <w:rsid w:val="00E57761"/>
    <w:rsid w:val="00E57B42"/>
    <w:rsid w:val="00E64850"/>
    <w:rsid w:val="00E65992"/>
    <w:rsid w:val="00E67378"/>
    <w:rsid w:val="00E727E6"/>
    <w:rsid w:val="00E7516C"/>
    <w:rsid w:val="00E763D7"/>
    <w:rsid w:val="00E76C97"/>
    <w:rsid w:val="00E775BA"/>
    <w:rsid w:val="00E841AC"/>
    <w:rsid w:val="00E84457"/>
    <w:rsid w:val="00E866F8"/>
    <w:rsid w:val="00E91CC7"/>
    <w:rsid w:val="00E92C5C"/>
    <w:rsid w:val="00E94B3C"/>
    <w:rsid w:val="00E94DB6"/>
    <w:rsid w:val="00E94FFC"/>
    <w:rsid w:val="00E96FA8"/>
    <w:rsid w:val="00E97C0B"/>
    <w:rsid w:val="00EA1615"/>
    <w:rsid w:val="00EA51FA"/>
    <w:rsid w:val="00EA5C61"/>
    <w:rsid w:val="00EB0E52"/>
    <w:rsid w:val="00EB3CCB"/>
    <w:rsid w:val="00EB4301"/>
    <w:rsid w:val="00EB438B"/>
    <w:rsid w:val="00EB6629"/>
    <w:rsid w:val="00EB6917"/>
    <w:rsid w:val="00EB7793"/>
    <w:rsid w:val="00EC15FE"/>
    <w:rsid w:val="00EC6900"/>
    <w:rsid w:val="00EC6E7F"/>
    <w:rsid w:val="00ED01A4"/>
    <w:rsid w:val="00ED32C7"/>
    <w:rsid w:val="00ED562D"/>
    <w:rsid w:val="00EE0B65"/>
    <w:rsid w:val="00EE1C95"/>
    <w:rsid w:val="00EE2754"/>
    <w:rsid w:val="00EE2E86"/>
    <w:rsid w:val="00EE6AAB"/>
    <w:rsid w:val="00EE7936"/>
    <w:rsid w:val="00EF336C"/>
    <w:rsid w:val="00F02FB4"/>
    <w:rsid w:val="00F03224"/>
    <w:rsid w:val="00F05F59"/>
    <w:rsid w:val="00F067E8"/>
    <w:rsid w:val="00F10039"/>
    <w:rsid w:val="00F1310E"/>
    <w:rsid w:val="00F163D5"/>
    <w:rsid w:val="00F177CE"/>
    <w:rsid w:val="00F20D05"/>
    <w:rsid w:val="00F227A1"/>
    <w:rsid w:val="00F25408"/>
    <w:rsid w:val="00F267F0"/>
    <w:rsid w:val="00F30D4E"/>
    <w:rsid w:val="00F3105E"/>
    <w:rsid w:val="00F3258C"/>
    <w:rsid w:val="00F32FDE"/>
    <w:rsid w:val="00F33676"/>
    <w:rsid w:val="00F35F59"/>
    <w:rsid w:val="00F47C12"/>
    <w:rsid w:val="00F52EA9"/>
    <w:rsid w:val="00F617F4"/>
    <w:rsid w:val="00F656F9"/>
    <w:rsid w:val="00F67B17"/>
    <w:rsid w:val="00F70E11"/>
    <w:rsid w:val="00F710E6"/>
    <w:rsid w:val="00F74B41"/>
    <w:rsid w:val="00F8331A"/>
    <w:rsid w:val="00F837F3"/>
    <w:rsid w:val="00F90E8B"/>
    <w:rsid w:val="00F93760"/>
    <w:rsid w:val="00F9464B"/>
    <w:rsid w:val="00F94EC3"/>
    <w:rsid w:val="00F966B7"/>
    <w:rsid w:val="00F966CE"/>
    <w:rsid w:val="00FA483A"/>
    <w:rsid w:val="00FA6451"/>
    <w:rsid w:val="00FA6E98"/>
    <w:rsid w:val="00FB0914"/>
    <w:rsid w:val="00FB17DE"/>
    <w:rsid w:val="00FB304C"/>
    <w:rsid w:val="00FB3E32"/>
    <w:rsid w:val="00FB6A6E"/>
    <w:rsid w:val="00FB7040"/>
    <w:rsid w:val="00FC35D7"/>
    <w:rsid w:val="00FC3E68"/>
    <w:rsid w:val="00FC500C"/>
    <w:rsid w:val="00FC6324"/>
    <w:rsid w:val="00FD2198"/>
    <w:rsid w:val="00FD3351"/>
    <w:rsid w:val="00FD3ECC"/>
    <w:rsid w:val="00FD72BE"/>
    <w:rsid w:val="00FE050E"/>
    <w:rsid w:val="00FE2534"/>
    <w:rsid w:val="00FE3BC2"/>
    <w:rsid w:val="00FE5985"/>
    <w:rsid w:val="00FE5D8D"/>
    <w:rsid w:val="00FE6E07"/>
    <w:rsid w:val="00FF1E43"/>
    <w:rsid w:val="00FF230F"/>
    <w:rsid w:val="00FF4573"/>
    <w:rsid w:val="00FF6839"/>
    <w:rsid w:val="020DA4D4"/>
    <w:rsid w:val="025AC6E2"/>
    <w:rsid w:val="0AE82845"/>
    <w:rsid w:val="0D93C778"/>
    <w:rsid w:val="177E322D"/>
    <w:rsid w:val="21AC5E56"/>
    <w:rsid w:val="271232BA"/>
    <w:rsid w:val="2B0B83DB"/>
    <w:rsid w:val="34BDC757"/>
    <w:rsid w:val="357E3DA2"/>
    <w:rsid w:val="3615CE44"/>
    <w:rsid w:val="380529DD"/>
    <w:rsid w:val="3C885466"/>
    <w:rsid w:val="436BC998"/>
    <w:rsid w:val="43F9A915"/>
    <w:rsid w:val="461B5FD0"/>
    <w:rsid w:val="4903A9AC"/>
    <w:rsid w:val="530E8991"/>
    <w:rsid w:val="5329DB54"/>
    <w:rsid w:val="5776F879"/>
    <w:rsid w:val="5F0978B7"/>
    <w:rsid w:val="60173204"/>
    <w:rsid w:val="60FF31FC"/>
    <w:rsid w:val="6435EDD1"/>
    <w:rsid w:val="73CDC096"/>
    <w:rsid w:val="75A64AF7"/>
    <w:rsid w:val="7735EF8C"/>
    <w:rsid w:val="787EB7BD"/>
    <w:rsid w:val="7B459953"/>
    <w:rsid w:val="7D6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426D2"/>
  <w14:defaultImageDpi w14:val="0"/>
  <w15:docId w15:val="{58AD6565-EDEE-450B-82F4-2D8961A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Corbe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E5"/>
    <w:rPr>
      <w:rFonts w:ascii="Times New Roman" w:hAnsi="Times New Roman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0AE5"/>
    <w:pPr>
      <w:keepNext/>
      <w:keepLines/>
      <w:spacing w:before="200"/>
      <w:outlineLvl w:val="1"/>
    </w:pPr>
    <w:rPr>
      <w:rFonts w:ascii="Consolas" w:hAnsi="Consolas"/>
      <w:b/>
      <w:bCs/>
      <w:color w:val="7FD13B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sid w:val="002E0AE5"/>
    <w:rPr>
      <w:rFonts w:ascii="Consolas" w:hAnsi="Consolas" w:cs="Times New Roman"/>
      <w:b/>
      <w:bCs/>
      <w:color w:val="7FD13B"/>
      <w:sz w:val="26"/>
      <w:szCs w:val="26"/>
      <w:lang w:val="x-none" w:eastAsia="fr-FR"/>
    </w:rPr>
  </w:style>
  <w:style w:type="paragraph" w:styleId="En-tte">
    <w:name w:val="header"/>
    <w:basedOn w:val="Normal"/>
    <w:link w:val="En-tteCar"/>
    <w:uiPriority w:val="99"/>
    <w:semiHidden/>
    <w:rsid w:val="002E0A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E0AE5"/>
    <w:rPr>
      <w:rFonts w:ascii="Times New Roman" w:hAnsi="Times New Roman" w:cs="Times New Roman"/>
      <w:sz w:val="20"/>
      <w:szCs w:val="20"/>
      <w:lang w:val="x-none" w:eastAsia="fr-FR"/>
    </w:rPr>
  </w:style>
  <w:style w:type="paragraph" w:customStyle="1" w:styleId="Chapitre">
    <w:name w:val="Chapitre"/>
    <w:basedOn w:val="Titre2"/>
    <w:rsid w:val="002E0AE5"/>
    <w:pPr>
      <w:keepLines w:val="0"/>
      <w:tabs>
        <w:tab w:val="num" w:pos="1440"/>
      </w:tabs>
      <w:suppressAutoHyphens/>
      <w:spacing w:before="240" w:after="60"/>
      <w:ind w:left="1440" w:hanging="720"/>
    </w:pPr>
    <w:rPr>
      <w:rFonts w:ascii="Times New Roman" w:hAnsi="Times New Roman"/>
      <w:bCs w:val="0"/>
      <w:color w:val="auto"/>
      <w:sz w:val="28"/>
      <w:szCs w:val="20"/>
    </w:rPr>
  </w:style>
  <w:style w:type="paragraph" w:styleId="Corpsdetexte2">
    <w:name w:val="Body Text 2"/>
    <w:basedOn w:val="Normal"/>
    <w:link w:val="Corpsdetexte2Car"/>
    <w:uiPriority w:val="99"/>
    <w:semiHidden/>
    <w:rsid w:val="002E0AE5"/>
    <w:pPr>
      <w:outlineLvl w:val="0"/>
    </w:pPr>
    <w:rPr>
      <w:b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0AE5"/>
    <w:rPr>
      <w:rFonts w:ascii="Times New Roman" w:hAnsi="Times New Roman" w:cs="Times New Roman"/>
      <w:b/>
      <w:sz w:val="20"/>
      <w:szCs w:val="20"/>
      <w:lang w:val="x-none" w:eastAsia="fr-FR"/>
    </w:rPr>
  </w:style>
  <w:style w:type="paragraph" w:customStyle="1" w:styleId="NoteBoite">
    <w:name w:val="Note Boite"/>
    <w:basedOn w:val="TexteboiteChar"/>
    <w:rsid w:val="002E0AE5"/>
    <w:rPr>
      <w:i/>
    </w:rPr>
  </w:style>
  <w:style w:type="paragraph" w:customStyle="1" w:styleId="TexteboiteChar">
    <w:name w:val="Texte boite Char"/>
    <w:basedOn w:val="Normal"/>
    <w:rsid w:val="002E0AE5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after="60"/>
      <w:jc w:val="both"/>
    </w:pPr>
    <w:rPr>
      <w:sz w:val="24"/>
    </w:rPr>
  </w:style>
  <w:style w:type="paragraph" w:styleId="NormalWeb">
    <w:name w:val="Normal (Web)"/>
    <w:basedOn w:val="Normal"/>
    <w:uiPriority w:val="99"/>
    <w:rsid w:val="002E0AE5"/>
    <w:pPr>
      <w:spacing w:before="100" w:after="100"/>
    </w:pPr>
    <w:rPr>
      <w:sz w:val="24"/>
    </w:rPr>
  </w:style>
  <w:style w:type="paragraph" w:styleId="Corpsdetexte3">
    <w:name w:val="Body Text 3"/>
    <w:basedOn w:val="Normal"/>
    <w:link w:val="Corpsdetexte3Car"/>
    <w:uiPriority w:val="99"/>
    <w:semiHidden/>
    <w:rsid w:val="002E0AE5"/>
    <w:rPr>
      <w:i/>
      <w:sz w:val="2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2E0AE5"/>
    <w:rPr>
      <w:rFonts w:ascii="Times New Roman" w:hAnsi="Times New Roman" w:cs="Times New Roman"/>
      <w:i/>
      <w:sz w:val="20"/>
      <w:szCs w:val="20"/>
      <w:lang w:val="x-none" w:eastAsia="fr-FR"/>
    </w:rPr>
  </w:style>
  <w:style w:type="paragraph" w:styleId="Corpsdetexte">
    <w:name w:val="Body Text"/>
    <w:basedOn w:val="Normal"/>
    <w:link w:val="CorpsdetexteCar"/>
    <w:uiPriority w:val="99"/>
    <w:semiHidden/>
    <w:rsid w:val="002E0AE5"/>
    <w:pPr>
      <w:jc w:val="both"/>
      <w:outlineLvl w:val="0"/>
    </w:pPr>
    <w:rPr>
      <w:i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E0AE5"/>
    <w:rPr>
      <w:rFonts w:ascii="Times New Roman" w:hAnsi="Times New Roman" w:cs="Times New Roman"/>
      <w:i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A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0AE5"/>
    <w:rPr>
      <w:rFonts w:ascii="Tahoma" w:hAnsi="Tahoma" w:cs="Tahoma"/>
      <w:sz w:val="16"/>
      <w:szCs w:val="16"/>
      <w:lang w:val="x-none" w:eastAsia="fr-FR"/>
    </w:rPr>
  </w:style>
  <w:style w:type="paragraph" w:styleId="Paragraphedeliste">
    <w:name w:val="List Paragraph"/>
    <w:aliases w:val="puce"/>
    <w:basedOn w:val="Normal"/>
    <w:link w:val="ParagraphedelisteCar"/>
    <w:uiPriority w:val="34"/>
    <w:qFormat/>
    <w:rsid w:val="009803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0B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0B2F"/>
    <w:rPr>
      <w:rFonts w:ascii="Times New Roman" w:hAnsi="Times New Roman" w:cs="Times New Roman"/>
    </w:rPr>
  </w:style>
  <w:style w:type="character" w:customStyle="1" w:styleId="Aucun">
    <w:name w:val="Aucun"/>
    <w:rsid w:val="006618BC"/>
    <w:rPr>
      <w:lang w:val="fr-FR" w:eastAsia="x-none"/>
    </w:rPr>
  </w:style>
  <w:style w:type="paragraph" w:customStyle="1" w:styleId="Corps">
    <w:name w:val="Corps"/>
    <w:rsid w:val="006618BC"/>
    <w:pPr>
      <w:pBdr>
        <w:top w:val="none" w:sz="0" w:space="31" w:color="FFFFFF" w:frame="1"/>
        <w:left w:val="none" w:sz="0" w:space="31" w:color="FFFFFF" w:frame="1"/>
        <w:bottom w:val="none" w:sz="0" w:space="31" w:color="FFFFFF" w:frame="1"/>
        <w:right w:val="none" w:sz="0" w:space="31" w:color="FFFFFF" w:frame="1"/>
      </w:pBdr>
    </w:pPr>
    <w:rPr>
      <w:rFonts w:ascii="Times New Roman" w:hAnsi="Times New Roman" w:cs="Times New Roman"/>
      <w:color w:val="000000"/>
      <w:u w:color="000000"/>
    </w:rPr>
  </w:style>
  <w:style w:type="character" w:styleId="Lienhypertexte">
    <w:name w:val="Hyperlink"/>
    <w:basedOn w:val="Policepardfaut"/>
    <w:uiPriority w:val="99"/>
    <w:unhideWhenUsed/>
    <w:rsid w:val="00E20D6E"/>
    <w:rPr>
      <w:color w:val="0563C1"/>
      <w:u w:val="single"/>
    </w:rPr>
  </w:style>
  <w:style w:type="character" w:customStyle="1" w:styleId="ParagraphedelisteCar">
    <w:name w:val="Paragraphe de liste Car"/>
    <w:aliases w:val="puce Car"/>
    <w:link w:val="Paragraphedeliste"/>
    <w:uiPriority w:val="34"/>
    <w:locked/>
    <w:rsid w:val="002D6D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602AD740FDA4C8687F90BEAD793DC" ma:contentTypeVersion="18" ma:contentTypeDescription="Crée un document." ma:contentTypeScope="" ma:versionID="9024f62b21a5b7446a5a412ab6c07218">
  <xsd:schema xmlns:xsd="http://www.w3.org/2001/XMLSchema" xmlns:xs="http://www.w3.org/2001/XMLSchema" xmlns:p="http://schemas.microsoft.com/office/2006/metadata/properties" xmlns:ns2="d704d852-fdb8-48c1-9931-405427ca2968" xmlns:ns3="e1d14a4b-2197-4a18-99ae-6d244a6e50cd" targetNamespace="http://schemas.microsoft.com/office/2006/metadata/properties" ma:root="true" ma:fieldsID="48e2a5e5bbc95c91a3cb58c27914543b" ns2:_="" ns3:_="">
    <xsd:import namespace="d704d852-fdb8-48c1-9931-405427ca2968"/>
    <xsd:import namespace="e1d14a4b-2197-4a18-99ae-6d244a6e5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4d852-fdb8-48c1-9931-405427ca2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9ffc88-6a43-47bc-8e92-7a3572f96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14a4b-2197-4a18-99ae-6d244a6e5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b9a493-772a-4850-9493-394f7a1ca15b}" ma:internalName="TaxCatchAll" ma:showField="CatchAllData" ma:web="e1d14a4b-2197-4a18-99ae-6d244a6e5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14a4b-2197-4a18-99ae-6d244a6e50cd" xsi:nil="true"/>
    <lcf76f155ced4ddcb4097134ff3c332f xmlns="d704d852-fdb8-48c1-9931-405427ca2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D2BE0-E99B-4F14-AB9F-5D9FC3360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4d852-fdb8-48c1-9931-405427ca2968"/>
    <ds:schemaRef ds:uri="e1d14a4b-2197-4a18-99ae-6d244a6e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3F296-36FE-44DB-B060-DA14D4EA3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1B587-B384-43C5-91E2-C5E8178AC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B0B48-F298-49A4-AFB2-97AD8E23DBED}">
  <ds:schemaRefs>
    <ds:schemaRef ds:uri="http://schemas.microsoft.com/office/2006/metadata/properties"/>
    <ds:schemaRef ds:uri="http://schemas.microsoft.com/office/infopath/2007/PartnerControls"/>
    <ds:schemaRef ds:uri="e1d14a4b-2197-4a18-99ae-6d244a6e50cd"/>
    <ds:schemaRef ds:uri="d704d852-fdb8-48c1-9931-405427ca2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814</Words>
  <Characters>4483</Characters>
  <Application>Microsoft Office Word</Application>
  <DocSecurity>0</DocSecurity>
  <Lines>37</Lines>
  <Paragraphs>10</Paragraphs>
  <ScaleCrop>false</ScaleCrop>
  <Company>cgam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chervie</dc:creator>
  <cp:keywords/>
  <dc:description/>
  <cp:lastModifiedBy>LEVENEZ Annie</cp:lastModifiedBy>
  <cp:revision>86</cp:revision>
  <cp:lastPrinted>2025-07-08T15:14:00Z</cp:lastPrinted>
  <dcterms:created xsi:type="dcterms:W3CDTF">2025-06-19T08:42:00Z</dcterms:created>
  <dcterms:modified xsi:type="dcterms:W3CDTF">2025-07-08T15:16:00Z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0x010100BA0602AD740FDA4C8687F90BEAD793DC</vt:lpwstr>
  </property>
  <property fmtid="{D5CDD505-2E9C-101B-9397-08002B2CF9AE}" pid="3" name="MediaServiceImageTags">
    <vt:lpwstr/>
  </property>
</Properties>
</file>